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1" w:rsidRPr="00E26135" w:rsidRDefault="00E26135">
      <w:pPr>
        <w:rPr>
          <w:sz w:val="32"/>
          <w:szCs w:val="32"/>
          <w:u w:val="single"/>
          <w:lang w:val="en-GB"/>
        </w:rPr>
      </w:pPr>
      <w:r w:rsidRPr="00E26135">
        <w:rPr>
          <w:sz w:val="32"/>
          <w:szCs w:val="32"/>
          <w:u w:val="single"/>
          <w:lang w:val="en-GB"/>
        </w:rPr>
        <w:t>Tuesday 5</w:t>
      </w:r>
      <w:r w:rsidRPr="00E26135">
        <w:rPr>
          <w:sz w:val="32"/>
          <w:szCs w:val="32"/>
          <w:u w:val="single"/>
          <w:vertAlign w:val="superscript"/>
          <w:lang w:val="en-GB"/>
        </w:rPr>
        <w:t>th</w:t>
      </w:r>
      <w:r w:rsidRPr="00E26135">
        <w:rPr>
          <w:sz w:val="32"/>
          <w:szCs w:val="32"/>
          <w:u w:val="single"/>
          <w:lang w:val="en-GB"/>
        </w:rPr>
        <w:t xml:space="preserve"> May</w:t>
      </w:r>
    </w:p>
    <w:p w:rsidR="00E26135" w:rsidRPr="00E26135" w:rsidRDefault="00E26135">
      <w:pPr>
        <w:rPr>
          <w:sz w:val="32"/>
          <w:szCs w:val="32"/>
          <w:u w:val="single"/>
          <w:lang w:val="en-GB"/>
        </w:rPr>
      </w:pPr>
      <w:r w:rsidRPr="00E26135">
        <w:rPr>
          <w:sz w:val="32"/>
          <w:szCs w:val="32"/>
          <w:u w:val="single"/>
          <w:lang w:val="en-GB"/>
        </w:rPr>
        <w:t>Foundation Stage Maths</w:t>
      </w:r>
    </w:p>
    <w:p w:rsidR="00E26135" w:rsidRDefault="00E26135">
      <w:pPr>
        <w:rPr>
          <w:lang w:val="en-GB"/>
        </w:rPr>
      </w:pPr>
    </w:p>
    <w:p w:rsidR="00E26135" w:rsidRDefault="00E26135">
      <w:pPr>
        <w:rPr>
          <w:lang w:val="en-GB"/>
        </w:rPr>
      </w:pPr>
    </w:p>
    <w:p w:rsidR="00E26135" w:rsidRPr="00E26135" w:rsidRDefault="00E26135">
      <w:pPr>
        <w:rPr>
          <w:lang w:val="en-GB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Ask an adult if you can use some pieces of fruit and veg and packets of food to set up a shop.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Label your items with price tags. Use pennies and two pence pieces as money or cut out pretend money from card.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Provide baskets, bags and purses for your customers.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Make some signs for your shop such as - open / closed or please pay here.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Count how many items each customer is buying. Add together each price.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Have fu</w:t>
      </w:r>
      <w:bookmarkStart w:id="0" w:name="_GoBack"/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n</w:t>
      </w:r>
      <w:bookmarkEnd w:id="0"/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!</w:t>
      </w:r>
    </w:p>
    <w:sectPr w:rsidR="00E26135" w:rsidRPr="00E2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35"/>
    <w:rsid w:val="009E67C5"/>
    <w:rsid w:val="00E26135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9CC17-3225-4E60-842C-822D22A9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1</cp:revision>
  <dcterms:created xsi:type="dcterms:W3CDTF">2020-05-05T05:41:00Z</dcterms:created>
  <dcterms:modified xsi:type="dcterms:W3CDTF">2020-05-05T05:42:00Z</dcterms:modified>
</cp:coreProperties>
</file>