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9AA" w:rsidRDefault="00D659AA" w:rsidP="000C4CFF">
      <w:pPr>
        <w:pBdr>
          <w:bottom w:val="single" w:sz="4" w:space="1" w:color="auto"/>
        </w:pBdr>
        <w:jc w:val="both"/>
        <w:rPr>
          <w:rFonts w:ascii="Arial" w:hAnsi="Arial" w:cs="Arial"/>
          <w:b/>
          <w:bCs/>
          <w:sz w:val="36"/>
          <w:szCs w:val="36"/>
          <w:u w:val="single"/>
        </w:rPr>
      </w:pPr>
      <w:r w:rsidRPr="00844EB8">
        <w:rPr>
          <w:rFonts w:ascii="Arial" w:hAnsi="Arial" w:cs="Arial"/>
          <w:b/>
          <w:bCs/>
          <w:sz w:val="36"/>
          <w:szCs w:val="36"/>
          <w:u w:val="single"/>
        </w:rPr>
        <w:t>Child Protection and Safeguarding Polic</w:t>
      </w:r>
      <w:r>
        <w:rPr>
          <w:rFonts w:ascii="Arial" w:hAnsi="Arial" w:cs="Arial"/>
          <w:b/>
          <w:bCs/>
          <w:sz w:val="36"/>
          <w:szCs w:val="36"/>
          <w:u w:val="single"/>
        </w:rPr>
        <w:t>y for</w:t>
      </w:r>
      <w:r w:rsidR="00C43818">
        <w:rPr>
          <w:rFonts w:ascii="Arial" w:hAnsi="Arial" w:cs="Arial"/>
          <w:b/>
          <w:bCs/>
          <w:sz w:val="36"/>
          <w:szCs w:val="36"/>
          <w:u w:val="single"/>
        </w:rPr>
        <w:t xml:space="preserve"> </w:t>
      </w:r>
      <w:proofErr w:type="spellStart"/>
      <w:r w:rsidR="00C43818">
        <w:rPr>
          <w:rFonts w:ascii="Arial" w:hAnsi="Arial" w:cs="Arial"/>
          <w:b/>
          <w:bCs/>
          <w:sz w:val="36"/>
          <w:szCs w:val="36"/>
          <w:u w:val="single"/>
        </w:rPr>
        <w:t>Beenham</w:t>
      </w:r>
      <w:proofErr w:type="spellEnd"/>
      <w:r w:rsidR="00C43818">
        <w:rPr>
          <w:rFonts w:ascii="Arial" w:hAnsi="Arial" w:cs="Arial"/>
          <w:b/>
          <w:bCs/>
          <w:sz w:val="36"/>
          <w:szCs w:val="36"/>
          <w:u w:val="single"/>
        </w:rPr>
        <w:t xml:space="preserve"> Primary School</w:t>
      </w:r>
    </w:p>
    <w:p w:rsidR="00D659AA" w:rsidRPr="00844EB8" w:rsidRDefault="00D659AA" w:rsidP="000C4CFF">
      <w:pPr>
        <w:pBdr>
          <w:bottom w:val="single" w:sz="4" w:space="1" w:color="auto"/>
        </w:pBdr>
        <w:jc w:val="both"/>
        <w:rPr>
          <w:rFonts w:ascii="Arial" w:hAnsi="Arial" w:cs="Arial"/>
          <w:b/>
          <w:bCs/>
          <w:sz w:val="36"/>
          <w:szCs w:val="36"/>
        </w:rPr>
      </w:pPr>
      <w:bookmarkStart w:id="0" w:name="_GoBack"/>
      <w:bookmarkEnd w:id="0"/>
    </w:p>
    <w:p w:rsidR="00D659AA" w:rsidRPr="00844EB8" w:rsidRDefault="00D659AA" w:rsidP="000C4CFF">
      <w:pPr>
        <w:pBdr>
          <w:bottom w:val="single" w:sz="4" w:space="1" w:color="auto"/>
        </w:pBdr>
        <w:jc w:val="both"/>
        <w:rPr>
          <w:rFonts w:ascii="Arial" w:hAnsi="Arial" w:cs="Arial"/>
          <w:b/>
          <w:bCs/>
          <w:sz w:val="36"/>
          <w:szCs w:val="36"/>
        </w:rPr>
      </w:pPr>
    </w:p>
    <w:p w:rsidR="00D659AA" w:rsidRPr="00844EB8"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r w:rsidRPr="00B77FE0">
        <w:rPr>
          <w:rFonts w:ascii="Arial" w:hAnsi="Arial" w:cs="Arial"/>
          <w:bCs/>
          <w:sz w:val="28"/>
          <w:szCs w:val="28"/>
        </w:rPr>
        <w:t>This policy has been adapted</w:t>
      </w:r>
      <w:r w:rsidR="002E4103" w:rsidRPr="00B77FE0">
        <w:rPr>
          <w:rFonts w:ascii="Arial" w:hAnsi="Arial" w:cs="Arial"/>
          <w:bCs/>
          <w:sz w:val="28"/>
          <w:szCs w:val="28"/>
        </w:rPr>
        <w:t>/adopted</w:t>
      </w:r>
      <w:r w:rsidRPr="00B77FE0">
        <w:rPr>
          <w:rFonts w:ascii="Arial" w:hAnsi="Arial" w:cs="Arial"/>
          <w:bCs/>
          <w:sz w:val="28"/>
          <w:szCs w:val="28"/>
        </w:rPr>
        <w:t xml:space="preserve"> from the West Berkshire model child protection and safeguarding policy.</w:t>
      </w: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tbl>
      <w:tblPr>
        <w:tblW w:w="1049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5"/>
        <w:gridCol w:w="1275"/>
        <w:gridCol w:w="7230"/>
      </w:tblGrid>
      <w:tr w:rsidR="00D659AA" w:rsidRPr="00B77FE0" w:rsidTr="00E61CF0">
        <w:trPr>
          <w:trHeight w:val="683"/>
        </w:trPr>
        <w:tc>
          <w:tcPr>
            <w:tcW w:w="1985" w:type="dxa"/>
            <w:tcBorders>
              <w:top w:val="nil"/>
            </w:tcBorders>
            <w:vAlign w:val="center"/>
          </w:tcPr>
          <w:p w:rsidR="00D659AA" w:rsidRPr="00B77FE0" w:rsidRDefault="00D659AA" w:rsidP="000C4CFF">
            <w:pPr>
              <w:spacing w:before="40" w:after="40"/>
              <w:jc w:val="both"/>
              <w:rPr>
                <w:rFonts w:ascii="Arial" w:hAnsi="Arial" w:cs="Arial"/>
                <w:b/>
                <w:sz w:val="16"/>
              </w:rPr>
            </w:pPr>
            <w:proofErr w:type="spellStart"/>
            <w:r w:rsidRPr="00B77FE0">
              <w:rPr>
                <w:rFonts w:ascii="Arial" w:hAnsi="Arial" w:cs="Arial"/>
                <w:b/>
                <w:sz w:val="16"/>
              </w:rPr>
              <w:t>Headteacher</w:t>
            </w:r>
            <w:proofErr w:type="spellEnd"/>
          </w:p>
        </w:tc>
        <w:tc>
          <w:tcPr>
            <w:tcW w:w="1275" w:type="dxa"/>
            <w:tcBorders>
              <w:top w:val="nil"/>
            </w:tcBorders>
            <w:vAlign w:val="center"/>
          </w:tcPr>
          <w:p w:rsidR="00D659AA" w:rsidRPr="00B77FE0" w:rsidRDefault="00D659AA" w:rsidP="000C4CFF">
            <w:pPr>
              <w:spacing w:before="40" w:after="40"/>
              <w:jc w:val="both"/>
              <w:rPr>
                <w:rFonts w:ascii="Arial" w:hAnsi="Arial" w:cs="Arial"/>
                <w:sz w:val="16"/>
              </w:rPr>
            </w:pPr>
            <w:r w:rsidRPr="00B77FE0">
              <w:rPr>
                <w:rFonts w:ascii="Arial" w:hAnsi="Arial" w:cs="Arial"/>
                <w:sz w:val="16"/>
              </w:rPr>
              <w:t>Sign &amp; Date:</w:t>
            </w:r>
          </w:p>
        </w:tc>
        <w:tc>
          <w:tcPr>
            <w:tcW w:w="7230" w:type="dxa"/>
            <w:tcBorders>
              <w:top w:val="nil"/>
            </w:tcBorders>
            <w:vAlign w:val="center"/>
          </w:tcPr>
          <w:p w:rsidR="00D659AA" w:rsidRPr="00B77FE0" w:rsidRDefault="00D659AA" w:rsidP="000C4CFF">
            <w:pPr>
              <w:spacing w:before="40" w:after="40"/>
              <w:jc w:val="both"/>
              <w:rPr>
                <w:rFonts w:ascii="Arial" w:hAnsi="Arial" w:cs="Arial"/>
                <w:sz w:val="16"/>
              </w:rPr>
            </w:pPr>
          </w:p>
        </w:tc>
      </w:tr>
      <w:tr w:rsidR="00D659AA" w:rsidRPr="00B77FE0" w:rsidTr="00E61CF0">
        <w:trPr>
          <w:trHeight w:val="691"/>
        </w:trPr>
        <w:tc>
          <w:tcPr>
            <w:tcW w:w="1985" w:type="dxa"/>
            <w:vAlign w:val="center"/>
          </w:tcPr>
          <w:p w:rsidR="00D659AA" w:rsidRPr="00B77FE0" w:rsidRDefault="00D659AA" w:rsidP="000C4CFF">
            <w:pPr>
              <w:spacing w:before="40" w:after="40"/>
              <w:jc w:val="both"/>
              <w:rPr>
                <w:rFonts w:ascii="Arial" w:hAnsi="Arial" w:cs="Arial"/>
                <w:b/>
                <w:sz w:val="16"/>
              </w:rPr>
            </w:pPr>
            <w:r w:rsidRPr="00B77FE0">
              <w:rPr>
                <w:rFonts w:ascii="Arial" w:hAnsi="Arial" w:cs="Arial"/>
                <w:b/>
                <w:sz w:val="16"/>
              </w:rPr>
              <w:t xml:space="preserve">Chair of </w:t>
            </w:r>
            <w:r w:rsidR="000A37F5">
              <w:rPr>
                <w:rFonts w:ascii="Arial" w:hAnsi="Arial" w:cs="Arial"/>
                <w:b/>
                <w:sz w:val="16"/>
              </w:rPr>
              <w:t>Governing Board</w:t>
            </w:r>
          </w:p>
        </w:tc>
        <w:tc>
          <w:tcPr>
            <w:tcW w:w="1275" w:type="dxa"/>
            <w:vAlign w:val="center"/>
          </w:tcPr>
          <w:p w:rsidR="00D659AA" w:rsidRPr="00B77FE0" w:rsidRDefault="00D659AA" w:rsidP="000C4CFF">
            <w:pPr>
              <w:spacing w:before="40" w:after="40"/>
              <w:jc w:val="both"/>
              <w:rPr>
                <w:rFonts w:ascii="Arial" w:hAnsi="Arial" w:cs="Arial"/>
                <w:sz w:val="16"/>
              </w:rPr>
            </w:pPr>
            <w:r w:rsidRPr="00B77FE0">
              <w:rPr>
                <w:rFonts w:ascii="Arial" w:hAnsi="Arial" w:cs="Arial"/>
                <w:sz w:val="16"/>
              </w:rPr>
              <w:t>Sign &amp; Date:</w:t>
            </w:r>
          </w:p>
        </w:tc>
        <w:tc>
          <w:tcPr>
            <w:tcW w:w="7230" w:type="dxa"/>
            <w:vAlign w:val="center"/>
          </w:tcPr>
          <w:p w:rsidR="00D659AA" w:rsidRPr="00B77FE0" w:rsidRDefault="00D659AA" w:rsidP="000C4CFF">
            <w:pPr>
              <w:spacing w:before="40" w:after="40"/>
              <w:jc w:val="both"/>
              <w:rPr>
                <w:rFonts w:ascii="Arial" w:hAnsi="Arial" w:cs="Arial"/>
                <w:sz w:val="16"/>
              </w:rPr>
            </w:pPr>
          </w:p>
        </w:tc>
      </w:tr>
    </w:tbl>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Cs/>
          <w:sz w:val="28"/>
          <w:szCs w:val="28"/>
        </w:rPr>
      </w:pPr>
      <w:r w:rsidRPr="00B77FE0">
        <w:rPr>
          <w:rFonts w:ascii="Arial" w:hAnsi="Arial" w:cs="Arial"/>
          <w:bCs/>
          <w:sz w:val="28"/>
          <w:szCs w:val="28"/>
        </w:rPr>
        <w:t>Review schedule (this policy will be reviewed annually)</w:t>
      </w:r>
    </w:p>
    <w:p w:rsidR="00D659AA" w:rsidRPr="00B77FE0" w:rsidRDefault="00D659AA" w:rsidP="000C4CFF">
      <w:pPr>
        <w:pBdr>
          <w:bottom w:val="single" w:sz="4" w:space="1" w:color="auto"/>
        </w:pBdr>
        <w:jc w:val="both"/>
        <w:rPr>
          <w:rFonts w:ascii="Arial" w:hAnsi="Arial" w:cs="Arial"/>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973"/>
        <w:gridCol w:w="3606"/>
      </w:tblGrid>
      <w:tr w:rsidR="00D659AA" w:rsidRPr="00B77FE0" w:rsidTr="00E61CF0">
        <w:tc>
          <w:tcPr>
            <w:tcW w:w="1560"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Date</w:t>
            </w:r>
          </w:p>
        </w:tc>
        <w:tc>
          <w:tcPr>
            <w:tcW w:w="5185"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Description of any changes</w:t>
            </w:r>
          </w:p>
        </w:tc>
        <w:tc>
          <w:tcPr>
            <w:tcW w:w="3745" w:type="dxa"/>
            <w:tcBorders>
              <w:top w:val="nil"/>
            </w:tcBorders>
          </w:tcPr>
          <w:p w:rsidR="00D659AA" w:rsidRPr="00B77FE0" w:rsidRDefault="00D659AA" w:rsidP="00301A7D">
            <w:pPr>
              <w:jc w:val="both"/>
              <w:rPr>
                <w:rFonts w:ascii="Arial" w:hAnsi="Arial" w:cs="Arial"/>
                <w:b/>
                <w:bCs/>
                <w:sz w:val="20"/>
              </w:rPr>
            </w:pPr>
            <w:r w:rsidRPr="00B77FE0">
              <w:rPr>
                <w:rFonts w:ascii="Arial" w:hAnsi="Arial" w:cs="Arial"/>
                <w:b/>
                <w:bCs/>
                <w:sz w:val="20"/>
              </w:rPr>
              <w:t xml:space="preserve">Date approved by </w:t>
            </w:r>
            <w:r w:rsidR="000A37F5">
              <w:rPr>
                <w:rFonts w:ascii="Arial" w:hAnsi="Arial" w:cs="Arial"/>
                <w:b/>
                <w:bCs/>
                <w:sz w:val="20"/>
              </w:rPr>
              <w:t>Governing Board</w:t>
            </w: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r w:rsidR="00D659AA" w:rsidRPr="00B77FE0" w:rsidTr="00E61CF0">
        <w:tc>
          <w:tcPr>
            <w:tcW w:w="1560" w:type="dxa"/>
          </w:tcPr>
          <w:p w:rsidR="00D659AA" w:rsidRPr="00B77FE0" w:rsidRDefault="00D659AA" w:rsidP="00301A7D">
            <w:pPr>
              <w:jc w:val="both"/>
              <w:rPr>
                <w:rFonts w:ascii="Arial" w:hAnsi="Arial" w:cs="Arial"/>
                <w:bCs/>
                <w:sz w:val="28"/>
                <w:szCs w:val="28"/>
              </w:rPr>
            </w:pPr>
          </w:p>
        </w:tc>
        <w:tc>
          <w:tcPr>
            <w:tcW w:w="5185" w:type="dxa"/>
          </w:tcPr>
          <w:p w:rsidR="00D659AA" w:rsidRPr="00B77FE0" w:rsidRDefault="00D659AA" w:rsidP="00301A7D">
            <w:pPr>
              <w:jc w:val="both"/>
              <w:rPr>
                <w:rFonts w:ascii="Arial" w:hAnsi="Arial" w:cs="Arial"/>
                <w:bCs/>
                <w:sz w:val="28"/>
                <w:szCs w:val="28"/>
              </w:rPr>
            </w:pPr>
          </w:p>
        </w:tc>
        <w:tc>
          <w:tcPr>
            <w:tcW w:w="3745" w:type="dxa"/>
          </w:tcPr>
          <w:p w:rsidR="00D659AA" w:rsidRPr="00B77FE0" w:rsidRDefault="00D659AA" w:rsidP="00301A7D">
            <w:pPr>
              <w:jc w:val="both"/>
              <w:rPr>
                <w:rFonts w:ascii="Arial" w:hAnsi="Arial" w:cs="Arial"/>
                <w:bCs/>
                <w:sz w:val="28"/>
                <w:szCs w:val="28"/>
              </w:rPr>
            </w:pPr>
          </w:p>
        </w:tc>
      </w:tr>
    </w:tbl>
    <w:p w:rsidR="00D659AA" w:rsidRPr="00B77FE0" w:rsidRDefault="00D659AA" w:rsidP="000C4CFF">
      <w:pPr>
        <w:pBdr>
          <w:bottom w:val="single" w:sz="4" w:space="1" w:color="auto"/>
        </w:pBdr>
        <w:jc w:val="both"/>
        <w:rPr>
          <w:rFonts w:ascii="Arial" w:hAnsi="Arial" w:cs="Arial"/>
          <w:bCs/>
          <w:sz w:val="28"/>
          <w:szCs w:val="28"/>
        </w:rPr>
      </w:pPr>
    </w:p>
    <w:p w:rsidR="00D659AA" w:rsidRPr="00B77FE0" w:rsidRDefault="00D659AA" w:rsidP="000C4CFF">
      <w:pPr>
        <w:pBdr>
          <w:bottom w:val="single" w:sz="4" w:space="1" w:color="auto"/>
        </w:pBdr>
        <w:jc w:val="both"/>
        <w:rPr>
          <w:rFonts w:ascii="Arial" w:hAnsi="Arial" w:cs="Arial"/>
          <w:b/>
          <w:bCs/>
          <w:sz w:val="36"/>
          <w:szCs w:val="36"/>
        </w:rPr>
      </w:pPr>
    </w:p>
    <w:p w:rsidR="00D659AA" w:rsidRPr="00B77FE0" w:rsidRDefault="00D659AA" w:rsidP="000C4CFF">
      <w:pPr>
        <w:pBdr>
          <w:bottom w:val="single" w:sz="4" w:space="1" w:color="auto"/>
        </w:pBdr>
        <w:jc w:val="both"/>
        <w:rPr>
          <w:rFonts w:ascii="Arial" w:hAnsi="Arial" w:cs="Arial"/>
          <w:b/>
          <w:bCs/>
          <w:sz w:val="36"/>
          <w:szCs w:val="36"/>
        </w:rPr>
      </w:pPr>
    </w:p>
    <w:p w:rsidR="00D659AA" w:rsidRPr="00B77FE0" w:rsidRDefault="00D659AA" w:rsidP="000C4CFF">
      <w:pPr>
        <w:pBdr>
          <w:bottom w:val="single" w:sz="4" w:space="1" w:color="auto"/>
        </w:pBdr>
        <w:jc w:val="both"/>
        <w:rPr>
          <w:rFonts w:ascii="Arial" w:hAnsi="Arial" w:cs="Arial"/>
          <w:b/>
          <w:bCs/>
          <w:sz w:val="36"/>
          <w:szCs w:val="36"/>
        </w:rPr>
      </w:pPr>
    </w:p>
    <w:p w:rsidR="00D659AA" w:rsidRPr="00B77FE0" w:rsidRDefault="00D659AA" w:rsidP="000C4CFF">
      <w:pPr>
        <w:pBdr>
          <w:bottom w:val="single" w:sz="4" w:space="1" w:color="auto"/>
        </w:pBdr>
        <w:jc w:val="both"/>
        <w:rPr>
          <w:rFonts w:ascii="Arial" w:hAnsi="Arial" w:cs="Arial"/>
          <w:b/>
          <w:bCs/>
          <w:sz w:val="36"/>
          <w:szCs w:val="36"/>
        </w:rPr>
      </w:pPr>
    </w:p>
    <w:p w:rsidR="00D659AA" w:rsidRPr="00B77FE0" w:rsidRDefault="00D659AA" w:rsidP="000C4CFF">
      <w:pPr>
        <w:pBdr>
          <w:bottom w:val="single" w:sz="4" w:space="1" w:color="auto"/>
        </w:pBdr>
        <w:jc w:val="both"/>
        <w:rPr>
          <w:rFonts w:ascii="Arial" w:hAnsi="Arial" w:cs="Arial"/>
          <w:b/>
          <w:bCs/>
          <w:sz w:val="36"/>
          <w:szCs w:val="36"/>
        </w:rPr>
      </w:pPr>
      <w:r w:rsidRPr="00B77FE0">
        <w:rPr>
          <w:rFonts w:ascii="Arial" w:hAnsi="Arial" w:cs="Arial"/>
          <w:b/>
          <w:bCs/>
          <w:sz w:val="36"/>
          <w:szCs w:val="36"/>
        </w:rPr>
        <w:t>Contents</w:t>
      </w:r>
    </w:p>
    <w:p w:rsidR="00D659AA" w:rsidRPr="00B77FE0" w:rsidRDefault="00D659AA" w:rsidP="000C4CFF">
      <w:pPr>
        <w:jc w:val="both"/>
        <w:rPr>
          <w:rFonts w:ascii="Arial" w:hAnsi="Arial" w:cs="Arial"/>
          <w:bCs/>
        </w:rPr>
      </w:pP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Key Contacts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Purpose</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Introduction</w:t>
      </w:r>
    </w:p>
    <w:p w:rsidR="00437F97" w:rsidRPr="00B77FE0" w:rsidRDefault="00437F97" w:rsidP="000C4CFF">
      <w:pPr>
        <w:numPr>
          <w:ilvl w:val="0"/>
          <w:numId w:val="2"/>
        </w:numPr>
        <w:tabs>
          <w:tab w:val="clear" w:pos="720"/>
          <w:tab w:val="num" w:pos="851"/>
        </w:tabs>
        <w:ind w:hanging="720"/>
        <w:jc w:val="both"/>
        <w:rPr>
          <w:rFonts w:ascii="Arial" w:hAnsi="Arial" w:cs="Arial"/>
        </w:rPr>
      </w:pPr>
      <w:r w:rsidRPr="00B77FE0">
        <w:rPr>
          <w:rFonts w:ascii="Arial" w:hAnsi="Arial" w:cs="Arial"/>
        </w:rPr>
        <w:t>Terminology</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School Policy</w:t>
      </w:r>
    </w:p>
    <w:p w:rsidR="00851746" w:rsidRPr="00B77FE0" w:rsidRDefault="00851746" w:rsidP="000C4CFF">
      <w:pPr>
        <w:numPr>
          <w:ilvl w:val="0"/>
          <w:numId w:val="2"/>
        </w:numPr>
        <w:tabs>
          <w:tab w:val="clear" w:pos="720"/>
          <w:tab w:val="num" w:pos="851"/>
        </w:tabs>
        <w:ind w:hanging="720"/>
        <w:jc w:val="both"/>
        <w:rPr>
          <w:rFonts w:ascii="Arial" w:hAnsi="Arial" w:cs="Arial"/>
        </w:rPr>
      </w:pPr>
      <w:r w:rsidRPr="00B77FE0">
        <w:rPr>
          <w:rFonts w:ascii="Arial" w:hAnsi="Arial" w:cs="Arial"/>
        </w:rPr>
        <w:lastRenderedPageBreak/>
        <w:t>Statutory Framework</w:t>
      </w:r>
    </w:p>
    <w:p w:rsidR="00BB40C9" w:rsidRPr="00B77FE0" w:rsidRDefault="00BB40C9" w:rsidP="00BB40C9">
      <w:pPr>
        <w:numPr>
          <w:ilvl w:val="0"/>
          <w:numId w:val="2"/>
        </w:numPr>
        <w:tabs>
          <w:tab w:val="clear" w:pos="720"/>
          <w:tab w:val="num" w:pos="851"/>
        </w:tabs>
        <w:ind w:hanging="720"/>
        <w:jc w:val="both"/>
        <w:rPr>
          <w:rFonts w:ascii="Arial" w:hAnsi="Arial" w:cs="Arial"/>
        </w:rPr>
      </w:pPr>
      <w:r w:rsidRPr="00B77FE0">
        <w:rPr>
          <w:rFonts w:ascii="Arial" w:hAnsi="Arial" w:cs="Arial"/>
        </w:rPr>
        <w:t>Roles and responsibilities</w:t>
      </w:r>
    </w:p>
    <w:p w:rsidR="00BB40C9" w:rsidRPr="00B77FE0" w:rsidRDefault="00670FB6" w:rsidP="00BB40C9">
      <w:pPr>
        <w:pStyle w:val="ListParagraph"/>
        <w:numPr>
          <w:ilvl w:val="0"/>
          <w:numId w:val="2"/>
        </w:numPr>
        <w:ind w:hanging="720"/>
        <w:jc w:val="both"/>
        <w:rPr>
          <w:rFonts w:ascii="Arial" w:hAnsi="Arial" w:cs="Arial"/>
        </w:rPr>
      </w:pPr>
      <w:r w:rsidRPr="00B77FE0">
        <w:rPr>
          <w:rFonts w:ascii="Arial" w:hAnsi="Arial" w:cs="Arial"/>
        </w:rPr>
        <w:t xml:space="preserve">The Role </w:t>
      </w:r>
      <w:r w:rsidR="0008001A" w:rsidRPr="00B77FE0">
        <w:rPr>
          <w:rFonts w:ascii="Arial" w:hAnsi="Arial" w:cs="Arial"/>
        </w:rPr>
        <w:t>for</w:t>
      </w:r>
      <w:r w:rsidRPr="00B77FE0">
        <w:rPr>
          <w:rFonts w:ascii="Arial" w:hAnsi="Arial" w:cs="Arial"/>
        </w:rPr>
        <w:t xml:space="preserve"> the </w:t>
      </w:r>
      <w:r w:rsidR="000A37F5">
        <w:rPr>
          <w:rFonts w:ascii="Arial" w:hAnsi="Arial" w:cs="Arial"/>
        </w:rPr>
        <w:t>Governing Board</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Procedures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Training and support</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Professional confidentiality</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Records and monitoring</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Attendance at child protection and safeguarding meetings</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Pupils at risk</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E-safety</w:t>
      </w:r>
    </w:p>
    <w:p w:rsidR="00D659AA" w:rsidRPr="00B77FE0" w:rsidRDefault="00D7027D" w:rsidP="000C4CFF">
      <w:pPr>
        <w:numPr>
          <w:ilvl w:val="0"/>
          <w:numId w:val="2"/>
        </w:numPr>
        <w:tabs>
          <w:tab w:val="clear" w:pos="720"/>
          <w:tab w:val="num" w:pos="851"/>
        </w:tabs>
        <w:ind w:hanging="720"/>
        <w:jc w:val="both"/>
        <w:rPr>
          <w:rFonts w:ascii="Arial" w:hAnsi="Arial" w:cs="Arial"/>
        </w:rPr>
      </w:pPr>
      <w:r>
        <w:rPr>
          <w:rFonts w:ascii="Arial" w:hAnsi="Arial" w:cs="Arial"/>
        </w:rPr>
        <w:t>Safer R</w:t>
      </w:r>
      <w:r w:rsidR="00D659AA" w:rsidRPr="00B77FE0">
        <w:rPr>
          <w:rFonts w:ascii="Arial" w:hAnsi="Arial" w:cs="Arial"/>
        </w:rPr>
        <w:t>ecruitment</w:t>
      </w:r>
    </w:p>
    <w:p w:rsidR="00075033" w:rsidRPr="00B77FE0" w:rsidRDefault="00D7027D" w:rsidP="000C4CFF">
      <w:pPr>
        <w:numPr>
          <w:ilvl w:val="0"/>
          <w:numId w:val="2"/>
        </w:numPr>
        <w:tabs>
          <w:tab w:val="clear" w:pos="720"/>
          <w:tab w:val="num" w:pos="851"/>
        </w:tabs>
        <w:ind w:hanging="720"/>
        <w:jc w:val="both"/>
        <w:rPr>
          <w:rFonts w:ascii="Arial" w:hAnsi="Arial" w:cs="Arial"/>
        </w:rPr>
      </w:pPr>
      <w:r>
        <w:rPr>
          <w:rFonts w:ascii="Arial" w:hAnsi="Arial" w:cs="Arial"/>
        </w:rPr>
        <w:t xml:space="preserve">Teacher Prohibition Orders and </w:t>
      </w:r>
      <w:r w:rsidR="00075033" w:rsidRPr="00B77FE0">
        <w:rPr>
          <w:rFonts w:ascii="Arial" w:hAnsi="Arial" w:cs="Arial"/>
        </w:rPr>
        <w:t>Disqualification by Association</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Professional boundaries for staff and code of conduct</w:t>
      </w:r>
    </w:p>
    <w:p w:rsidR="00D659AA" w:rsidRPr="00B77FE0" w:rsidRDefault="00D659AA" w:rsidP="000C4CFF">
      <w:pPr>
        <w:numPr>
          <w:ilvl w:val="0"/>
          <w:numId w:val="2"/>
        </w:numPr>
        <w:tabs>
          <w:tab w:val="clear" w:pos="720"/>
          <w:tab w:val="num" w:pos="851"/>
        </w:tabs>
        <w:ind w:hanging="720"/>
        <w:jc w:val="both"/>
        <w:rPr>
          <w:rFonts w:ascii="Arial" w:hAnsi="Arial" w:cs="Arial"/>
        </w:rPr>
      </w:pPr>
      <w:r w:rsidRPr="00B77FE0">
        <w:rPr>
          <w:rFonts w:ascii="Arial" w:hAnsi="Arial" w:cs="Arial"/>
        </w:rPr>
        <w:t>Whistleblowing</w:t>
      </w:r>
    </w:p>
    <w:p w:rsidR="00AD5D84" w:rsidRPr="00B77FE0" w:rsidRDefault="00AD5D84" w:rsidP="002D4266">
      <w:pPr>
        <w:numPr>
          <w:ilvl w:val="0"/>
          <w:numId w:val="2"/>
        </w:numPr>
        <w:tabs>
          <w:tab w:val="clear" w:pos="720"/>
          <w:tab w:val="num" w:pos="851"/>
        </w:tabs>
        <w:ind w:hanging="720"/>
        <w:jc w:val="both"/>
        <w:rPr>
          <w:rFonts w:ascii="Arial" w:hAnsi="Arial" w:cs="Arial"/>
        </w:rPr>
      </w:pPr>
      <w:r w:rsidRPr="00B77FE0">
        <w:rPr>
          <w:rFonts w:ascii="Arial" w:hAnsi="Arial" w:cs="Arial"/>
        </w:rPr>
        <w:t>Radicalisation and Extremism</w:t>
      </w:r>
    </w:p>
    <w:p w:rsidR="002D4266" w:rsidRDefault="002D4266" w:rsidP="002D4266">
      <w:pPr>
        <w:numPr>
          <w:ilvl w:val="0"/>
          <w:numId w:val="2"/>
        </w:numPr>
        <w:tabs>
          <w:tab w:val="clear" w:pos="720"/>
          <w:tab w:val="num" w:pos="851"/>
        </w:tabs>
        <w:ind w:hanging="720"/>
        <w:jc w:val="both"/>
        <w:rPr>
          <w:rFonts w:ascii="Arial" w:hAnsi="Arial" w:cs="Arial"/>
        </w:rPr>
      </w:pPr>
      <w:r w:rsidRPr="00B77FE0">
        <w:rPr>
          <w:rFonts w:ascii="Arial" w:hAnsi="Arial" w:cs="Arial"/>
        </w:rPr>
        <w:t>Allegations</w:t>
      </w:r>
    </w:p>
    <w:p w:rsid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Boarding schools, residential special schools and children’s homes</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Appointment of Designated Teacher for children who are looked after</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Looked after children</w:t>
      </w:r>
    </w:p>
    <w:p w:rsidR="00D7027D" w:rsidRPr="00D7027D" w:rsidRDefault="00D7027D" w:rsidP="002D4266">
      <w:pPr>
        <w:numPr>
          <w:ilvl w:val="0"/>
          <w:numId w:val="2"/>
        </w:numPr>
        <w:tabs>
          <w:tab w:val="clear" w:pos="720"/>
          <w:tab w:val="num" w:pos="851"/>
        </w:tabs>
        <w:ind w:hanging="720"/>
        <w:jc w:val="both"/>
        <w:rPr>
          <w:rFonts w:ascii="Arial" w:hAnsi="Arial" w:cs="Arial"/>
        </w:rPr>
      </w:pPr>
      <w:r w:rsidRPr="00D7027D">
        <w:rPr>
          <w:rFonts w:ascii="Arial" w:hAnsi="Arial" w:cs="Arial"/>
        </w:rPr>
        <w:t>Children with special education needs and disabilities</w:t>
      </w:r>
    </w:p>
    <w:p w:rsidR="00D7027D" w:rsidRDefault="00D7027D" w:rsidP="002D4266">
      <w:pPr>
        <w:numPr>
          <w:ilvl w:val="0"/>
          <w:numId w:val="2"/>
        </w:numPr>
        <w:tabs>
          <w:tab w:val="clear" w:pos="720"/>
          <w:tab w:val="num" w:pos="851"/>
        </w:tabs>
        <w:ind w:hanging="720"/>
        <w:jc w:val="both"/>
        <w:rPr>
          <w:rFonts w:ascii="Arial" w:hAnsi="Arial" w:cs="Arial"/>
        </w:rPr>
      </w:pPr>
      <w:r>
        <w:rPr>
          <w:rFonts w:ascii="Arial" w:hAnsi="Arial" w:cs="Arial"/>
        </w:rPr>
        <w:t>Inspections</w:t>
      </w:r>
    </w:p>
    <w:p w:rsidR="002B237C" w:rsidRDefault="002B237C" w:rsidP="002B237C">
      <w:pPr>
        <w:ind w:left="720"/>
        <w:jc w:val="both"/>
        <w:rPr>
          <w:rFonts w:ascii="Arial" w:hAnsi="Arial" w:cs="Arial"/>
        </w:rPr>
      </w:pPr>
    </w:p>
    <w:p w:rsidR="002B237C" w:rsidRDefault="002B237C" w:rsidP="002B237C">
      <w:pPr>
        <w:ind w:left="720"/>
        <w:jc w:val="both"/>
        <w:rPr>
          <w:rFonts w:ascii="Arial" w:hAnsi="Arial" w:cs="Arial"/>
        </w:rPr>
      </w:pPr>
    </w:p>
    <w:p w:rsidR="00D7027D" w:rsidRDefault="00D7027D" w:rsidP="002B237C">
      <w:pPr>
        <w:ind w:left="720"/>
        <w:jc w:val="both"/>
        <w:rPr>
          <w:rFonts w:ascii="Arial" w:hAnsi="Arial" w:cs="Arial"/>
        </w:rPr>
      </w:pPr>
      <w:r>
        <w:rPr>
          <w:rFonts w:ascii="Arial" w:hAnsi="Arial" w:cs="Arial"/>
        </w:rPr>
        <w:t>List of Appendices</w:t>
      </w:r>
    </w:p>
    <w:p w:rsidR="005C1EEF" w:rsidRPr="00B77FE0" w:rsidRDefault="005C1EEF" w:rsidP="004A3828">
      <w:pPr>
        <w:tabs>
          <w:tab w:val="num" w:pos="851"/>
        </w:tabs>
        <w:ind w:left="851" w:hanging="851"/>
        <w:jc w:val="both"/>
        <w:rPr>
          <w:rFonts w:ascii="Arial" w:hAnsi="Arial" w:cs="Arial"/>
        </w:rPr>
      </w:pPr>
    </w:p>
    <w:p w:rsidR="00322F46" w:rsidRPr="00B77FE0" w:rsidRDefault="00D659AA" w:rsidP="001529A7">
      <w:pPr>
        <w:tabs>
          <w:tab w:val="num" w:pos="851"/>
        </w:tabs>
        <w:ind w:left="851" w:hanging="851"/>
        <w:jc w:val="both"/>
        <w:rPr>
          <w:rFonts w:ascii="Arial" w:hAnsi="Arial" w:cs="Arial"/>
        </w:rPr>
      </w:pPr>
      <w:r w:rsidRPr="00B77FE0">
        <w:rPr>
          <w:rFonts w:ascii="Arial" w:hAnsi="Arial" w:cs="Arial"/>
        </w:rPr>
        <w:t>Appendix 1</w:t>
      </w:r>
      <w:r w:rsidRPr="00B77FE0">
        <w:rPr>
          <w:rFonts w:ascii="Arial" w:hAnsi="Arial" w:cs="Arial"/>
        </w:rPr>
        <w:tab/>
      </w:r>
      <w:r w:rsidR="00322F46" w:rsidRPr="00B77FE0">
        <w:rPr>
          <w:rFonts w:ascii="Arial" w:hAnsi="Arial" w:cs="Arial"/>
        </w:rPr>
        <w:t xml:space="preserve">Types of </w:t>
      </w:r>
      <w:r w:rsidR="001B7314">
        <w:rPr>
          <w:rFonts w:ascii="Arial" w:hAnsi="Arial" w:cs="Arial"/>
        </w:rPr>
        <w:t>a</w:t>
      </w:r>
      <w:r w:rsidR="00322F46" w:rsidRPr="00B77FE0">
        <w:rPr>
          <w:rFonts w:ascii="Arial" w:hAnsi="Arial" w:cs="Arial"/>
        </w:rPr>
        <w:t xml:space="preserve">buse </w:t>
      </w:r>
      <w:r w:rsidR="001B7314">
        <w:rPr>
          <w:rFonts w:ascii="Arial" w:hAnsi="Arial" w:cs="Arial"/>
        </w:rPr>
        <w:t>and n</w:t>
      </w:r>
      <w:r w:rsidR="00322F46" w:rsidRPr="00B77FE0">
        <w:rPr>
          <w:rFonts w:ascii="Arial" w:hAnsi="Arial" w:cs="Arial"/>
        </w:rPr>
        <w:t>eglect</w:t>
      </w:r>
    </w:p>
    <w:p w:rsidR="00AA42F8" w:rsidRPr="00B77FE0" w:rsidRDefault="00AE20BC" w:rsidP="004A3828">
      <w:pPr>
        <w:tabs>
          <w:tab w:val="num" w:pos="851"/>
        </w:tabs>
        <w:ind w:left="851" w:hanging="851"/>
        <w:jc w:val="both"/>
        <w:rPr>
          <w:rFonts w:ascii="Arial" w:hAnsi="Arial" w:cs="Arial"/>
        </w:rPr>
      </w:pPr>
      <w:r w:rsidRPr="00B77FE0">
        <w:rPr>
          <w:rFonts w:ascii="Arial" w:hAnsi="Arial" w:cs="Arial"/>
        </w:rPr>
        <w:t xml:space="preserve">Appendix 2 </w:t>
      </w:r>
      <w:r w:rsidRPr="00B77FE0">
        <w:rPr>
          <w:rFonts w:ascii="Arial" w:hAnsi="Arial" w:cs="Arial"/>
        </w:rPr>
        <w:tab/>
      </w:r>
      <w:r w:rsidR="00AA42F8" w:rsidRPr="00B77FE0">
        <w:rPr>
          <w:rFonts w:ascii="Arial" w:hAnsi="Arial" w:cs="Arial"/>
        </w:rPr>
        <w:t xml:space="preserve">Recognising abuse &amp; neglect </w:t>
      </w:r>
    </w:p>
    <w:p w:rsidR="00322F46" w:rsidRPr="00B77FE0" w:rsidRDefault="00520A58" w:rsidP="00D61C15">
      <w:pPr>
        <w:tabs>
          <w:tab w:val="num" w:pos="1418"/>
        </w:tabs>
        <w:ind w:left="1418" w:hanging="1418"/>
        <w:rPr>
          <w:rFonts w:ascii="Arial" w:hAnsi="Arial" w:cs="Arial"/>
        </w:rPr>
      </w:pPr>
      <w:r w:rsidRPr="00B77FE0">
        <w:rPr>
          <w:rFonts w:ascii="Arial" w:hAnsi="Arial" w:cs="Arial"/>
        </w:rPr>
        <w:t xml:space="preserve">Appendix </w:t>
      </w:r>
      <w:r w:rsidR="00AE20BC" w:rsidRPr="00B77FE0">
        <w:rPr>
          <w:rFonts w:ascii="Arial" w:hAnsi="Arial" w:cs="Arial"/>
        </w:rPr>
        <w:t>3</w:t>
      </w:r>
      <w:r w:rsidR="00714EBE" w:rsidRPr="00B77FE0">
        <w:rPr>
          <w:rFonts w:ascii="Arial" w:hAnsi="Arial" w:cs="Arial"/>
        </w:rPr>
        <w:tab/>
      </w:r>
      <w:r w:rsidR="00322F46" w:rsidRPr="00B77FE0">
        <w:rPr>
          <w:rFonts w:ascii="Arial" w:hAnsi="Arial" w:cs="Arial"/>
        </w:rPr>
        <w:t xml:space="preserve">Further information on </w:t>
      </w:r>
      <w:r w:rsidR="001B7314">
        <w:rPr>
          <w:rFonts w:ascii="Arial" w:hAnsi="Arial" w:cs="Arial"/>
        </w:rPr>
        <w:t>specific s</w:t>
      </w:r>
      <w:r w:rsidR="00D61C15">
        <w:rPr>
          <w:rFonts w:ascii="Arial" w:hAnsi="Arial" w:cs="Arial"/>
        </w:rPr>
        <w:t xml:space="preserve">afeguarding </w:t>
      </w:r>
      <w:r w:rsidR="001B7314">
        <w:rPr>
          <w:rFonts w:ascii="Arial" w:hAnsi="Arial" w:cs="Arial"/>
        </w:rPr>
        <w:t>i</w:t>
      </w:r>
      <w:r w:rsidR="00D61C15">
        <w:rPr>
          <w:rFonts w:ascii="Arial" w:hAnsi="Arial" w:cs="Arial"/>
        </w:rPr>
        <w:t xml:space="preserve">ssues including: Children Missing, </w:t>
      </w:r>
      <w:r w:rsidR="00322F46" w:rsidRPr="00B77FE0">
        <w:rPr>
          <w:rFonts w:ascii="Arial" w:hAnsi="Arial" w:cs="Arial"/>
        </w:rPr>
        <w:t>CSE</w:t>
      </w:r>
      <w:r w:rsidR="00594BA8">
        <w:rPr>
          <w:rFonts w:ascii="Arial" w:hAnsi="Arial" w:cs="Arial"/>
        </w:rPr>
        <w:t>/CCG</w:t>
      </w:r>
      <w:r w:rsidR="00D61C15">
        <w:rPr>
          <w:rFonts w:ascii="Arial" w:hAnsi="Arial" w:cs="Arial"/>
        </w:rPr>
        <w:t xml:space="preserve"> </w:t>
      </w:r>
      <w:r w:rsidR="00322F46" w:rsidRPr="00B77FE0">
        <w:rPr>
          <w:rFonts w:ascii="Arial" w:hAnsi="Arial" w:cs="Arial"/>
        </w:rPr>
        <w:t>/FGM</w:t>
      </w:r>
      <w:r w:rsidR="00AC1AE5" w:rsidRPr="00B77FE0">
        <w:rPr>
          <w:rFonts w:ascii="Arial" w:hAnsi="Arial" w:cs="Arial"/>
        </w:rPr>
        <w:t>/</w:t>
      </w:r>
      <w:r w:rsidR="00D61C15">
        <w:rPr>
          <w:rFonts w:ascii="Arial" w:hAnsi="Arial" w:cs="Arial"/>
        </w:rPr>
        <w:t xml:space="preserve"> </w:t>
      </w:r>
      <w:r w:rsidR="00322F46" w:rsidRPr="00B77FE0">
        <w:rPr>
          <w:rFonts w:ascii="Arial" w:hAnsi="Arial" w:cs="Arial"/>
        </w:rPr>
        <w:t>Radicalisation</w:t>
      </w:r>
    </w:p>
    <w:p w:rsidR="00086297" w:rsidRPr="00B77FE0" w:rsidRDefault="00520A58" w:rsidP="00086297">
      <w:pPr>
        <w:ind w:left="1440" w:hanging="1440"/>
        <w:rPr>
          <w:rFonts w:ascii="Arial" w:hAnsi="Arial" w:cs="Arial"/>
        </w:rPr>
      </w:pPr>
      <w:r w:rsidRPr="00B77FE0">
        <w:rPr>
          <w:rFonts w:ascii="Arial" w:hAnsi="Arial" w:cs="Arial"/>
        </w:rPr>
        <w:t xml:space="preserve">Appendix </w:t>
      </w:r>
      <w:r w:rsidR="00AE20BC" w:rsidRPr="00B77FE0">
        <w:rPr>
          <w:rFonts w:ascii="Arial" w:hAnsi="Arial" w:cs="Arial"/>
        </w:rPr>
        <w:t>4</w:t>
      </w:r>
      <w:r w:rsidR="00714EBE" w:rsidRPr="00B77FE0">
        <w:rPr>
          <w:rFonts w:ascii="Arial" w:hAnsi="Arial" w:cs="Arial"/>
        </w:rPr>
        <w:tab/>
      </w:r>
      <w:r w:rsidR="0082072C">
        <w:rPr>
          <w:rFonts w:ascii="Arial" w:hAnsi="Arial" w:cs="Arial"/>
        </w:rPr>
        <w:t>LADO referral process</w:t>
      </w:r>
    </w:p>
    <w:p w:rsidR="00322F46" w:rsidRPr="009A3E1B" w:rsidRDefault="00520A58" w:rsidP="00322F46">
      <w:pPr>
        <w:tabs>
          <w:tab w:val="num" w:pos="851"/>
        </w:tabs>
        <w:ind w:left="851" w:hanging="851"/>
        <w:jc w:val="both"/>
        <w:rPr>
          <w:rFonts w:ascii="Arial" w:hAnsi="Arial" w:cs="Arial"/>
        </w:rPr>
      </w:pPr>
      <w:r w:rsidRPr="00B77FE0">
        <w:rPr>
          <w:rFonts w:ascii="Arial" w:hAnsi="Arial" w:cs="Arial"/>
        </w:rPr>
        <w:t xml:space="preserve">Appendix </w:t>
      </w:r>
      <w:r w:rsidR="00AE20BC" w:rsidRPr="00B77FE0">
        <w:rPr>
          <w:rFonts w:ascii="Arial" w:hAnsi="Arial" w:cs="Arial"/>
        </w:rPr>
        <w:t>5</w:t>
      </w:r>
      <w:r w:rsidR="00714EBE" w:rsidRPr="00B77FE0">
        <w:rPr>
          <w:rFonts w:ascii="Arial" w:hAnsi="Arial" w:cs="Arial"/>
        </w:rPr>
        <w:tab/>
      </w:r>
      <w:r w:rsidR="00322F46" w:rsidRPr="00B77FE0">
        <w:rPr>
          <w:rFonts w:ascii="Arial" w:hAnsi="Arial" w:cs="Arial"/>
        </w:rPr>
        <w:t xml:space="preserve">Role of </w:t>
      </w:r>
      <w:r w:rsidR="00BA2C1E" w:rsidRPr="009A3E1B">
        <w:rPr>
          <w:rFonts w:ascii="Arial" w:hAnsi="Arial" w:cs="Arial"/>
        </w:rPr>
        <w:t>Designated Safeguarding Lead</w:t>
      </w:r>
    </w:p>
    <w:p w:rsidR="004B3D6A" w:rsidRPr="00B77FE0" w:rsidRDefault="00193381" w:rsidP="00D06D8D">
      <w:pPr>
        <w:pStyle w:val="Header"/>
        <w:tabs>
          <w:tab w:val="clear" w:pos="4153"/>
        </w:tabs>
        <w:ind w:left="1440" w:hanging="1440"/>
        <w:rPr>
          <w:rFonts w:ascii="Arial" w:hAnsi="Arial" w:cs="Arial"/>
        </w:rPr>
      </w:pPr>
      <w:r w:rsidRPr="009A3E1B">
        <w:rPr>
          <w:rFonts w:ascii="Arial" w:hAnsi="Arial" w:cs="Arial"/>
        </w:rPr>
        <w:t xml:space="preserve">Appendix </w:t>
      </w:r>
      <w:r w:rsidR="009441F7" w:rsidRPr="009A3E1B">
        <w:rPr>
          <w:rFonts w:ascii="Arial" w:hAnsi="Arial" w:cs="Arial"/>
        </w:rPr>
        <w:t>6</w:t>
      </w:r>
      <w:r w:rsidR="0082072C">
        <w:rPr>
          <w:rFonts w:ascii="Arial" w:hAnsi="Arial" w:cs="Arial"/>
        </w:rPr>
        <w:t xml:space="preserve"> </w:t>
      </w:r>
      <w:r w:rsidR="001B7314">
        <w:rPr>
          <w:rFonts w:ascii="Arial" w:hAnsi="Arial" w:cs="Arial"/>
        </w:rPr>
        <w:t xml:space="preserve"> </w:t>
      </w:r>
      <w:r w:rsidR="0082072C">
        <w:rPr>
          <w:rFonts w:ascii="Arial" w:hAnsi="Arial" w:cs="Arial"/>
        </w:rPr>
        <w:t xml:space="preserve">  </w:t>
      </w:r>
      <w:r w:rsidR="001B7314">
        <w:rPr>
          <w:rFonts w:ascii="Arial" w:hAnsi="Arial" w:cs="Arial"/>
        </w:rPr>
        <w:t xml:space="preserve">Information </w:t>
      </w:r>
      <w:proofErr w:type="gramStart"/>
      <w:r w:rsidR="001B7314">
        <w:rPr>
          <w:rFonts w:ascii="Arial" w:hAnsi="Arial" w:cs="Arial"/>
        </w:rPr>
        <w:t>Sharing</w:t>
      </w:r>
      <w:proofErr w:type="gramEnd"/>
      <w:r w:rsidR="001B7314">
        <w:rPr>
          <w:rFonts w:ascii="Arial" w:hAnsi="Arial" w:cs="Arial"/>
        </w:rPr>
        <w:t xml:space="preserve"> f</w:t>
      </w:r>
      <w:r w:rsidR="009E0468">
        <w:rPr>
          <w:rFonts w:ascii="Arial" w:hAnsi="Arial" w:cs="Arial"/>
        </w:rPr>
        <w:t>lowchart</w:t>
      </w:r>
    </w:p>
    <w:p w:rsidR="00322F46" w:rsidRDefault="00520A58" w:rsidP="00322F46">
      <w:pPr>
        <w:tabs>
          <w:tab w:val="num" w:pos="851"/>
        </w:tabs>
        <w:ind w:left="851" w:hanging="851"/>
        <w:jc w:val="both"/>
        <w:rPr>
          <w:rFonts w:ascii="Arial" w:hAnsi="Arial" w:cs="Arial"/>
        </w:rPr>
      </w:pPr>
      <w:r w:rsidRPr="00B77FE0">
        <w:rPr>
          <w:rFonts w:ascii="Arial" w:hAnsi="Arial" w:cs="Arial"/>
        </w:rPr>
        <w:t xml:space="preserve">Appendix </w:t>
      </w:r>
      <w:r w:rsidR="009441F7" w:rsidRPr="00B77FE0">
        <w:rPr>
          <w:rFonts w:ascii="Arial" w:hAnsi="Arial" w:cs="Arial"/>
        </w:rPr>
        <w:t>7</w:t>
      </w:r>
      <w:r w:rsidR="00714EBE" w:rsidRPr="00B77FE0">
        <w:rPr>
          <w:rFonts w:ascii="Arial" w:hAnsi="Arial" w:cs="Arial"/>
        </w:rPr>
        <w:tab/>
      </w:r>
      <w:r w:rsidR="009E0468" w:rsidRPr="00B77FE0">
        <w:rPr>
          <w:rFonts w:ascii="Arial" w:hAnsi="Arial" w:cs="Arial"/>
        </w:rPr>
        <w:t>Links to government guidance documents</w:t>
      </w:r>
      <w:r w:rsidR="00407D01">
        <w:rPr>
          <w:rFonts w:ascii="Arial" w:hAnsi="Arial" w:cs="Arial"/>
        </w:rPr>
        <w:t xml:space="preserve"> including KCSIE Sept 19</w:t>
      </w:r>
    </w:p>
    <w:p w:rsidR="00520A58" w:rsidRPr="00B77FE0" w:rsidRDefault="00520A58" w:rsidP="004A3828">
      <w:pPr>
        <w:tabs>
          <w:tab w:val="num" w:pos="851"/>
        </w:tabs>
        <w:ind w:left="851" w:hanging="851"/>
        <w:jc w:val="both"/>
        <w:rPr>
          <w:rFonts w:ascii="Arial" w:hAnsi="Arial" w:cs="Arial"/>
        </w:rPr>
      </w:pPr>
    </w:p>
    <w:p w:rsidR="009441F7" w:rsidRPr="00B77FE0" w:rsidRDefault="00D17766" w:rsidP="004A3828">
      <w:pPr>
        <w:tabs>
          <w:tab w:val="num" w:pos="851"/>
        </w:tabs>
        <w:ind w:left="851" w:hanging="851"/>
        <w:jc w:val="both"/>
        <w:rPr>
          <w:rFonts w:ascii="Arial" w:hAnsi="Arial" w:cs="Arial"/>
        </w:rPr>
      </w:pPr>
      <w:r>
        <w:rPr>
          <w:rFonts w:ascii="Arial" w:hAnsi="Arial" w:cs="Arial"/>
        </w:rPr>
        <w:t>Appendix 8    Employing Private tutors leaflet</w:t>
      </w:r>
    </w:p>
    <w:p w:rsidR="005C1EEF" w:rsidRPr="00B77FE0" w:rsidRDefault="005C1EEF">
      <w:pPr>
        <w:rPr>
          <w:rFonts w:ascii="Arial" w:hAnsi="Arial" w:cs="Arial"/>
        </w:rPr>
      </w:pPr>
      <w:r w:rsidRPr="00B77FE0">
        <w:rPr>
          <w:rFonts w:ascii="Arial" w:hAnsi="Arial" w:cs="Arial"/>
        </w:rPr>
        <w:br w:type="page"/>
      </w:r>
    </w:p>
    <w:p w:rsidR="009441F7" w:rsidRPr="00B77FE0" w:rsidRDefault="009441F7" w:rsidP="004A3828">
      <w:pPr>
        <w:tabs>
          <w:tab w:val="num" w:pos="851"/>
        </w:tabs>
        <w:ind w:left="851" w:hanging="851"/>
        <w:jc w:val="both"/>
        <w:rPr>
          <w:rFonts w:ascii="Arial" w:hAnsi="Arial" w:cs="Arial"/>
        </w:rPr>
      </w:pPr>
    </w:p>
    <w:p w:rsidR="00D659AA" w:rsidRPr="00B77FE0" w:rsidRDefault="00D659AA" w:rsidP="00F9439F">
      <w:pPr>
        <w:ind w:left="360"/>
        <w:jc w:val="both"/>
        <w:rPr>
          <w:rFonts w:ascii="Arial" w:hAnsi="Arial" w:cs="Arial"/>
          <w:b/>
        </w:rPr>
      </w:pPr>
      <w:r w:rsidRPr="00B77FE0">
        <w:rPr>
          <w:rFonts w:ascii="Arial" w:hAnsi="Arial" w:cs="Arial"/>
          <w:b/>
        </w:rPr>
        <w:t xml:space="preserve">1. </w:t>
      </w:r>
      <w:r w:rsidRPr="00B77FE0">
        <w:rPr>
          <w:rFonts w:ascii="Arial" w:hAnsi="Arial" w:cs="Arial"/>
          <w:b/>
        </w:rPr>
        <w:tab/>
        <w:t>Key Contacts</w:t>
      </w:r>
    </w:p>
    <w:p w:rsidR="00D659AA" w:rsidRPr="00B77FE0" w:rsidRDefault="00D659AA" w:rsidP="000C4CFF">
      <w:pPr>
        <w:ind w:left="360"/>
        <w:jc w:val="both"/>
        <w:rPr>
          <w:rFonts w:ascii="Arial" w:hAnsi="Arial" w:cs="Arial"/>
        </w:rPr>
      </w:pPr>
    </w:p>
    <w:p w:rsidR="00B53BB4" w:rsidRPr="00B77FE0" w:rsidRDefault="00B53BB4" w:rsidP="000C4CFF">
      <w:pPr>
        <w:ind w:left="360"/>
        <w:jc w:val="both"/>
        <w:rPr>
          <w:rFonts w:ascii="Arial" w:hAnsi="Arial" w:cs="Arial"/>
        </w:rPr>
      </w:pPr>
    </w:p>
    <w:p w:rsidR="00D659AA" w:rsidRPr="00B77FE0" w:rsidRDefault="00D659AA" w:rsidP="000C4CFF">
      <w:pPr>
        <w:jc w:val="both"/>
        <w:rPr>
          <w:rFonts w:ascii="Arial" w:hAnsi="Arial" w:cs="Arial"/>
          <w:szCs w:val="24"/>
        </w:rPr>
      </w:pPr>
      <w:r w:rsidRPr="00B77FE0">
        <w:rPr>
          <w:rFonts w:ascii="Arial" w:hAnsi="Arial" w:cs="Arial"/>
          <w:szCs w:val="24"/>
        </w:rPr>
        <w:t>Key Contact list for Safeguarding in (</w:t>
      </w:r>
      <w:smartTag w:uri="urn:schemas-microsoft-com:office:smarttags" w:element="place">
        <w:smartTag w:uri="urn:schemas-microsoft-com:office:smarttags" w:element="PlaceName">
          <w:r w:rsidRPr="00B77FE0">
            <w:rPr>
              <w:rFonts w:ascii="Arial" w:hAnsi="Arial" w:cs="Arial"/>
              <w:szCs w:val="24"/>
            </w:rPr>
            <w:t>INSERT</w:t>
          </w:r>
        </w:smartTag>
        <w:r w:rsidRPr="00B77FE0">
          <w:rPr>
            <w:rFonts w:ascii="Arial" w:hAnsi="Arial" w:cs="Arial"/>
            <w:szCs w:val="24"/>
          </w:rPr>
          <w:t xml:space="preserve"> </w:t>
        </w:r>
        <w:smartTag w:uri="urn:schemas-microsoft-com:office:smarttags" w:element="PlaceType">
          <w:r w:rsidRPr="00B77FE0">
            <w:rPr>
              <w:rFonts w:ascii="Arial" w:hAnsi="Arial" w:cs="Arial"/>
              <w:szCs w:val="24"/>
            </w:rPr>
            <w:t>SCHOOL</w:t>
          </w:r>
        </w:smartTag>
      </w:smartTag>
      <w:r w:rsidRPr="00B77FE0">
        <w:rPr>
          <w:rFonts w:ascii="Arial" w:hAnsi="Arial" w:cs="Arial"/>
          <w:szCs w:val="24"/>
        </w:rPr>
        <w:t>)</w:t>
      </w:r>
    </w:p>
    <w:p w:rsidR="00D659AA" w:rsidRPr="00B77FE0" w:rsidRDefault="00D659AA" w:rsidP="000C4CFF">
      <w:pPr>
        <w:jc w:val="both"/>
        <w:rPr>
          <w:rFonts w:ascii="Arial" w:hAnsi="Arial" w:cs="Arial"/>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8"/>
        <w:gridCol w:w="2408"/>
        <w:gridCol w:w="3517"/>
      </w:tblGrid>
      <w:tr w:rsidR="00D659AA" w:rsidRPr="00B77FE0" w:rsidTr="00C43818">
        <w:tc>
          <w:tcPr>
            <w:tcW w:w="2407" w:type="dxa"/>
            <w:tcBorders>
              <w:top w:val="nil"/>
              <w:left w:val="nil"/>
            </w:tcBorders>
          </w:tcPr>
          <w:p w:rsidR="00D659AA" w:rsidRPr="00B77FE0" w:rsidRDefault="00D659AA" w:rsidP="00301A7D">
            <w:pPr>
              <w:jc w:val="both"/>
              <w:rPr>
                <w:rFonts w:ascii="Arial" w:hAnsi="Arial" w:cs="Arial"/>
              </w:rPr>
            </w:pPr>
          </w:p>
        </w:tc>
        <w:tc>
          <w:tcPr>
            <w:tcW w:w="2408" w:type="dxa"/>
          </w:tcPr>
          <w:p w:rsidR="00D659AA" w:rsidRPr="00B77FE0" w:rsidRDefault="00D659AA" w:rsidP="00301A7D">
            <w:pPr>
              <w:jc w:val="both"/>
              <w:rPr>
                <w:rFonts w:ascii="Arial" w:hAnsi="Arial" w:cs="Arial"/>
              </w:rPr>
            </w:pPr>
            <w:r w:rsidRPr="00B77FE0">
              <w:rPr>
                <w:rFonts w:ascii="Arial" w:hAnsi="Arial" w:cs="Arial"/>
              </w:rPr>
              <w:t>Name</w:t>
            </w:r>
          </w:p>
        </w:tc>
        <w:tc>
          <w:tcPr>
            <w:tcW w:w="2408" w:type="dxa"/>
          </w:tcPr>
          <w:p w:rsidR="00D659AA" w:rsidRPr="00B77FE0" w:rsidRDefault="00D659AA" w:rsidP="00301A7D">
            <w:pPr>
              <w:jc w:val="both"/>
              <w:rPr>
                <w:rFonts w:ascii="Arial" w:hAnsi="Arial" w:cs="Arial"/>
              </w:rPr>
            </w:pPr>
            <w:r w:rsidRPr="00B77FE0">
              <w:rPr>
                <w:rFonts w:ascii="Arial" w:hAnsi="Arial" w:cs="Arial"/>
              </w:rPr>
              <w:t>Telephone contact</w:t>
            </w:r>
          </w:p>
        </w:tc>
        <w:tc>
          <w:tcPr>
            <w:tcW w:w="3517" w:type="dxa"/>
          </w:tcPr>
          <w:p w:rsidR="00D659AA" w:rsidRPr="00B77FE0" w:rsidRDefault="00D659AA" w:rsidP="00301A7D">
            <w:pPr>
              <w:jc w:val="both"/>
              <w:rPr>
                <w:rFonts w:ascii="Arial" w:hAnsi="Arial" w:cs="Arial"/>
              </w:rPr>
            </w:pPr>
            <w:r w:rsidRPr="00B77FE0">
              <w:rPr>
                <w:rFonts w:ascii="Arial" w:hAnsi="Arial" w:cs="Arial"/>
              </w:rPr>
              <w:t>Email</w:t>
            </w:r>
          </w:p>
        </w:tc>
      </w:tr>
      <w:tr w:rsidR="00D659AA" w:rsidRPr="00B77FE0" w:rsidTr="00C43818">
        <w:tc>
          <w:tcPr>
            <w:tcW w:w="2407" w:type="dxa"/>
          </w:tcPr>
          <w:p w:rsidR="00D659AA" w:rsidRPr="00B77FE0" w:rsidRDefault="00BA2C1E" w:rsidP="00301A7D">
            <w:pPr>
              <w:jc w:val="both"/>
              <w:rPr>
                <w:rFonts w:ascii="Arial" w:hAnsi="Arial" w:cs="Arial"/>
              </w:rPr>
            </w:pPr>
            <w:r>
              <w:rPr>
                <w:rFonts w:ascii="Arial" w:hAnsi="Arial" w:cs="Arial"/>
              </w:rPr>
              <w:t>Designated Safeguarding Lead</w:t>
            </w:r>
          </w:p>
        </w:tc>
        <w:tc>
          <w:tcPr>
            <w:tcW w:w="2408" w:type="dxa"/>
          </w:tcPr>
          <w:p w:rsidR="00D659AA" w:rsidRPr="00B77FE0" w:rsidRDefault="00C43818" w:rsidP="00301A7D">
            <w:pPr>
              <w:jc w:val="both"/>
              <w:rPr>
                <w:rFonts w:ascii="Arial" w:hAnsi="Arial" w:cs="Arial"/>
              </w:rPr>
            </w:pPr>
            <w:r>
              <w:rPr>
                <w:rFonts w:ascii="Arial" w:hAnsi="Arial" w:cs="Arial"/>
              </w:rPr>
              <w:t>Sue Butcher</w:t>
            </w:r>
          </w:p>
        </w:tc>
        <w:tc>
          <w:tcPr>
            <w:tcW w:w="2408" w:type="dxa"/>
          </w:tcPr>
          <w:p w:rsidR="00D659AA" w:rsidRPr="00B77FE0" w:rsidRDefault="00C43818" w:rsidP="00301A7D">
            <w:pPr>
              <w:jc w:val="both"/>
              <w:rPr>
                <w:rFonts w:ascii="Arial" w:hAnsi="Arial" w:cs="Arial"/>
              </w:rPr>
            </w:pPr>
            <w:r>
              <w:rPr>
                <w:rFonts w:ascii="Arial" w:hAnsi="Arial" w:cs="Arial"/>
              </w:rPr>
              <w:t>0118 9713397</w:t>
            </w:r>
          </w:p>
        </w:tc>
        <w:tc>
          <w:tcPr>
            <w:tcW w:w="3517" w:type="dxa"/>
          </w:tcPr>
          <w:p w:rsidR="00C43818" w:rsidRDefault="00B476DC" w:rsidP="00301A7D">
            <w:pPr>
              <w:jc w:val="both"/>
              <w:rPr>
                <w:rFonts w:ascii="Arial" w:hAnsi="Arial" w:cs="Arial"/>
              </w:rPr>
            </w:pPr>
            <w:hyperlink r:id="rId8" w:history="1">
              <w:r w:rsidR="00C43818" w:rsidRPr="00F37C40">
                <w:rPr>
                  <w:rStyle w:val="Hyperlink"/>
                </w:rPr>
                <w:t>headteacher@beenham.w-berks.sch.uk</w:t>
              </w:r>
            </w:hyperlink>
          </w:p>
          <w:p w:rsidR="00C43818" w:rsidRPr="00B77FE0" w:rsidRDefault="00C43818" w:rsidP="00301A7D">
            <w:pPr>
              <w:jc w:val="both"/>
              <w:rPr>
                <w:rFonts w:ascii="Arial" w:hAnsi="Arial" w:cs="Arial"/>
              </w:rPr>
            </w:pPr>
          </w:p>
        </w:tc>
      </w:tr>
      <w:tr w:rsidR="00D659AA" w:rsidRPr="00B77FE0" w:rsidTr="00C43818">
        <w:tc>
          <w:tcPr>
            <w:tcW w:w="2407" w:type="dxa"/>
          </w:tcPr>
          <w:p w:rsidR="00D659AA" w:rsidRPr="00B77FE0" w:rsidRDefault="00D659AA" w:rsidP="005B1D1D">
            <w:pPr>
              <w:jc w:val="both"/>
              <w:rPr>
                <w:rFonts w:ascii="Arial" w:hAnsi="Arial" w:cs="Arial"/>
              </w:rPr>
            </w:pPr>
            <w:r w:rsidRPr="00B77FE0">
              <w:rPr>
                <w:rFonts w:ascii="Arial" w:hAnsi="Arial" w:cs="Arial"/>
              </w:rPr>
              <w:t xml:space="preserve">Deputy </w:t>
            </w:r>
            <w:r w:rsidR="00BA2C1E">
              <w:rPr>
                <w:rFonts w:ascii="Arial" w:hAnsi="Arial" w:cs="Arial"/>
              </w:rPr>
              <w:t>Designated Safeguarding Lead</w:t>
            </w:r>
            <w:r w:rsidRPr="00B77FE0">
              <w:rPr>
                <w:rFonts w:ascii="Arial" w:hAnsi="Arial" w:cs="Arial"/>
              </w:rPr>
              <w:t xml:space="preserve"> </w:t>
            </w:r>
            <w:r w:rsidR="00C43818">
              <w:rPr>
                <w:rFonts w:ascii="Arial" w:hAnsi="Arial" w:cs="Arial"/>
              </w:rPr>
              <w:t>1</w:t>
            </w:r>
          </w:p>
        </w:tc>
        <w:tc>
          <w:tcPr>
            <w:tcW w:w="2408" w:type="dxa"/>
          </w:tcPr>
          <w:p w:rsidR="00D659AA" w:rsidRPr="00B77FE0" w:rsidRDefault="00C43818" w:rsidP="00301A7D">
            <w:pPr>
              <w:jc w:val="both"/>
              <w:rPr>
                <w:rFonts w:ascii="Arial" w:hAnsi="Arial" w:cs="Arial"/>
              </w:rPr>
            </w:pPr>
            <w:r>
              <w:rPr>
                <w:rFonts w:ascii="Arial" w:hAnsi="Arial" w:cs="Arial"/>
              </w:rPr>
              <w:t>Jane Godfrey</w:t>
            </w:r>
          </w:p>
        </w:tc>
        <w:tc>
          <w:tcPr>
            <w:tcW w:w="2408" w:type="dxa"/>
          </w:tcPr>
          <w:p w:rsidR="00D659AA" w:rsidRPr="00B77FE0" w:rsidRDefault="00C43818" w:rsidP="00301A7D">
            <w:pPr>
              <w:jc w:val="both"/>
              <w:rPr>
                <w:rFonts w:ascii="Arial" w:hAnsi="Arial" w:cs="Arial"/>
              </w:rPr>
            </w:pPr>
            <w:r>
              <w:rPr>
                <w:rFonts w:ascii="Arial" w:hAnsi="Arial" w:cs="Arial"/>
              </w:rPr>
              <w:t>0118 9713397</w:t>
            </w:r>
          </w:p>
        </w:tc>
        <w:tc>
          <w:tcPr>
            <w:tcW w:w="3517" w:type="dxa"/>
          </w:tcPr>
          <w:p w:rsidR="00D659AA" w:rsidRDefault="00B476DC" w:rsidP="00301A7D">
            <w:pPr>
              <w:jc w:val="both"/>
              <w:rPr>
                <w:rFonts w:ascii="Arial" w:hAnsi="Arial" w:cs="Arial"/>
              </w:rPr>
            </w:pPr>
            <w:hyperlink r:id="rId9" w:history="1">
              <w:r w:rsidR="00C43818" w:rsidRPr="00F37C40">
                <w:rPr>
                  <w:rStyle w:val="Hyperlink"/>
                </w:rPr>
                <w:t>jgodfrey@beenham.w-berks.sch.uk</w:t>
              </w:r>
            </w:hyperlink>
          </w:p>
          <w:p w:rsidR="00C43818" w:rsidRPr="00B77FE0" w:rsidRDefault="00C43818" w:rsidP="00301A7D">
            <w:pPr>
              <w:jc w:val="both"/>
              <w:rPr>
                <w:rFonts w:ascii="Arial" w:hAnsi="Arial" w:cs="Arial"/>
              </w:rPr>
            </w:pPr>
          </w:p>
        </w:tc>
      </w:tr>
      <w:tr w:rsidR="00C43818" w:rsidRPr="00B77FE0" w:rsidTr="00C43818">
        <w:tc>
          <w:tcPr>
            <w:tcW w:w="2407" w:type="dxa"/>
          </w:tcPr>
          <w:p w:rsidR="00C43818" w:rsidRPr="00B77FE0" w:rsidRDefault="00C43818" w:rsidP="005B1D1D">
            <w:pPr>
              <w:jc w:val="both"/>
              <w:rPr>
                <w:rFonts w:ascii="Arial" w:hAnsi="Arial" w:cs="Arial"/>
              </w:rPr>
            </w:pPr>
            <w:r>
              <w:rPr>
                <w:rFonts w:ascii="Arial" w:hAnsi="Arial" w:cs="Arial"/>
              </w:rPr>
              <w:t>Deputy Safeguarding lead 2</w:t>
            </w:r>
          </w:p>
        </w:tc>
        <w:tc>
          <w:tcPr>
            <w:tcW w:w="2408" w:type="dxa"/>
          </w:tcPr>
          <w:p w:rsidR="00C43818" w:rsidRPr="00B77FE0" w:rsidRDefault="00C43818" w:rsidP="00301A7D">
            <w:pPr>
              <w:jc w:val="both"/>
              <w:rPr>
                <w:rFonts w:ascii="Arial" w:hAnsi="Arial" w:cs="Arial"/>
              </w:rPr>
            </w:pPr>
            <w:r>
              <w:rPr>
                <w:rFonts w:ascii="Arial" w:hAnsi="Arial" w:cs="Arial"/>
              </w:rPr>
              <w:t>Emma Russell</w:t>
            </w:r>
          </w:p>
        </w:tc>
        <w:tc>
          <w:tcPr>
            <w:tcW w:w="2408" w:type="dxa"/>
          </w:tcPr>
          <w:p w:rsidR="00C43818" w:rsidRPr="00B77FE0" w:rsidRDefault="00C43818" w:rsidP="00301A7D">
            <w:pPr>
              <w:jc w:val="both"/>
              <w:rPr>
                <w:rFonts w:ascii="Arial" w:hAnsi="Arial" w:cs="Arial"/>
              </w:rPr>
            </w:pPr>
            <w:r>
              <w:rPr>
                <w:rFonts w:ascii="Arial" w:hAnsi="Arial" w:cs="Arial"/>
              </w:rPr>
              <w:t>0118 9713397</w:t>
            </w:r>
          </w:p>
        </w:tc>
        <w:tc>
          <w:tcPr>
            <w:tcW w:w="3517" w:type="dxa"/>
          </w:tcPr>
          <w:p w:rsidR="00C43818" w:rsidRDefault="00B476DC" w:rsidP="00301A7D">
            <w:pPr>
              <w:jc w:val="both"/>
              <w:rPr>
                <w:rFonts w:ascii="Arial" w:hAnsi="Arial" w:cs="Arial"/>
              </w:rPr>
            </w:pPr>
            <w:hyperlink r:id="rId10" w:history="1">
              <w:r w:rsidR="00C43818" w:rsidRPr="00F37C40">
                <w:rPr>
                  <w:rStyle w:val="Hyperlink"/>
                </w:rPr>
                <w:t>erussell@beenham.w-berks.sch.uk</w:t>
              </w:r>
            </w:hyperlink>
          </w:p>
          <w:p w:rsidR="00C43818" w:rsidRPr="00B77FE0" w:rsidRDefault="00C43818" w:rsidP="00301A7D">
            <w:pPr>
              <w:jc w:val="both"/>
              <w:rPr>
                <w:rFonts w:ascii="Arial" w:hAnsi="Arial" w:cs="Arial"/>
              </w:rPr>
            </w:pPr>
          </w:p>
        </w:tc>
      </w:tr>
      <w:tr w:rsidR="00D659AA" w:rsidRPr="00B77FE0" w:rsidTr="00C43818">
        <w:tc>
          <w:tcPr>
            <w:tcW w:w="2407" w:type="dxa"/>
          </w:tcPr>
          <w:p w:rsidR="00D659AA" w:rsidRPr="00B77FE0" w:rsidRDefault="00D659AA" w:rsidP="00301A7D">
            <w:pPr>
              <w:jc w:val="both"/>
              <w:rPr>
                <w:rFonts w:ascii="Arial" w:hAnsi="Arial" w:cs="Arial"/>
              </w:rPr>
            </w:pPr>
            <w:r w:rsidRPr="00B77FE0">
              <w:rPr>
                <w:rFonts w:ascii="Arial" w:hAnsi="Arial" w:cs="Arial"/>
              </w:rPr>
              <w:t>Safeguarding Governor</w:t>
            </w:r>
          </w:p>
        </w:tc>
        <w:tc>
          <w:tcPr>
            <w:tcW w:w="2408" w:type="dxa"/>
          </w:tcPr>
          <w:p w:rsidR="00D659AA" w:rsidRPr="00C43818" w:rsidRDefault="00C43818" w:rsidP="00C43818">
            <w:pPr>
              <w:rPr>
                <w:rFonts w:ascii="Arial" w:hAnsi="Arial" w:cs="Arial"/>
                <w:color w:val="FF0000"/>
              </w:rPr>
            </w:pPr>
            <w:r w:rsidRPr="00C43818">
              <w:rPr>
                <w:rFonts w:ascii="Arial" w:hAnsi="Arial" w:cs="Arial"/>
                <w:color w:val="FF0000"/>
              </w:rPr>
              <w:t>A</w:t>
            </w:r>
            <w:r>
              <w:rPr>
                <w:rFonts w:ascii="Arial" w:hAnsi="Arial" w:cs="Arial"/>
                <w:color w:val="FF0000"/>
              </w:rPr>
              <w:t>waiting agreement at FGB meeting on 19</w:t>
            </w:r>
            <w:r w:rsidRPr="00C43818">
              <w:rPr>
                <w:rFonts w:ascii="Arial" w:hAnsi="Arial" w:cs="Arial"/>
                <w:color w:val="FF0000"/>
                <w:vertAlign w:val="superscript"/>
              </w:rPr>
              <w:t>th</w:t>
            </w:r>
            <w:r>
              <w:rPr>
                <w:rFonts w:ascii="Arial" w:hAnsi="Arial" w:cs="Arial"/>
                <w:color w:val="FF0000"/>
              </w:rPr>
              <w:t xml:space="preserve"> September 2019</w:t>
            </w:r>
          </w:p>
        </w:tc>
        <w:tc>
          <w:tcPr>
            <w:tcW w:w="2408" w:type="dxa"/>
          </w:tcPr>
          <w:p w:rsidR="00D659AA" w:rsidRPr="00B77FE0" w:rsidRDefault="00D659AA" w:rsidP="00301A7D">
            <w:pPr>
              <w:jc w:val="both"/>
              <w:rPr>
                <w:rFonts w:ascii="Arial" w:hAnsi="Arial" w:cs="Arial"/>
              </w:rPr>
            </w:pPr>
          </w:p>
        </w:tc>
        <w:tc>
          <w:tcPr>
            <w:tcW w:w="3517" w:type="dxa"/>
          </w:tcPr>
          <w:p w:rsidR="00D659AA" w:rsidRPr="00B77FE0" w:rsidRDefault="00D659AA" w:rsidP="00301A7D">
            <w:pPr>
              <w:jc w:val="both"/>
              <w:rPr>
                <w:rFonts w:ascii="Arial" w:hAnsi="Arial" w:cs="Arial"/>
              </w:rPr>
            </w:pPr>
          </w:p>
        </w:tc>
      </w:tr>
    </w:tbl>
    <w:p w:rsidR="00D659AA" w:rsidRPr="00B77FE0" w:rsidRDefault="00D659AA" w:rsidP="000C4CFF">
      <w:pPr>
        <w:jc w:val="both"/>
        <w:rPr>
          <w:rFonts w:ascii="Arial" w:hAnsi="Arial" w:cs="Arial"/>
        </w:rPr>
      </w:pPr>
    </w:p>
    <w:p w:rsidR="00B53BB4" w:rsidRPr="00B77FE0" w:rsidRDefault="00B53BB4" w:rsidP="000C4CFF">
      <w:pPr>
        <w:jc w:val="both"/>
        <w:rPr>
          <w:rFonts w:ascii="Arial" w:hAnsi="Arial" w:cs="Arial"/>
          <w:b/>
        </w:rPr>
      </w:pPr>
    </w:p>
    <w:p w:rsidR="00D659AA" w:rsidRPr="00B77FE0" w:rsidRDefault="00D659AA" w:rsidP="000C4CFF">
      <w:pPr>
        <w:jc w:val="both"/>
        <w:rPr>
          <w:rFonts w:ascii="Arial" w:hAnsi="Arial" w:cs="Arial"/>
        </w:rPr>
      </w:pPr>
      <w:r w:rsidRPr="00B77FE0">
        <w:rPr>
          <w:rFonts w:ascii="Arial" w:hAnsi="Arial" w:cs="Arial"/>
          <w:b/>
        </w:rPr>
        <w:t>Key Contacts within the Local Authority</w:t>
      </w:r>
    </w:p>
    <w:p w:rsidR="00BA2C1E" w:rsidRDefault="0082072C" w:rsidP="00BA2C1E">
      <w:r>
        <w:rPr>
          <w:rFonts w:ascii="Arial" w:hAnsi="Arial" w:cs="Arial"/>
          <w:b/>
        </w:rPr>
        <w:t>Pan Berkshire Safeguarding</w:t>
      </w:r>
      <w:r w:rsidR="00251D83" w:rsidRPr="00B77FE0">
        <w:rPr>
          <w:rFonts w:ascii="Arial" w:hAnsi="Arial" w:cs="Arial"/>
          <w:b/>
        </w:rPr>
        <w:t xml:space="preserve"> Procedures:</w:t>
      </w:r>
      <w:r w:rsidR="00251D83" w:rsidRPr="00AF2925">
        <w:rPr>
          <w:rFonts w:ascii="Arial" w:hAnsi="Arial" w:cs="Arial"/>
          <w:b/>
          <w:u w:val="single"/>
        </w:rPr>
        <w:t xml:space="preserve"> </w:t>
      </w:r>
      <w:r w:rsidR="00BA2C1E" w:rsidRPr="00AF2925">
        <w:rPr>
          <w:b/>
          <w:u w:val="single"/>
        </w:rPr>
        <w:t xml:space="preserve"> </w:t>
      </w:r>
      <w:hyperlink r:id="rId11" w:history="1">
        <w:r w:rsidR="00BA2C1E" w:rsidRPr="00AF2925">
          <w:rPr>
            <w:rStyle w:val="Hyperlink"/>
            <w:b/>
            <w:color w:val="auto"/>
            <w:u w:val="single"/>
          </w:rPr>
          <w:t>http://berks.proceduresonline.com/</w:t>
        </w:r>
      </w:hyperlink>
    </w:p>
    <w:p w:rsidR="00D659AA" w:rsidRPr="000F095C" w:rsidRDefault="00D659AA" w:rsidP="00251D83">
      <w:pPr>
        <w:rPr>
          <w:rFonts w:ascii="Arial" w:hAnsi="Arial" w:cs="Arial"/>
        </w:rPr>
      </w:pPr>
    </w:p>
    <w:p w:rsidR="00D659AA" w:rsidRPr="000F095C" w:rsidRDefault="00D659AA" w:rsidP="000C4CFF">
      <w:pPr>
        <w:jc w:val="both"/>
        <w:rPr>
          <w:rFonts w:ascii="Arial" w:hAnsi="Arial" w:cs="Aria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2126"/>
        <w:gridCol w:w="2126"/>
        <w:gridCol w:w="3260"/>
      </w:tblGrid>
      <w:tr w:rsidR="00D659AA" w:rsidRPr="000F095C" w:rsidTr="00594BA8">
        <w:tc>
          <w:tcPr>
            <w:tcW w:w="2235" w:type="dxa"/>
            <w:tcBorders>
              <w:top w:val="nil"/>
              <w:left w:val="nil"/>
            </w:tcBorders>
          </w:tcPr>
          <w:p w:rsidR="00D659AA" w:rsidRPr="000F095C" w:rsidRDefault="00D659AA" w:rsidP="00301A7D">
            <w:pPr>
              <w:jc w:val="both"/>
              <w:rPr>
                <w:rFonts w:ascii="Arial" w:hAnsi="Arial" w:cs="Arial"/>
                <w:szCs w:val="22"/>
              </w:rPr>
            </w:pPr>
          </w:p>
        </w:tc>
        <w:tc>
          <w:tcPr>
            <w:tcW w:w="1134" w:type="dxa"/>
          </w:tcPr>
          <w:p w:rsidR="00D659AA" w:rsidRPr="000F095C" w:rsidRDefault="00D659AA" w:rsidP="00301A7D">
            <w:pPr>
              <w:jc w:val="both"/>
              <w:rPr>
                <w:rFonts w:ascii="Arial" w:hAnsi="Arial" w:cs="Arial"/>
                <w:szCs w:val="22"/>
              </w:rPr>
            </w:pPr>
            <w:r w:rsidRPr="000F095C">
              <w:rPr>
                <w:rFonts w:ascii="Arial" w:hAnsi="Arial" w:cs="Arial"/>
                <w:sz w:val="22"/>
                <w:szCs w:val="22"/>
              </w:rPr>
              <w:t>Name</w:t>
            </w:r>
          </w:p>
        </w:tc>
        <w:tc>
          <w:tcPr>
            <w:tcW w:w="2126" w:type="dxa"/>
          </w:tcPr>
          <w:p w:rsidR="00D659AA" w:rsidRPr="000F095C" w:rsidRDefault="00D659AA" w:rsidP="00301A7D">
            <w:pPr>
              <w:jc w:val="both"/>
              <w:rPr>
                <w:rFonts w:ascii="Arial" w:hAnsi="Arial" w:cs="Arial"/>
                <w:szCs w:val="22"/>
              </w:rPr>
            </w:pPr>
            <w:r w:rsidRPr="000F095C">
              <w:rPr>
                <w:rFonts w:ascii="Arial" w:hAnsi="Arial" w:cs="Arial"/>
                <w:sz w:val="22"/>
                <w:szCs w:val="22"/>
              </w:rPr>
              <w:t>Address</w:t>
            </w:r>
          </w:p>
        </w:tc>
        <w:tc>
          <w:tcPr>
            <w:tcW w:w="2126" w:type="dxa"/>
          </w:tcPr>
          <w:p w:rsidR="00D659AA" w:rsidRPr="000F095C" w:rsidRDefault="00D659AA" w:rsidP="00301A7D">
            <w:pPr>
              <w:jc w:val="both"/>
              <w:rPr>
                <w:rFonts w:ascii="Arial" w:hAnsi="Arial" w:cs="Arial"/>
                <w:szCs w:val="22"/>
              </w:rPr>
            </w:pPr>
            <w:r w:rsidRPr="000F095C">
              <w:rPr>
                <w:rFonts w:ascii="Arial" w:hAnsi="Arial" w:cs="Arial"/>
                <w:sz w:val="22"/>
                <w:szCs w:val="22"/>
              </w:rPr>
              <w:t>Telephone contact</w:t>
            </w:r>
          </w:p>
        </w:tc>
        <w:tc>
          <w:tcPr>
            <w:tcW w:w="3260" w:type="dxa"/>
          </w:tcPr>
          <w:p w:rsidR="00D659AA" w:rsidRPr="000F095C" w:rsidRDefault="00D659AA" w:rsidP="00301A7D">
            <w:pPr>
              <w:jc w:val="both"/>
              <w:rPr>
                <w:rFonts w:ascii="Arial" w:hAnsi="Arial" w:cs="Arial"/>
                <w:szCs w:val="22"/>
              </w:rPr>
            </w:pPr>
            <w:r w:rsidRPr="000F095C">
              <w:rPr>
                <w:rFonts w:ascii="Arial" w:hAnsi="Arial" w:cs="Arial"/>
                <w:sz w:val="22"/>
                <w:szCs w:val="22"/>
              </w:rPr>
              <w:t>Email</w:t>
            </w:r>
          </w:p>
        </w:tc>
      </w:tr>
      <w:tr w:rsidR="00D659AA" w:rsidRPr="000F095C" w:rsidTr="00594BA8">
        <w:tc>
          <w:tcPr>
            <w:tcW w:w="2235" w:type="dxa"/>
          </w:tcPr>
          <w:p w:rsidR="00D659AA" w:rsidRPr="000F095C" w:rsidRDefault="00D659AA" w:rsidP="006D09E6">
            <w:pPr>
              <w:rPr>
                <w:rFonts w:ascii="Arial" w:hAnsi="Arial" w:cs="Arial"/>
                <w:szCs w:val="22"/>
              </w:rPr>
            </w:pPr>
            <w:r w:rsidRPr="000F095C">
              <w:rPr>
                <w:rFonts w:ascii="Arial" w:hAnsi="Arial" w:cs="Arial"/>
                <w:sz w:val="22"/>
                <w:szCs w:val="22"/>
              </w:rPr>
              <w:t xml:space="preserve">Contact, Advice &amp; Assessment Service (CAAS) </w:t>
            </w:r>
          </w:p>
        </w:tc>
        <w:tc>
          <w:tcPr>
            <w:tcW w:w="1134" w:type="dxa"/>
          </w:tcPr>
          <w:p w:rsidR="00D659AA" w:rsidRPr="000F095C" w:rsidRDefault="00D659AA" w:rsidP="00065191">
            <w:pPr>
              <w:rPr>
                <w:rFonts w:ascii="Arial" w:hAnsi="Arial" w:cs="Arial"/>
                <w:szCs w:val="22"/>
              </w:rPr>
            </w:pPr>
            <w:r w:rsidRPr="000F095C">
              <w:rPr>
                <w:rFonts w:ascii="Arial" w:hAnsi="Arial" w:cs="Arial"/>
                <w:sz w:val="22"/>
                <w:szCs w:val="22"/>
              </w:rPr>
              <w:t xml:space="preserve">Duty </w:t>
            </w:r>
            <w:r w:rsidR="00065191" w:rsidRPr="000F095C">
              <w:rPr>
                <w:rFonts w:ascii="Arial" w:hAnsi="Arial" w:cs="Arial"/>
                <w:sz w:val="22"/>
                <w:szCs w:val="22"/>
              </w:rPr>
              <w:t>S</w:t>
            </w:r>
            <w:r w:rsidRPr="000F095C">
              <w:rPr>
                <w:rFonts w:ascii="Arial" w:hAnsi="Arial" w:cs="Arial"/>
                <w:sz w:val="22"/>
                <w:szCs w:val="22"/>
              </w:rPr>
              <w:t>ocial worker</w:t>
            </w:r>
          </w:p>
        </w:tc>
        <w:tc>
          <w:tcPr>
            <w:tcW w:w="2126" w:type="dxa"/>
          </w:tcPr>
          <w:p w:rsidR="00D659AA" w:rsidRPr="000F095C" w:rsidRDefault="00D659AA" w:rsidP="006D09E6">
            <w:pPr>
              <w:rPr>
                <w:rFonts w:ascii="Arial" w:hAnsi="Arial" w:cs="Arial"/>
                <w:szCs w:val="22"/>
              </w:rPr>
            </w:pPr>
            <w:r w:rsidRPr="000F095C">
              <w:rPr>
                <w:rFonts w:ascii="Arial" w:hAnsi="Arial" w:cs="Arial"/>
                <w:sz w:val="22"/>
                <w:szCs w:val="22"/>
              </w:rPr>
              <w:t>Council Offices</w:t>
            </w:r>
          </w:p>
          <w:p w:rsidR="00D659AA" w:rsidRPr="000F095C" w:rsidRDefault="00D659AA"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D659AA" w:rsidRPr="000F095C" w:rsidRDefault="00D659AA"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D659AA" w:rsidRPr="000F095C" w:rsidRDefault="00D659AA" w:rsidP="006D09E6">
            <w:pPr>
              <w:rPr>
                <w:rFonts w:ascii="Arial" w:hAnsi="Arial" w:cs="Arial"/>
                <w:szCs w:val="22"/>
              </w:rPr>
            </w:pPr>
            <w:r w:rsidRPr="000F095C">
              <w:rPr>
                <w:rFonts w:ascii="Arial" w:hAnsi="Arial" w:cs="Arial"/>
                <w:sz w:val="22"/>
                <w:szCs w:val="22"/>
              </w:rPr>
              <w:t>Newbury</w:t>
            </w:r>
          </w:p>
          <w:p w:rsidR="00D659AA" w:rsidRPr="000F095C" w:rsidRDefault="00D659AA" w:rsidP="006D09E6">
            <w:pPr>
              <w:rPr>
                <w:rFonts w:ascii="Arial" w:hAnsi="Arial" w:cs="Arial"/>
                <w:szCs w:val="22"/>
              </w:rPr>
            </w:pPr>
            <w:smartTag w:uri="urn:schemas-microsoft-com:office:smarttags" w:element="place">
              <w:r w:rsidRPr="000F095C">
                <w:rPr>
                  <w:rFonts w:ascii="Arial" w:hAnsi="Arial" w:cs="Arial"/>
                  <w:sz w:val="22"/>
                  <w:szCs w:val="22"/>
                </w:rPr>
                <w:t>Berkshire</w:t>
              </w:r>
            </w:smartTag>
          </w:p>
          <w:p w:rsidR="00D659AA" w:rsidRPr="000F095C" w:rsidRDefault="00D659AA" w:rsidP="006D09E6">
            <w:pPr>
              <w:rPr>
                <w:rFonts w:ascii="Arial" w:hAnsi="Arial" w:cs="Arial"/>
                <w:szCs w:val="22"/>
              </w:rPr>
            </w:pPr>
            <w:r w:rsidRPr="000F095C">
              <w:rPr>
                <w:rFonts w:ascii="Arial" w:hAnsi="Arial" w:cs="Arial"/>
                <w:sz w:val="22"/>
                <w:szCs w:val="22"/>
              </w:rPr>
              <w:t>RG14 1BD</w:t>
            </w:r>
          </w:p>
        </w:tc>
        <w:tc>
          <w:tcPr>
            <w:tcW w:w="2126" w:type="dxa"/>
          </w:tcPr>
          <w:p w:rsidR="00065191" w:rsidRPr="000F095C" w:rsidRDefault="003C1339" w:rsidP="00305F41">
            <w:pPr>
              <w:rPr>
                <w:rFonts w:ascii="Arial" w:hAnsi="Arial" w:cs="Arial"/>
                <w:sz w:val="22"/>
                <w:szCs w:val="22"/>
              </w:rPr>
            </w:pPr>
            <w:r>
              <w:rPr>
                <w:rFonts w:ascii="Arial" w:hAnsi="Arial" w:cs="Arial"/>
                <w:sz w:val="22"/>
                <w:szCs w:val="22"/>
              </w:rPr>
              <w:t>Professionals only contact number: 01635 503190</w:t>
            </w:r>
          </w:p>
          <w:p w:rsidR="00065191" w:rsidRPr="000F095C" w:rsidRDefault="003C1339" w:rsidP="00305F41">
            <w:pPr>
              <w:rPr>
                <w:rFonts w:ascii="Arial" w:hAnsi="Arial" w:cs="Arial"/>
                <w:sz w:val="22"/>
                <w:szCs w:val="22"/>
              </w:rPr>
            </w:pPr>
            <w:r>
              <w:rPr>
                <w:rFonts w:ascii="Arial" w:hAnsi="Arial" w:cs="Arial"/>
                <w:sz w:val="22"/>
                <w:szCs w:val="22"/>
              </w:rPr>
              <w:t xml:space="preserve"> </w:t>
            </w:r>
          </w:p>
          <w:p w:rsidR="00065191" w:rsidRPr="000F095C" w:rsidRDefault="003C1339" w:rsidP="00305F41">
            <w:pPr>
              <w:rPr>
                <w:rFonts w:ascii="Arial" w:hAnsi="Arial" w:cs="Arial"/>
                <w:sz w:val="22"/>
                <w:szCs w:val="22"/>
              </w:rPr>
            </w:pPr>
            <w:r>
              <w:rPr>
                <w:rFonts w:ascii="Arial" w:hAnsi="Arial" w:cs="Arial"/>
                <w:sz w:val="22"/>
                <w:szCs w:val="22"/>
              </w:rPr>
              <w:t>Parents only Contact number:</w:t>
            </w:r>
          </w:p>
          <w:p w:rsidR="00065191" w:rsidRPr="000F095C" w:rsidRDefault="003C1339" w:rsidP="00305F41">
            <w:pPr>
              <w:rPr>
                <w:rFonts w:ascii="Arial" w:hAnsi="Arial" w:cs="Arial"/>
                <w:sz w:val="22"/>
                <w:szCs w:val="22"/>
              </w:rPr>
            </w:pPr>
            <w:r>
              <w:rPr>
                <w:rFonts w:ascii="Arial" w:hAnsi="Arial" w:cs="Arial"/>
                <w:sz w:val="22"/>
                <w:szCs w:val="22"/>
              </w:rPr>
              <w:t>01635 503090</w:t>
            </w:r>
          </w:p>
          <w:p w:rsidR="00065191" w:rsidRPr="000F095C" w:rsidRDefault="00065191" w:rsidP="00305F41">
            <w:pPr>
              <w:rPr>
                <w:rFonts w:ascii="Arial" w:hAnsi="Arial" w:cs="Arial"/>
                <w:sz w:val="22"/>
                <w:szCs w:val="22"/>
              </w:rPr>
            </w:pPr>
          </w:p>
          <w:p w:rsidR="00D659AA" w:rsidRPr="000F095C" w:rsidRDefault="003C1339" w:rsidP="00305F41">
            <w:pPr>
              <w:rPr>
                <w:rFonts w:ascii="Arial" w:hAnsi="Arial" w:cs="Arial"/>
                <w:sz w:val="22"/>
                <w:szCs w:val="22"/>
              </w:rPr>
            </w:pPr>
            <w:r>
              <w:rPr>
                <w:rFonts w:ascii="Arial" w:hAnsi="Arial" w:cs="Arial"/>
                <w:sz w:val="22"/>
                <w:szCs w:val="22"/>
              </w:rPr>
              <w:t>or Emergency Duty Team (outside of office hours) Tel: 01344 786543</w:t>
            </w:r>
          </w:p>
          <w:p w:rsidR="00065191" w:rsidRPr="000F095C" w:rsidRDefault="003C1339" w:rsidP="00305F41">
            <w:pPr>
              <w:rPr>
                <w:rFonts w:ascii="Arial" w:hAnsi="Arial" w:cs="Arial"/>
                <w:szCs w:val="22"/>
              </w:rPr>
            </w:pPr>
            <w:r>
              <w:rPr>
                <w:rFonts w:ascii="Arial" w:hAnsi="Arial" w:cs="Arial"/>
                <w:sz w:val="22"/>
                <w:szCs w:val="22"/>
              </w:rPr>
              <w:t>Fax: 01344 786535</w:t>
            </w:r>
          </w:p>
        </w:tc>
        <w:tc>
          <w:tcPr>
            <w:tcW w:w="3260" w:type="dxa"/>
          </w:tcPr>
          <w:p w:rsidR="00D659AA" w:rsidRPr="000F095C" w:rsidRDefault="00B476DC" w:rsidP="00301A7D">
            <w:pPr>
              <w:jc w:val="both"/>
              <w:rPr>
                <w:rFonts w:ascii="Arial" w:hAnsi="Arial" w:cs="Arial"/>
                <w:sz w:val="20"/>
              </w:rPr>
            </w:pPr>
            <w:hyperlink r:id="rId12" w:history="1">
              <w:r w:rsidR="0082072C" w:rsidRPr="004D7183">
                <w:rPr>
                  <w:rStyle w:val="Hyperlink"/>
                  <w:sz w:val="20"/>
                </w:rPr>
                <w:t>child@westberks.gov.uk</w:t>
              </w:r>
            </w:hyperlink>
            <w:r w:rsidR="0082072C">
              <w:rPr>
                <w:rStyle w:val="Hyperlink"/>
                <w:color w:val="auto"/>
                <w:sz w:val="20"/>
              </w:rPr>
              <w:t xml:space="preserve"> </w:t>
            </w:r>
          </w:p>
          <w:p w:rsidR="00D659AA" w:rsidRPr="000F095C" w:rsidRDefault="00D659AA" w:rsidP="00301A7D">
            <w:pPr>
              <w:jc w:val="both"/>
              <w:rPr>
                <w:rFonts w:ascii="Arial" w:hAnsi="Arial" w:cs="Arial"/>
                <w:sz w:val="20"/>
              </w:rPr>
            </w:pPr>
          </w:p>
        </w:tc>
      </w:tr>
      <w:tr w:rsidR="00AC36A9" w:rsidRPr="000F095C" w:rsidTr="00594BA8">
        <w:tc>
          <w:tcPr>
            <w:tcW w:w="2235" w:type="dxa"/>
          </w:tcPr>
          <w:p w:rsidR="00AC36A9" w:rsidRPr="000F095C" w:rsidRDefault="00AC36A9" w:rsidP="004A0DCE">
            <w:pPr>
              <w:rPr>
                <w:rFonts w:ascii="Arial" w:hAnsi="Arial" w:cs="Arial"/>
                <w:sz w:val="22"/>
                <w:szCs w:val="22"/>
              </w:rPr>
            </w:pPr>
            <w:r w:rsidRPr="000F095C">
              <w:rPr>
                <w:rFonts w:ascii="Arial" w:hAnsi="Arial" w:cs="Arial"/>
                <w:sz w:val="22"/>
                <w:szCs w:val="22"/>
              </w:rPr>
              <w:t xml:space="preserve">Prevent Officer </w:t>
            </w:r>
          </w:p>
          <w:p w:rsidR="00AC36A9" w:rsidRPr="000F095C" w:rsidRDefault="00AC36A9" w:rsidP="004A0DCE">
            <w:pPr>
              <w:rPr>
                <w:rFonts w:ascii="Arial" w:hAnsi="Arial" w:cs="Arial"/>
                <w:sz w:val="22"/>
                <w:szCs w:val="22"/>
              </w:rPr>
            </w:pPr>
            <w:r w:rsidRPr="000F095C">
              <w:rPr>
                <w:rFonts w:ascii="Arial" w:hAnsi="Arial" w:cs="Arial"/>
                <w:sz w:val="22"/>
                <w:szCs w:val="22"/>
              </w:rPr>
              <w:t>Thames Valley Police</w:t>
            </w:r>
          </w:p>
        </w:tc>
        <w:tc>
          <w:tcPr>
            <w:tcW w:w="1134" w:type="dxa"/>
          </w:tcPr>
          <w:p w:rsidR="00F12C97" w:rsidRPr="000F095C" w:rsidRDefault="00240DB2" w:rsidP="004A0DCE">
            <w:pPr>
              <w:rPr>
                <w:rFonts w:ascii="Arial" w:hAnsi="Arial" w:cs="Arial"/>
                <w:sz w:val="22"/>
                <w:szCs w:val="22"/>
              </w:rPr>
            </w:pPr>
            <w:r>
              <w:rPr>
                <w:rFonts w:ascii="Arial" w:hAnsi="Arial" w:cs="Arial"/>
                <w:sz w:val="22"/>
                <w:szCs w:val="22"/>
              </w:rPr>
              <w:t>Prevent officer</w:t>
            </w:r>
          </w:p>
        </w:tc>
        <w:tc>
          <w:tcPr>
            <w:tcW w:w="2126" w:type="dxa"/>
          </w:tcPr>
          <w:p w:rsidR="00AC36A9" w:rsidRPr="000F095C" w:rsidRDefault="00AC36A9" w:rsidP="004A0DCE">
            <w:pPr>
              <w:rPr>
                <w:rFonts w:ascii="Arial" w:hAnsi="Arial" w:cs="Arial"/>
                <w:sz w:val="22"/>
                <w:szCs w:val="22"/>
              </w:rPr>
            </w:pPr>
            <w:r w:rsidRPr="000F095C">
              <w:rPr>
                <w:rFonts w:ascii="Arial" w:hAnsi="Arial" w:cs="Arial"/>
                <w:sz w:val="22"/>
                <w:szCs w:val="22"/>
              </w:rPr>
              <w:t>Reading Police Station</w:t>
            </w:r>
          </w:p>
          <w:p w:rsidR="00AC36A9" w:rsidRPr="000F095C" w:rsidRDefault="00AC36A9" w:rsidP="004A0DCE">
            <w:pPr>
              <w:rPr>
                <w:rFonts w:ascii="Arial" w:hAnsi="Arial" w:cs="Arial"/>
                <w:sz w:val="22"/>
                <w:szCs w:val="22"/>
              </w:rPr>
            </w:pPr>
            <w:r w:rsidRPr="000F095C">
              <w:rPr>
                <w:rFonts w:ascii="Arial" w:hAnsi="Arial" w:cs="Arial"/>
                <w:sz w:val="22"/>
                <w:szCs w:val="22"/>
              </w:rPr>
              <w:t>Castle Street</w:t>
            </w:r>
          </w:p>
          <w:p w:rsidR="00AC36A9" w:rsidRPr="000F095C" w:rsidRDefault="00AC36A9" w:rsidP="004A0DCE">
            <w:pPr>
              <w:rPr>
                <w:rFonts w:ascii="Arial" w:hAnsi="Arial" w:cs="Arial"/>
                <w:sz w:val="22"/>
                <w:szCs w:val="22"/>
              </w:rPr>
            </w:pPr>
            <w:r w:rsidRPr="000F095C">
              <w:rPr>
                <w:rFonts w:ascii="Arial" w:hAnsi="Arial" w:cs="Arial"/>
                <w:sz w:val="22"/>
                <w:szCs w:val="22"/>
              </w:rPr>
              <w:t>Reading  RG1 7TH</w:t>
            </w:r>
          </w:p>
        </w:tc>
        <w:tc>
          <w:tcPr>
            <w:tcW w:w="2126" w:type="dxa"/>
          </w:tcPr>
          <w:p w:rsidR="00F12C97" w:rsidRPr="000F095C" w:rsidRDefault="00F12C97" w:rsidP="00F12C97">
            <w:pPr>
              <w:rPr>
                <w:rStyle w:val="pagetext1"/>
                <w:rFonts w:ascii="Arial" w:hAnsi="Arial" w:cs="Arial"/>
                <w:sz w:val="20"/>
              </w:rPr>
            </w:pPr>
            <w:r w:rsidRPr="000F095C">
              <w:rPr>
                <w:rStyle w:val="pagetext1"/>
                <w:rFonts w:ascii="Arial" w:hAnsi="Arial" w:cs="Arial"/>
                <w:sz w:val="20"/>
              </w:rPr>
              <w:t>07788 307 178</w:t>
            </w:r>
          </w:p>
          <w:p w:rsidR="00F12C97" w:rsidRPr="000F095C" w:rsidRDefault="00F12C97" w:rsidP="004A0DCE">
            <w:pPr>
              <w:rPr>
                <w:rFonts w:ascii="Arial" w:hAnsi="Arial" w:cs="Arial"/>
                <w:sz w:val="22"/>
                <w:szCs w:val="22"/>
              </w:rPr>
            </w:pPr>
          </w:p>
        </w:tc>
        <w:tc>
          <w:tcPr>
            <w:tcW w:w="3260" w:type="dxa"/>
          </w:tcPr>
          <w:p w:rsidR="00240DB2" w:rsidRPr="00B46099" w:rsidRDefault="00240DB2" w:rsidP="00240DB2">
            <w:pPr>
              <w:jc w:val="both"/>
              <w:rPr>
                <w:rFonts w:ascii="Arial" w:hAnsi="Arial" w:cs="Arial"/>
                <w:sz w:val="20"/>
              </w:rPr>
            </w:pPr>
            <w:r w:rsidRPr="001E1018">
              <w:rPr>
                <w:rStyle w:val="Hyperlink"/>
                <w:sz w:val="20"/>
              </w:rPr>
              <w:t>Preventreferrals@thamesvalley.pnn.police.uk</w:t>
            </w:r>
            <w:r>
              <w:rPr>
                <w:rFonts w:ascii="Arial" w:hAnsi="Arial" w:cs="Arial"/>
                <w:sz w:val="20"/>
              </w:rPr>
              <w:t xml:space="preserve"> </w:t>
            </w:r>
            <w:r w:rsidRPr="00B46099">
              <w:rPr>
                <w:rFonts w:ascii="Arial" w:hAnsi="Arial" w:cs="Arial"/>
                <w:sz w:val="20"/>
              </w:rPr>
              <w:t xml:space="preserve"> </w:t>
            </w:r>
          </w:p>
          <w:p w:rsidR="00F12C97" w:rsidRPr="000F095C" w:rsidRDefault="00F12C97" w:rsidP="00240DB2">
            <w:pPr>
              <w:jc w:val="both"/>
              <w:rPr>
                <w:rFonts w:ascii="Arial" w:hAnsi="Arial" w:cs="Arial"/>
                <w:sz w:val="20"/>
              </w:rPr>
            </w:pPr>
          </w:p>
        </w:tc>
      </w:tr>
      <w:tr w:rsidR="008B0BC9" w:rsidRPr="000F095C" w:rsidTr="00594BA8">
        <w:tc>
          <w:tcPr>
            <w:tcW w:w="2235" w:type="dxa"/>
          </w:tcPr>
          <w:p w:rsidR="008B0BC9" w:rsidRPr="000F095C" w:rsidRDefault="008B0BC9" w:rsidP="008B0BC9">
            <w:pPr>
              <w:rPr>
                <w:rFonts w:ascii="Arial" w:hAnsi="Arial" w:cs="Arial"/>
                <w:sz w:val="22"/>
                <w:szCs w:val="22"/>
              </w:rPr>
            </w:pPr>
            <w:r w:rsidRPr="000F095C">
              <w:rPr>
                <w:rFonts w:ascii="Arial" w:hAnsi="Arial" w:cs="Arial"/>
                <w:sz w:val="22"/>
                <w:szCs w:val="22"/>
              </w:rPr>
              <w:t>Safer Communities Partnership Team Manager</w:t>
            </w:r>
            <w:r w:rsidR="00A6435A" w:rsidRPr="000F095C">
              <w:rPr>
                <w:rFonts w:ascii="Arial" w:hAnsi="Arial" w:cs="Arial"/>
                <w:sz w:val="22"/>
                <w:szCs w:val="22"/>
              </w:rPr>
              <w:t xml:space="preserve"> and</w:t>
            </w:r>
          </w:p>
          <w:p w:rsidR="008B0BC9" w:rsidRPr="000F095C" w:rsidRDefault="008B0BC9" w:rsidP="008B0BC9">
            <w:pPr>
              <w:rPr>
                <w:rFonts w:ascii="Arial" w:hAnsi="Arial" w:cs="Arial"/>
                <w:sz w:val="22"/>
                <w:szCs w:val="22"/>
              </w:rPr>
            </w:pPr>
            <w:r w:rsidRPr="000F095C">
              <w:rPr>
                <w:rFonts w:ascii="Arial" w:hAnsi="Arial" w:cs="Arial"/>
                <w:sz w:val="22"/>
                <w:szCs w:val="22"/>
              </w:rPr>
              <w:t>PREVENT Lead, WBC</w:t>
            </w:r>
          </w:p>
          <w:p w:rsidR="008B0BC9" w:rsidRPr="000F095C" w:rsidRDefault="008B0BC9" w:rsidP="00962CB4">
            <w:pPr>
              <w:rPr>
                <w:rFonts w:ascii="Arial" w:hAnsi="Arial" w:cs="Arial"/>
                <w:sz w:val="22"/>
                <w:szCs w:val="22"/>
              </w:rPr>
            </w:pPr>
          </w:p>
        </w:tc>
        <w:tc>
          <w:tcPr>
            <w:tcW w:w="1134" w:type="dxa"/>
          </w:tcPr>
          <w:p w:rsidR="008B0BC9" w:rsidRPr="000F095C" w:rsidRDefault="008B0BC9" w:rsidP="00962CB4">
            <w:pPr>
              <w:rPr>
                <w:rFonts w:ascii="Arial" w:hAnsi="Arial" w:cs="Arial"/>
                <w:sz w:val="22"/>
                <w:szCs w:val="22"/>
              </w:rPr>
            </w:pPr>
            <w:r w:rsidRPr="000F095C">
              <w:rPr>
                <w:rFonts w:ascii="Arial" w:hAnsi="Arial" w:cs="Arial"/>
                <w:sz w:val="22"/>
                <w:szCs w:val="22"/>
              </w:rPr>
              <w:t>Susan Powell</w:t>
            </w:r>
          </w:p>
        </w:tc>
        <w:tc>
          <w:tcPr>
            <w:tcW w:w="2126" w:type="dxa"/>
          </w:tcPr>
          <w:p w:rsidR="008B0BC9" w:rsidRPr="000F095C" w:rsidRDefault="008B0BC9" w:rsidP="008B0BC9">
            <w:pPr>
              <w:rPr>
                <w:rFonts w:ascii="Arial" w:hAnsi="Arial" w:cs="Arial"/>
                <w:sz w:val="22"/>
                <w:szCs w:val="22"/>
              </w:rPr>
            </w:pPr>
            <w:r w:rsidRPr="000F095C">
              <w:rPr>
                <w:rFonts w:ascii="Arial" w:hAnsi="Arial" w:cs="Arial"/>
                <w:sz w:val="22"/>
                <w:szCs w:val="22"/>
              </w:rPr>
              <w:t>Strategic Support West Berkshire Council 20 Mill Lane Newbury RG14 5QU</w:t>
            </w:r>
          </w:p>
          <w:p w:rsidR="008B0BC9" w:rsidRPr="000F095C" w:rsidRDefault="008B0BC9" w:rsidP="008B0BC9">
            <w:pPr>
              <w:rPr>
                <w:rFonts w:ascii="Arial" w:hAnsi="Arial" w:cs="Arial"/>
                <w:szCs w:val="24"/>
              </w:rPr>
            </w:pPr>
          </w:p>
          <w:p w:rsidR="008B0BC9" w:rsidRPr="000F095C" w:rsidRDefault="008B0BC9" w:rsidP="00962CB4">
            <w:pPr>
              <w:rPr>
                <w:rFonts w:ascii="Arial" w:hAnsi="Arial" w:cs="Arial"/>
                <w:sz w:val="22"/>
                <w:szCs w:val="22"/>
              </w:rPr>
            </w:pPr>
          </w:p>
        </w:tc>
        <w:tc>
          <w:tcPr>
            <w:tcW w:w="2126" w:type="dxa"/>
          </w:tcPr>
          <w:p w:rsidR="008B0BC9" w:rsidRPr="000F095C" w:rsidRDefault="00A6435A" w:rsidP="00962CB4">
            <w:pPr>
              <w:rPr>
                <w:rFonts w:ascii="Arial" w:hAnsi="Arial" w:cs="Arial"/>
                <w:sz w:val="22"/>
                <w:szCs w:val="22"/>
              </w:rPr>
            </w:pPr>
            <w:r w:rsidRPr="000F095C">
              <w:rPr>
                <w:rFonts w:ascii="Arial" w:hAnsi="Arial" w:cs="Arial"/>
                <w:sz w:val="22"/>
                <w:szCs w:val="22"/>
              </w:rPr>
              <w:t>(01635) 264703 | 07881 856801 |</w:t>
            </w:r>
          </w:p>
        </w:tc>
        <w:tc>
          <w:tcPr>
            <w:tcW w:w="3260" w:type="dxa"/>
          </w:tcPr>
          <w:p w:rsidR="00F50FC4" w:rsidRDefault="00B476DC" w:rsidP="00A6435A">
            <w:pPr>
              <w:rPr>
                <w:rFonts w:ascii="Arial" w:hAnsi="Arial" w:cs="Arial"/>
                <w:sz w:val="20"/>
              </w:rPr>
            </w:pPr>
            <w:hyperlink r:id="rId13" w:history="1">
              <w:r w:rsidR="00164E80" w:rsidRPr="004A46FF">
                <w:rPr>
                  <w:rStyle w:val="Hyperlink"/>
                  <w:sz w:val="20"/>
                </w:rPr>
                <w:t>susan.powell@westberks.gov.uk</w:t>
              </w:r>
            </w:hyperlink>
            <w:r w:rsidR="00164E80">
              <w:rPr>
                <w:rFonts w:ascii="Arial" w:hAnsi="Arial" w:cs="Arial"/>
                <w:sz w:val="20"/>
              </w:rPr>
              <w:t xml:space="preserve"> </w:t>
            </w:r>
          </w:p>
          <w:p w:rsidR="00F50FC4" w:rsidRPr="000F095C" w:rsidRDefault="00A6435A" w:rsidP="00A6435A">
            <w:pPr>
              <w:rPr>
                <w:rFonts w:ascii="Arial" w:hAnsi="Arial" w:cs="Arial"/>
                <w:sz w:val="20"/>
              </w:rPr>
            </w:pPr>
            <w:r w:rsidRPr="000F095C">
              <w:rPr>
                <w:rFonts w:ascii="Arial" w:hAnsi="Arial" w:cs="Arial"/>
                <w:sz w:val="20"/>
              </w:rPr>
              <w:t xml:space="preserve"> </w:t>
            </w:r>
          </w:p>
          <w:p w:rsidR="00A6435A" w:rsidRPr="000F095C" w:rsidRDefault="00B476DC" w:rsidP="00A6435A">
            <w:pPr>
              <w:rPr>
                <w:rFonts w:ascii="Arial" w:hAnsi="Arial" w:cs="Arial"/>
                <w:sz w:val="20"/>
              </w:rPr>
            </w:pPr>
            <w:hyperlink r:id="rId14" w:history="1">
              <w:r w:rsidR="0082072C" w:rsidRPr="004D7183">
                <w:rPr>
                  <w:rStyle w:val="Hyperlink"/>
                  <w:sz w:val="20"/>
                </w:rPr>
                <w:t>www.westberks.gov.uk</w:t>
              </w:r>
            </w:hyperlink>
            <w:r w:rsidR="0082072C">
              <w:rPr>
                <w:rStyle w:val="Hyperlink"/>
                <w:color w:val="auto"/>
                <w:sz w:val="20"/>
              </w:rPr>
              <w:t xml:space="preserve"> </w:t>
            </w:r>
          </w:p>
          <w:p w:rsidR="008B0BC9" w:rsidRPr="000F095C" w:rsidRDefault="008B0BC9" w:rsidP="0047672F">
            <w:pPr>
              <w:rPr>
                <w:rStyle w:val="Hyperlink"/>
                <w:color w:val="auto"/>
                <w:sz w:val="20"/>
              </w:rPr>
            </w:pPr>
          </w:p>
        </w:tc>
      </w:tr>
      <w:tr w:rsidR="00962CB4" w:rsidRPr="000F095C" w:rsidTr="00594BA8">
        <w:tc>
          <w:tcPr>
            <w:tcW w:w="2235" w:type="dxa"/>
          </w:tcPr>
          <w:p w:rsidR="00962CB4" w:rsidRPr="000F095C" w:rsidRDefault="002B237C" w:rsidP="00962CB4">
            <w:pPr>
              <w:rPr>
                <w:rFonts w:ascii="Arial" w:hAnsi="Arial" w:cs="Arial"/>
                <w:sz w:val="22"/>
                <w:szCs w:val="22"/>
              </w:rPr>
            </w:pPr>
            <w:r>
              <w:rPr>
                <w:rFonts w:ascii="Arial" w:hAnsi="Arial" w:cs="Arial"/>
                <w:sz w:val="22"/>
                <w:szCs w:val="22"/>
              </w:rPr>
              <w:lastRenderedPageBreak/>
              <w:t>Service manager for early years, vulnerable learners and families</w:t>
            </w:r>
            <w:r w:rsidR="007D354F" w:rsidRPr="000F095C">
              <w:rPr>
                <w:rFonts w:ascii="Arial" w:hAnsi="Arial" w:cs="Arial"/>
                <w:sz w:val="22"/>
                <w:szCs w:val="22"/>
              </w:rPr>
              <w:t xml:space="preserve"> </w:t>
            </w:r>
          </w:p>
          <w:p w:rsidR="00962CB4" w:rsidRPr="000F095C" w:rsidRDefault="00962CB4" w:rsidP="004A0DCE">
            <w:pPr>
              <w:rPr>
                <w:rFonts w:ascii="Arial" w:hAnsi="Arial" w:cs="Arial"/>
                <w:sz w:val="22"/>
                <w:szCs w:val="22"/>
              </w:rPr>
            </w:pPr>
          </w:p>
          <w:p w:rsidR="00962CB4" w:rsidRPr="000F095C" w:rsidRDefault="00962CB4" w:rsidP="004A0DCE">
            <w:pPr>
              <w:rPr>
                <w:rFonts w:ascii="Arial" w:hAnsi="Arial" w:cs="Arial"/>
                <w:sz w:val="22"/>
                <w:szCs w:val="22"/>
              </w:rPr>
            </w:pPr>
          </w:p>
          <w:p w:rsidR="00A6435A" w:rsidRPr="000F095C" w:rsidRDefault="00A6435A" w:rsidP="004A0DCE">
            <w:pPr>
              <w:rPr>
                <w:rFonts w:ascii="Arial" w:hAnsi="Arial" w:cs="Arial"/>
                <w:sz w:val="22"/>
                <w:szCs w:val="22"/>
              </w:rPr>
            </w:pPr>
          </w:p>
          <w:p w:rsidR="00962CB4" w:rsidRPr="000F095C" w:rsidRDefault="00962CB4" w:rsidP="004A0DCE">
            <w:pPr>
              <w:rPr>
                <w:rFonts w:ascii="Arial" w:hAnsi="Arial" w:cs="Arial"/>
                <w:sz w:val="22"/>
                <w:szCs w:val="22"/>
              </w:rPr>
            </w:pPr>
          </w:p>
          <w:p w:rsidR="00EB6AFD" w:rsidRPr="000F095C" w:rsidRDefault="00EB6AFD" w:rsidP="004A0DCE">
            <w:pPr>
              <w:rPr>
                <w:rFonts w:ascii="Arial" w:hAnsi="Arial" w:cs="Arial"/>
                <w:sz w:val="22"/>
                <w:szCs w:val="22"/>
              </w:rPr>
            </w:pPr>
          </w:p>
        </w:tc>
        <w:tc>
          <w:tcPr>
            <w:tcW w:w="1134" w:type="dxa"/>
          </w:tcPr>
          <w:p w:rsidR="00962CB4" w:rsidRPr="000F095C" w:rsidRDefault="002B237C" w:rsidP="00962CB4">
            <w:pPr>
              <w:rPr>
                <w:rFonts w:ascii="Arial" w:hAnsi="Arial" w:cs="Arial"/>
                <w:sz w:val="22"/>
                <w:szCs w:val="22"/>
              </w:rPr>
            </w:pPr>
            <w:r>
              <w:rPr>
                <w:rFonts w:ascii="Arial" w:hAnsi="Arial" w:cs="Arial"/>
                <w:sz w:val="22"/>
                <w:szCs w:val="22"/>
              </w:rPr>
              <w:t>Avril Allenby</w:t>
            </w:r>
          </w:p>
          <w:p w:rsidR="00962CB4" w:rsidRPr="000F095C" w:rsidRDefault="00962CB4" w:rsidP="004A0DCE">
            <w:pPr>
              <w:rPr>
                <w:rFonts w:ascii="Arial" w:hAnsi="Arial" w:cs="Arial"/>
                <w:sz w:val="22"/>
                <w:szCs w:val="22"/>
              </w:rPr>
            </w:pPr>
          </w:p>
        </w:tc>
        <w:tc>
          <w:tcPr>
            <w:tcW w:w="2126" w:type="dxa"/>
          </w:tcPr>
          <w:p w:rsidR="00962CB4" w:rsidRPr="000F095C" w:rsidRDefault="00962CB4" w:rsidP="00962CB4">
            <w:pPr>
              <w:rPr>
                <w:rFonts w:ascii="Arial" w:hAnsi="Arial" w:cs="Arial"/>
                <w:szCs w:val="22"/>
              </w:rPr>
            </w:pPr>
            <w:r w:rsidRPr="000F095C">
              <w:rPr>
                <w:rFonts w:ascii="Arial" w:hAnsi="Arial" w:cs="Arial"/>
                <w:sz w:val="22"/>
                <w:szCs w:val="22"/>
              </w:rPr>
              <w:t>Council Offices</w:t>
            </w:r>
          </w:p>
          <w:p w:rsidR="00962CB4" w:rsidRPr="000F095C" w:rsidRDefault="00962CB4" w:rsidP="00962CB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962CB4" w:rsidRPr="000F095C" w:rsidRDefault="00962CB4" w:rsidP="00962CB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962CB4" w:rsidRPr="000F095C" w:rsidRDefault="00962CB4" w:rsidP="00962CB4">
            <w:pPr>
              <w:rPr>
                <w:rFonts w:ascii="Arial" w:hAnsi="Arial" w:cs="Arial"/>
                <w:szCs w:val="22"/>
              </w:rPr>
            </w:pPr>
            <w:r w:rsidRPr="000F095C">
              <w:rPr>
                <w:rFonts w:ascii="Arial" w:hAnsi="Arial" w:cs="Arial"/>
                <w:sz w:val="22"/>
                <w:szCs w:val="22"/>
              </w:rPr>
              <w:t>Newbury</w:t>
            </w:r>
          </w:p>
          <w:p w:rsidR="00962CB4" w:rsidRPr="000F095C" w:rsidRDefault="00962CB4" w:rsidP="00962CB4">
            <w:pPr>
              <w:rPr>
                <w:rFonts w:ascii="Arial" w:hAnsi="Arial" w:cs="Arial"/>
                <w:szCs w:val="22"/>
              </w:rPr>
            </w:pPr>
            <w:smartTag w:uri="urn:schemas-microsoft-com:office:smarttags" w:element="place">
              <w:r w:rsidRPr="000F095C">
                <w:rPr>
                  <w:rFonts w:ascii="Arial" w:hAnsi="Arial" w:cs="Arial"/>
                  <w:sz w:val="22"/>
                  <w:szCs w:val="22"/>
                </w:rPr>
                <w:t>Berkshire</w:t>
              </w:r>
            </w:smartTag>
          </w:p>
          <w:p w:rsidR="00962CB4" w:rsidRPr="000F095C" w:rsidRDefault="00962CB4" w:rsidP="00962CB4">
            <w:pPr>
              <w:rPr>
                <w:rFonts w:ascii="Arial" w:hAnsi="Arial" w:cs="Arial"/>
                <w:sz w:val="22"/>
                <w:szCs w:val="22"/>
              </w:rPr>
            </w:pPr>
            <w:r w:rsidRPr="000F095C">
              <w:rPr>
                <w:rFonts w:ascii="Arial" w:hAnsi="Arial" w:cs="Arial"/>
                <w:sz w:val="22"/>
                <w:szCs w:val="22"/>
              </w:rPr>
              <w:t>RG14 1BD</w:t>
            </w:r>
          </w:p>
          <w:p w:rsidR="00127BB8" w:rsidRPr="000F095C" w:rsidRDefault="00127BB8" w:rsidP="00962CB4">
            <w:pPr>
              <w:rPr>
                <w:rFonts w:ascii="Arial" w:hAnsi="Arial" w:cs="Arial"/>
                <w:sz w:val="22"/>
                <w:szCs w:val="22"/>
              </w:rPr>
            </w:pPr>
          </w:p>
          <w:p w:rsidR="00127BB8" w:rsidRPr="000F095C" w:rsidRDefault="00127BB8" w:rsidP="00962CB4">
            <w:pPr>
              <w:rPr>
                <w:rFonts w:ascii="Arial" w:hAnsi="Arial" w:cs="Arial"/>
                <w:sz w:val="22"/>
                <w:szCs w:val="22"/>
              </w:rPr>
            </w:pPr>
          </w:p>
          <w:p w:rsidR="00127BB8" w:rsidRPr="000F095C" w:rsidRDefault="00127BB8" w:rsidP="00962CB4">
            <w:pPr>
              <w:rPr>
                <w:rFonts w:ascii="Arial" w:hAnsi="Arial" w:cs="Arial"/>
                <w:sz w:val="22"/>
                <w:szCs w:val="22"/>
              </w:rPr>
            </w:pPr>
          </w:p>
        </w:tc>
        <w:tc>
          <w:tcPr>
            <w:tcW w:w="2126" w:type="dxa"/>
          </w:tcPr>
          <w:p w:rsidR="00962CB4" w:rsidRPr="000F095C" w:rsidRDefault="00962CB4" w:rsidP="00962CB4">
            <w:pPr>
              <w:rPr>
                <w:rFonts w:ascii="Arial" w:hAnsi="Arial" w:cs="Arial"/>
                <w:sz w:val="22"/>
                <w:szCs w:val="22"/>
              </w:rPr>
            </w:pPr>
            <w:r w:rsidRPr="000F095C">
              <w:rPr>
                <w:rFonts w:ascii="Arial" w:hAnsi="Arial" w:cs="Arial"/>
                <w:sz w:val="22"/>
                <w:szCs w:val="22"/>
              </w:rPr>
              <w:t>01635 519014</w:t>
            </w:r>
          </w:p>
          <w:p w:rsidR="00962CB4" w:rsidRPr="000F095C" w:rsidRDefault="00962CB4" w:rsidP="004A0DCE">
            <w:pPr>
              <w:rPr>
                <w:rFonts w:ascii="Arial" w:hAnsi="Arial" w:cs="Arial"/>
                <w:sz w:val="22"/>
                <w:szCs w:val="22"/>
              </w:rPr>
            </w:pPr>
          </w:p>
        </w:tc>
        <w:tc>
          <w:tcPr>
            <w:tcW w:w="3260" w:type="dxa"/>
          </w:tcPr>
          <w:p w:rsidR="00F50FC4" w:rsidRPr="002B237C" w:rsidRDefault="00B476DC" w:rsidP="002B237C">
            <w:pPr>
              <w:rPr>
                <w:rStyle w:val="Hyperlink"/>
                <w:color w:val="auto"/>
                <w:sz w:val="20"/>
              </w:rPr>
            </w:pPr>
            <w:hyperlink r:id="rId15" w:tooltip="Email Avril.Allenby@westberks.gov.uk" w:history="1">
              <w:r w:rsidR="002B237C" w:rsidRPr="002B237C">
                <w:rPr>
                  <w:rFonts w:ascii="Helvetica" w:hAnsi="Helvetica"/>
                  <w:color w:val="428BCA"/>
                  <w:sz w:val="20"/>
                </w:rPr>
                <w:t>Avril.Allenby@westberks.gov.uk</w:t>
              </w:r>
            </w:hyperlink>
          </w:p>
        </w:tc>
      </w:tr>
      <w:tr w:rsidR="00AC36A9" w:rsidRPr="000F095C" w:rsidTr="00594BA8">
        <w:tc>
          <w:tcPr>
            <w:tcW w:w="2235" w:type="dxa"/>
          </w:tcPr>
          <w:p w:rsidR="00210CF0" w:rsidRPr="000F095C" w:rsidRDefault="007D354F" w:rsidP="00210CF0">
            <w:pPr>
              <w:rPr>
                <w:rFonts w:ascii="Arial" w:hAnsi="Arial" w:cs="Arial"/>
                <w:sz w:val="22"/>
                <w:szCs w:val="22"/>
              </w:rPr>
            </w:pPr>
            <w:r w:rsidRPr="000F095C">
              <w:rPr>
                <w:rFonts w:ascii="Arial" w:hAnsi="Arial" w:cs="Arial"/>
                <w:sz w:val="22"/>
                <w:szCs w:val="22"/>
              </w:rPr>
              <w:t>Principal Education Welfare</w:t>
            </w:r>
            <w:r w:rsidR="00EE4DE8">
              <w:rPr>
                <w:rFonts w:ascii="Arial" w:hAnsi="Arial" w:cs="Arial"/>
                <w:sz w:val="22"/>
                <w:szCs w:val="22"/>
              </w:rPr>
              <w:t xml:space="preserve"> and Safeguarding Officer, </w:t>
            </w:r>
            <w:r w:rsidR="00210CF0" w:rsidRPr="000F095C">
              <w:rPr>
                <w:rFonts w:ascii="Arial" w:hAnsi="Arial" w:cs="Arial"/>
                <w:sz w:val="22"/>
                <w:szCs w:val="22"/>
              </w:rPr>
              <w:t>and PREVENT Link for Education</w:t>
            </w:r>
          </w:p>
          <w:p w:rsidR="00B53BB4" w:rsidRPr="000F095C" w:rsidRDefault="00B53BB4" w:rsidP="00210CF0">
            <w:pPr>
              <w:rPr>
                <w:rFonts w:ascii="Arial" w:hAnsi="Arial" w:cs="Arial"/>
                <w:b/>
                <w:szCs w:val="22"/>
              </w:rPr>
            </w:pPr>
          </w:p>
        </w:tc>
        <w:tc>
          <w:tcPr>
            <w:tcW w:w="1134" w:type="dxa"/>
          </w:tcPr>
          <w:p w:rsidR="00AC36A9" w:rsidRPr="000F095C" w:rsidRDefault="00B54DCE" w:rsidP="006D09E6">
            <w:pPr>
              <w:rPr>
                <w:rFonts w:ascii="Arial" w:hAnsi="Arial" w:cs="Arial"/>
                <w:szCs w:val="22"/>
              </w:rPr>
            </w:pPr>
            <w:r>
              <w:rPr>
                <w:rFonts w:ascii="Arial" w:hAnsi="Arial" w:cs="Arial"/>
                <w:sz w:val="22"/>
                <w:szCs w:val="22"/>
              </w:rPr>
              <w:t>Linda Curtis</w:t>
            </w:r>
          </w:p>
        </w:tc>
        <w:tc>
          <w:tcPr>
            <w:tcW w:w="2126" w:type="dxa"/>
          </w:tcPr>
          <w:p w:rsidR="00AC36A9" w:rsidRPr="000F095C" w:rsidRDefault="00AC36A9" w:rsidP="006D09E6">
            <w:pPr>
              <w:rPr>
                <w:rFonts w:ascii="Arial" w:hAnsi="Arial" w:cs="Arial"/>
                <w:szCs w:val="22"/>
              </w:rPr>
            </w:pPr>
          </w:p>
          <w:p w:rsidR="00B54DCE" w:rsidRPr="000F095C" w:rsidRDefault="00B54DCE" w:rsidP="00B54DCE">
            <w:pPr>
              <w:rPr>
                <w:rFonts w:ascii="Arial" w:hAnsi="Arial" w:cs="Arial"/>
                <w:szCs w:val="22"/>
              </w:rPr>
            </w:pPr>
            <w:r w:rsidRPr="000F095C">
              <w:rPr>
                <w:rFonts w:ascii="Arial" w:hAnsi="Arial" w:cs="Arial"/>
                <w:sz w:val="22"/>
                <w:szCs w:val="22"/>
              </w:rPr>
              <w:t>Council Offices</w:t>
            </w:r>
          </w:p>
          <w:p w:rsidR="00B54DCE" w:rsidRPr="000F095C" w:rsidRDefault="00B54DCE" w:rsidP="00B54DCE">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B54DCE" w:rsidRPr="000F095C" w:rsidRDefault="00B54DCE" w:rsidP="00B54DCE">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B54DCE" w:rsidRPr="000F095C" w:rsidRDefault="00B54DCE" w:rsidP="00B54DCE">
            <w:pPr>
              <w:rPr>
                <w:rFonts w:ascii="Arial" w:hAnsi="Arial" w:cs="Arial"/>
                <w:szCs w:val="22"/>
              </w:rPr>
            </w:pPr>
            <w:r w:rsidRPr="000F095C">
              <w:rPr>
                <w:rFonts w:ascii="Arial" w:hAnsi="Arial" w:cs="Arial"/>
                <w:sz w:val="22"/>
                <w:szCs w:val="22"/>
              </w:rPr>
              <w:t>Newbury</w:t>
            </w:r>
          </w:p>
          <w:p w:rsidR="00B54DCE" w:rsidRPr="000F095C" w:rsidRDefault="00B54DCE" w:rsidP="00B54DCE">
            <w:pPr>
              <w:rPr>
                <w:rFonts w:ascii="Arial" w:hAnsi="Arial" w:cs="Arial"/>
                <w:szCs w:val="22"/>
              </w:rPr>
            </w:pPr>
            <w:smartTag w:uri="urn:schemas-microsoft-com:office:smarttags" w:element="place">
              <w:r w:rsidRPr="000F095C">
                <w:rPr>
                  <w:rFonts w:ascii="Arial" w:hAnsi="Arial" w:cs="Arial"/>
                  <w:sz w:val="22"/>
                  <w:szCs w:val="22"/>
                </w:rPr>
                <w:t>Berkshire</w:t>
              </w:r>
            </w:smartTag>
          </w:p>
          <w:p w:rsidR="00B54DCE" w:rsidRPr="000F095C" w:rsidRDefault="00B54DCE" w:rsidP="00B54DCE">
            <w:pPr>
              <w:rPr>
                <w:rFonts w:ascii="Arial" w:hAnsi="Arial" w:cs="Arial"/>
                <w:sz w:val="22"/>
                <w:szCs w:val="22"/>
              </w:rPr>
            </w:pPr>
            <w:r w:rsidRPr="000F095C">
              <w:rPr>
                <w:rFonts w:ascii="Arial" w:hAnsi="Arial" w:cs="Arial"/>
                <w:sz w:val="22"/>
                <w:szCs w:val="22"/>
              </w:rPr>
              <w:t>RG14 1BD</w:t>
            </w:r>
          </w:p>
          <w:p w:rsidR="00AC36A9" w:rsidRPr="000F095C" w:rsidRDefault="00AC36A9" w:rsidP="006D09E6">
            <w:pPr>
              <w:rPr>
                <w:rFonts w:ascii="Arial" w:hAnsi="Arial" w:cs="Arial"/>
                <w:szCs w:val="22"/>
              </w:rPr>
            </w:pPr>
          </w:p>
        </w:tc>
        <w:tc>
          <w:tcPr>
            <w:tcW w:w="2126" w:type="dxa"/>
          </w:tcPr>
          <w:p w:rsidR="00AC36A9" w:rsidRPr="000F095C" w:rsidRDefault="00AC36A9" w:rsidP="00BF3CB8">
            <w:pPr>
              <w:rPr>
                <w:rFonts w:ascii="Arial" w:hAnsi="Arial" w:cs="Arial"/>
                <w:sz w:val="22"/>
                <w:szCs w:val="22"/>
              </w:rPr>
            </w:pPr>
          </w:p>
          <w:p w:rsidR="00B54DCE" w:rsidRPr="000F095C" w:rsidRDefault="00EE4DE8" w:rsidP="00B54DCE">
            <w:pPr>
              <w:rPr>
                <w:rFonts w:ascii="Arial" w:hAnsi="Arial" w:cs="Arial"/>
                <w:sz w:val="22"/>
                <w:szCs w:val="22"/>
              </w:rPr>
            </w:pPr>
            <w:r>
              <w:rPr>
                <w:rFonts w:ascii="Arial" w:hAnsi="Arial" w:cs="Arial"/>
                <w:sz w:val="22"/>
                <w:szCs w:val="22"/>
              </w:rPr>
              <w:t>01635 519788</w:t>
            </w:r>
          </w:p>
          <w:p w:rsidR="00AC36A9" w:rsidRPr="000F095C" w:rsidRDefault="00AC36A9" w:rsidP="00301A7D">
            <w:pPr>
              <w:jc w:val="both"/>
              <w:rPr>
                <w:rFonts w:ascii="Arial" w:hAnsi="Arial" w:cs="Arial"/>
                <w:szCs w:val="22"/>
              </w:rPr>
            </w:pPr>
          </w:p>
        </w:tc>
        <w:tc>
          <w:tcPr>
            <w:tcW w:w="3260" w:type="dxa"/>
          </w:tcPr>
          <w:p w:rsidR="00AC36A9" w:rsidRPr="000F095C" w:rsidRDefault="00B476DC" w:rsidP="00301A7D">
            <w:pPr>
              <w:jc w:val="both"/>
              <w:rPr>
                <w:rFonts w:ascii="Arial" w:hAnsi="Arial" w:cs="Arial"/>
                <w:sz w:val="20"/>
              </w:rPr>
            </w:pPr>
            <w:hyperlink r:id="rId16" w:history="1">
              <w:r w:rsidR="00B54DCE" w:rsidRPr="00D861F3">
                <w:rPr>
                  <w:rStyle w:val="Hyperlink"/>
                  <w:sz w:val="20"/>
                </w:rPr>
                <w:t>Linda.curtis@westberks.gov.uk</w:t>
              </w:r>
            </w:hyperlink>
          </w:p>
          <w:p w:rsidR="00AC36A9" w:rsidRPr="000F095C" w:rsidRDefault="00AC36A9" w:rsidP="00301A7D">
            <w:pPr>
              <w:jc w:val="both"/>
              <w:rPr>
                <w:rFonts w:ascii="Arial" w:hAnsi="Arial" w:cs="Arial"/>
                <w:sz w:val="20"/>
              </w:rPr>
            </w:pPr>
          </w:p>
        </w:tc>
      </w:tr>
      <w:tr w:rsidR="007D354F" w:rsidRPr="000F095C" w:rsidTr="00594BA8">
        <w:tc>
          <w:tcPr>
            <w:tcW w:w="2235" w:type="dxa"/>
          </w:tcPr>
          <w:p w:rsidR="007D354F" w:rsidRPr="000F095C" w:rsidRDefault="00F50FC4" w:rsidP="006D09E6">
            <w:pPr>
              <w:rPr>
                <w:rFonts w:ascii="Arial" w:hAnsi="Arial" w:cs="Arial"/>
                <w:sz w:val="22"/>
                <w:szCs w:val="22"/>
              </w:rPr>
            </w:pPr>
            <w:r>
              <w:rPr>
                <w:rFonts w:ascii="Arial" w:hAnsi="Arial" w:cs="Arial"/>
                <w:sz w:val="22"/>
                <w:szCs w:val="22"/>
              </w:rPr>
              <w:t>Schools</w:t>
            </w:r>
            <w:r w:rsidR="007D354F" w:rsidRPr="000F095C">
              <w:rPr>
                <w:rFonts w:ascii="Arial" w:hAnsi="Arial" w:cs="Arial"/>
                <w:sz w:val="22"/>
                <w:szCs w:val="22"/>
              </w:rPr>
              <w:t xml:space="preserve"> Safeguarding Officer</w:t>
            </w:r>
          </w:p>
        </w:tc>
        <w:tc>
          <w:tcPr>
            <w:tcW w:w="1134" w:type="dxa"/>
          </w:tcPr>
          <w:p w:rsidR="007D354F" w:rsidRPr="000F095C" w:rsidRDefault="00173B3B" w:rsidP="006D09E6">
            <w:pPr>
              <w:rPr>
                <w:rFonts w:ascii="Arial" w:hAnsi="Arial" w:cs="Arial"/>
                <w:sz w:val="22"/>
                <w:szCs w:val="22"/>
              </w:rPr>
            </w:pPr>
            <w:r>
              <w:rPr>
                <w:rFonts w:ascii="Arial" w:hAnsi="Arial" w:cs="Arial"/>
                <w:sz w:val="22"/>
                <w:szCs w:val="22"/>
              </w:rPr>
              <w:t>Joan Ball</w:t>
            </w:r>
          </w:p>
        </w:tc>
        <w:tc>
          <w:tcPr>
            <w:tcW w:w="2126" w:type="dxa"/>
          </w:tcPr>
          <w:p w:rsidR="007D354F" w:rsidRPr="000F095C" w:rsidRDefault="007D354F" w:rsidP="007D354F">
            <w:pPr>
              <w:rPr>
                <w:rFonts w:ascii="Arial" w:hAnsi="Arial" w:cs="Arial"/>
                <w:szCs w:val="22"/>
              </w:rPr>
            </w:pPr>
            <w:r w:rsidRPr="000F095C">
              <w:rPr>
                <w:rFonts w:ascii="Arial" w:hAnsi="Arial" w:cs="Arial"/>
                <w:sz w:val="22"/>
                <w:szCs w:val="22"/>
              </w:rPr>
              <w:t>Council Offices</w:t>
            </w:r>
          </w:p>
          <w:p w:rsidR="007D354F" w:rsidRPr="000F095C" w:rsidRDefault="007D354F" w:rsidP="007D354F">
            <w:pPr>
              <w:rPr>
                <w:rFonts w:ascii="Arial" w:hAnsi="Arial" w:cs="Arial"/>
                <w:szCs w:val="22"/>
              </w:rPr>
            </w:pPr>
            <w:r w:rsidRPr="000F095C">
              <w:rPr>
                <w:rFonts w:ascii="Arial" w:hAnsi="Arial" w:cs="Arial"/>
                <w:sz w:val="22"/>
                <w:szCs w:val="22"/>
              </w:rPr>
              <w:t>Turnham’s Green Park</w:t>
            </w:r>
          </w:p>
          <w:p w:rsidR="007D354F" w:rsidRPr="000F095C" w:rsidRDefault="007D354F" w:rsidP="007D354F">
            <w:pPr>
              <w:rPr>
                <w:rFonts w:ascii="Arial" w:hAnsi="Arial" w:cs="Arial"/>
                <w:szCs w:val="22"/>
              </w:rPr>
            </w:pPr>
            <w:proofErr w:type="spellStart"/>
            <w:smartTag w:uri="urn:schemas-microsoft-com:office:smarttags" w:element="Street">
              <w:smartTag w:uri="urn:schemas-microsoft-com:office:smarttags" w:element="address">
                <w:r w:rsidRPr="000F095C">
                  <w:rPr>
                    <w:rFonts w:ascii="Arial" w:hAnsi="Arial" w:cs="Arial"/>
                    <w:sz w:val="22"/>
                    <w:szCs w:val="22"/>
                  </w:rPr>
                  <w:t>Pincents</w:t>
                </w:r>
                <w:proofErr w:type="spellEnd"/>
                <w:r w:rsidRPr="000F095C">
                  <w:rPr>
                    <w:rFonts w:ascii="Arial" w:hAnsi="Arial" w:cs="Arial"/>
                    <w:sz w:val="22"/>
                    <w:szCs w:val="22"/>
                  </w:rPr>
                  <w:t xml:space="preserve"> Lane</w:t>
                </w:r>
              </w:smartTag>
            </w:smartTag>
          </w:p>
          <w:p w:rsidR="007D354F" w:rsidRPr="000F095C" w:rsidRDefault="007D354F" w:rsidP="007D354F">
            <w:pPr>
              <w:rPr>
                <w:rFonts w:ascii="Arial" w:hAnsi="Arial" w:cs="Arial"/>
                <w:szCs w:val="22"/>
              </w:rPr>
            </w:pPr>
            <w:proofErr w:type="spellStart"/>
            <w:r w:rsidRPr="000F095C">
              <w:rPr>
                <w:rFonts w:ascii="Arial" w:hAnsi="Arial" w:cs="Arial"/>
                <w:sz w:val="22"/>
                <w:szCs w:val="22"/>
              </w:rPr>
              <w:t>Tilehurst</w:t>
            </w:r>
            <w:proofErr w:type="spellEnd"/>
          </w:p>
          <w:p w:rsidR="007D354F" w:rsidRPr="000F095C" w:rsidRDefault="007D354F" w:rsidP="007D354F">
            <w:pPr>
              <w:rPr>
                <w:rFonts w:ascii="Arial" w:hAnsi="Arial" w:cs="Arial"/>
                <w:szCs w:val="22"/>
              </w:rPr>
            </w:pPr>
            <w:smartTag w:uri="urn:schemas-microsoft-com:office:smarttags" w:element="City">
              <w:smartTag w:uri="urn:schemas-microsoft-com:office:smarttags" w:element="place">
                <w:r w:rsidRPr="000F095C">
                  <w:rPr>
                    <w:rFonts w:ascii="Arial" w:hAnsi="Arial" w:cs="Arial"/>
                    <w:sz w:val="22"/>
                    <w:szCs w:val="22"/>
                  </w:rPr>
                  <w:t>Reading</w:t>
                </w:r>
              </w:smartTag>
            </w:smartTag>
          </w:p>
          <w:p w:rsidR="007D354F" w:rsidRPr="000F095C" w:rsidRDefault="007D354F" w:rsidP="006D09E6">
            <w:pPr>
              <w:rPr>
                <w:rFonts w:ascii="Arial" w:hAnsi="Arial" w:cs="Arial"/>
                <w:sz w:val="22"/>
                <w:szCs w:val="22"/>
              </w:rPr>
            </w:pPr>
            <w:r w:rsidRPr="000F095C">
              <w:rPr>
                <w:rFonts w:ascii="Arial" w:hAnsi="Arial" w:cs="Arial"/>
                <w:sz w:val="22"/>
                <w:szCs w:val="22"/>
              </w:rPr>
              <w:t>Berkshire  RG31 4UH</w:t>
            </w:r>
          </w:p>
        </w:tc>
        <w:tc>
          <w:tcPr>
            <w:tcW w:w="2126" w:type="dxa"/>
          </w:tcPr>
          <w:p w:rsidR="007D354F" w:rsidRPr="000F095C" w:rsidRDefault="007D354F" w:rsidP="00BF3CB8">
            <w:pPr>
              <w:rPr>
                <w:rFonts w:ascii="Arial" w:hAnsi="Arial" w:cs="Arial"/>
                <w:sz w:val="22"/>
                <w:szCs w:val="22"/>
              </w:rPr>
            </w:pPr>
            <w:r w:rsidRPr="000F095C">
              <w:rPr>
                <w:rFonts w:ascii="Arial" w:hAnsi="Arial" w:cs="Arial"/>
                <w:sz w:val="22"/>
                <w:szCs w:val="22"/>
              </w:rPr>
              <w:t>01189 167770</w:t>
            </w:r>
          </w:p>
        </w:tc>
        <w:tc>
          <w:tcPr>
            <w:tcW w:w="3260" w:type="dxa"/>
          </w:tcPr>
          <w:p w:rsidR="007D354F" w:rsidRPr="00B46099" w:rsidRDefault="00B476DC" w:rsidP="00301A7D">
            <w:pPr>
              <w:jc w:val="both"/>
              <w:rPr>
                <w:rFonts w:ascii="Arial" w:hAnsi="Arial" w:cs="Arial"/>
                <w:sz w:val="20"/>
              </w:rPr>
            </w:pPr>
            <w:hyperlink r:id="rId17" w:history="1">
              <w:r w:rsidR="00173B3B" w:rsidRPr="008929AB">
                <w:rPr>
                  <w:rStyle w:val="Hyperlink"/>
                  <w:sz w:val="20"/>
                </w:rPr>
                <w:t>joan.ball@westberks.gov.uk</w:t>
              </w:r>
            </w:hyperlink>
          </w:p>
          <w:p w:rsidR="000F7391" w:rsidRPr="000F095C" w:rsidRDefault="000F7391" w:rsidP="00301A7D">
            <w:pPr>
              <w:jc w:val="both"/>
              <w:rPr>
                <w:rFonts w:ascii="Arial" w:hAnsi="Arial" w:cs="Arial"/>
              </w:rPr>
            </w:pPr>
          </w:p>
        </w:tc>
      </w:tr>
      <w:tr w:rsidR="00AC36A9" w:rsidRPr="000F095C" w:rsidTr="00594BA8">
        <w:tc>
          <w:tcPr>
            <w:tcW w:w="2235" w:type="dxa"/>
          </w:tcPr>
          <w:p w:rsidR="00AC36A9" w:rsidRPr="000F095C" w:rsidRDefault="00AC36A9" w:rsidP="006D09E6">
            <w:pPr>
              <w:rPr>
                <w:rFonts w:ascii="Arial" w:hAnsi="Arial" w:cs="Arial"/>
                <w:sz w:val="22"/>
                <w:szCs w:val="22"/>
              </w:rPr>
            </w:pPr>
            <w:r w:rsidRPr="000F095C">
              <w:rPr>
                <w:rFonts w:ascii="Arial" w:hAnsi="Arial" w:cs="Arial"/>
                <w:sz w:val="22"/>
                <w:szCs w:val="22"/>
              </w:rPr>
              <w:t xml:space="preserve">Local Authority Designated Officer </w:t>
            </w:r>
          </w:p>
          <w:p w:rsidR="00AC36A9" w:rsidRPr="000F095C" w:rsidRDefault="00AC36A9" w:rsidP="006D09E6">
            <w:pPr>
              <w:rPr>
                <w:rFonts w:ascii="Arial" w:hAnsi="Arial" w:cs="Arial"/>
                <w:b/>
                <w:szCs w:val="22"/>
              </w:rPr>
            </w:pPr>
            <w:r w:rsidRPr="000F095C">
              <w:rPr>
                <w:rFonts w:ascii="Arial" w:hAnsi="Arial" w:cs="Arial"/>
                <w:b/>
                <w:sz w:val="22"/>
                <w:szCs w:val="22"/>
              </w:rPr>
              <w:t>Contact can be made via CAAS</w:t>
            </w:r>
          </w:p>
        </w:tc>
        <w:tc>
          <w:tcPr>
            <w:tcW w:w="1134" w:type="dxa"/>
          </w:tcPr>
          <w:p w:rsidR="00AC36A9" w:rsidRPr="00C2094B" w:rsidRDefault="00C2094B" w:rsidP="006D09E6">
            <w:pPr>
              <w:rPr>
                <w:rFonts w:ascii="Arial" w:hAnsi="Arial" w:cs="Arial"/>
                <w:sz w:val="20"/>
              </w:rPr>
            </w:pPr>
            <w:r w:rsidRPr="00C2094B">
              <w:rPr>
                <w:rFonts w:ascii="Arial" w:hAnsi="Arial" w:cs="Arial"/>
                <w:sz w:val="20"/>
              </w:rPr>
              <w:t xml:space="preserve">Fiona </w:t>
            </w:r>
            <w:proofErr w:type="spellStart"/>
            <w:r w:rsidRPr="00C2094B">
              <w:rPr>
                <w:rFonts w:ascii="Arial" w:hAnsi="Arial" w:cs="Arial"/>
                <w:sz w:val="20"/>
              </w:rPr>
              <w:t>Goussard</w:t>
            </w:r>
            <w:proofErr w:type="spellEnd"/>
          </w:p>
        </w:tc>
        <w:tc>
          <w:tcPr>
            <w:tcW w:w="2126" w:type="dxa"/>
          </w:tcPr>
          <w:p w:rsidR="00AC36A9" w:rsidRPr="000F095C" w:rsidRDefault="00AC36A9" w:rsidP="006D09E6">
            <w:pPr>
              <w:rPr>
                <w:rFonts w:ascii="Arial" w:hAnsi="Arial" w:cs="Arial"/>
                <w:szCs w:val="22"/>
              </w:rPr>
            </w:pPr>
            <w:r w:rsidRPr="000F095C">
              <w:rPr>
                <w:rFonts w:ascii="Arial" w:hAnsi="Arial" w:cs="Arial"/>
                <w:sz w:val="22"/>
                <w:szCs w:val="22"/>
              </w:rPr>
              <w:t>Council Offices</w:t>
            </w:r>
          </w:p>
          <w:p w:rsidR="00AC36A9" w:rsidRPr="000F095C" w:rsidRDefault="00AC36A9"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AC36A9" w:rsidRPr="000F095C" w:rsidRDefault="00AC36A9" w:rsidP="006D09E6">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AC36A9" w:rsidRPr="000F095C" w:rsidRDefault="00AC36A9" w:rsidP="006D09E6">
            <w:pPr>
              <w:rPr>
                <w:rFonts w:ascii="Arial" w:hAnsi="Arial" w:cs="Arial"/>
                <w:szCs w:val="22"/>
              </w:rPr>
            </w:pPr>
            <w:r w:rsidRPr="000F095C">
              <w:rPr>
                <w:rFonts w:ascii="Arial" w:hAnsi="Arial" w:cs="Arial"/>
                <w:sz w:val="22"/>
                <w:szCs w:val="22"/>
              </w:rPr>
              <w:t>Newbury</w:t>
            </w:r>
          </w:p>
          <w:p w:rsidR="00AC36A9" w:rsidRPr="000F095C" w:rsidRDefault="00AC36A9" w:rsidP="006D09E6">
            <w:pPr>
              <w:rPr>
                <w:rFonts w:ascii="Arial" w:hAnsi="Arial" w:cs="Arial"/>
                <w:szCs w:val="22"/>
              </w:rPr>
            </w:pPr>
            <w:smartTag w:uri="urn:schemas-microsoft-com:office:smarttags" w:element="place">
              <w:r w:rsidRPr="000F095C">
                <w:rPr>
                  <w:rFonts w:ascii="Arial" w:hAnsi="Arial" w:cs="Arial"/>
                  <w:sz w:val="22"/>
                  <w:szCs w:val="22"/>
                </w:rPr>
                <w:t>Berkshire</w:t>
              </w:r>
            </w:smartTag>
          </w:p>
          <w:p w:rsidR="00AC36A9" w:rsidRPr="000F095C" w:rsidRDefault="00AC36A9" w:rsidP="006D09E6">
            <w:pPr>
              <w:rPr>
                <w:rFonts w:ascii="Arial" w:hAnsi="Arial" w:cs="Arial"/>
                <w:szCs w:val="22"/>
              </w:rPr>
            </w:pPr>
            <w:r w:rsidRPr="000F095C">
              <w:rPr>
                <w:rFonts w:ascii="Arial" w:hAnsi="Arial" w:cs="Arial"/>
                <w:sz w:val="22"/>
                <w:szCs w:val="22"/>
              </w:rPr>
              <w:t>RG14 1BD</w:t>
            </w:r>
          </w:p>
        </w:tc>
        <w:tc>
          <w:tcPr>
            <w:tcW w:w="2126" w:type="dxa"/>
          </w:tcPr>
          <w:p w:rsidR="00D01AD9" w:rsidRPr="00D01AD9" w:rsidRDefault="00D01AD9" w:rsidP="00D01AD9">
            <w:pPr>
              <w:rPr>
                <w:rFonts w:ascii="Arial" w:hAnsi="Arial" w:cs="Arial"/>
                <w:sz w:val="22"/>
                <w:szCs w:val="22"/>
              </w:rPr>
            </w:pPr>
          </w:p>
          <w:p w:rsidR="000152D1" w:rsidRPr="000F095C" w:rsidRDefault="000152D1" w:rsidP="000152D1">
            <w:pPr>
              <w:rPr>
                <w:rFonts w:ascii="Arial" w:hAnsi="Arial" w:cs="Arial"/>
                <w:sz w:val="22"/>
                <w:szCs w:val="22"/>
              </w:rPr>
            </w:pPr>
            <w:r>
              <w:rPr>
                <w:rFonts w:ascii="Arial" w:hAnsi="Arial" w:cs="Arial"/>
                <w:sz w:val="22"/>
                <w:szCs w:val="22"/>
              </w:rPr>
              <w:t xml:space="preserve"> via </w:t>
            </w:r>
            <w:r w:rsidRPr="000152D1">
              <w:rPr>
                <w:rFonts w:ascii="Arial" w:hAnsi="Arial" w:cs="Arial"/>
                <w:sz w:val="22"/>
                <w:szCs w:val="22"/>
              </w:rPr>
              <w:t xml:space="preserve">CAAS </w:t>
            </w:r>
            <w:r>
              <w:rPr>
                <w:rFonts w:ascii="Arial" w:hAnsi="Arial" w:cs="Arial"/>
                <w:sz w:val="22"/>
                <w:szCs w:val="22"/>
              </w:rPr>
              <w:t xml:space="preserve">on </w:t>
            </w:r>
            <w:r w:rsidRPr="000152D1">
              <w:rPr>
                <w:rFonts w:ascii="Arial" w:hAnsi="Arial" w:cs="Arial"/>
                <w:sz w:val="22"/>
                <w:szCs w:val="22"/>
              </w:rPr>
              <w:t>01635</w:t>
            </w:r>
            <w:r>
              <w:rPr>
                <w:rFonts w:ascii="Arial" w:hAnsi="Arial" w:cs="Arial"/>
                <w:szCs w:val="22"/>
              </w:rPr>
              <w:t xml:space="preserve"> </w:t>
            </w:r>
            <w:r>
              <w:rPr>
                <w:rFonts w:ascii="Arial" w:hAnsi="Arial" w:cs="Arial"/>
                <w:sz w:val="22"/>
                <w:szCs w:val="22"/>
              </w:rPr>
              <w:t>503190</w:t>
            </w:r>
          </w:p>
          <w:p w:rsidR="000152D1" w:rsidRPr="000F095C" w:rsidRDefault="000152D1" w:rsidP="00D01AD9">
            <w:pPr>
              <w:rPr>
                <w:rFonts w:ascii="Arial" w:hAnsi="Arial" w:cs="Arial"/>
                <w:szCs w:val="22"/>
              </w:rPr>
            </w:pPr>
          </w:p>
        </w:tc>
        <w:tc>
          <w:tcPr>
            <w:tcW w:w="3260" w:type="dxa"/>
          </w:tcPr>
          <w:p w:rsidR="009E0AC5" w:rsidRDefault="00B476DC" w:rsidP="00301A7D">
            <w:pPr>
              <w:jc w:val="both"/>
              <w:rPr>
                <w:rFonts w:ascii="Arial" w:hAnsi="Arial" w:cs="Arial"/>
                <w:sz w:val="20"/>
              </w:rPr>
            </w:pPr>
            <w:hyperlink r:id="rId18" w:history="1">
              <w:r w:rsidR="00D01AD9" w:rsidRPr="008929AB">
                <w:rPr>
                  <w:rStyle w:val="Hyperlink"/>
                  <w:sz w:val="20"/>
                </w:rPr>
                <w:t>cpadmin@westberks.gov.uk</w:t>
              </w:r>
            </w:hyperlink>
          </w:p>
          <w:p w:rsidR="00D01AD9" w:rsidRDefault="00D01AD9" w:rsidP="00301A7D">
            <w:pPr>
              <w:jc w:val="both"/>
              <w:rPr>
                <w:rFonts w:ascii="Arial" w:hAnsi="Arial" w:cs="Arial"/>
                <w:sz w:val="20"/>
              </w:rPr>
            </w:pPr>
          </w:p>
          <w:p w:rsidR="00D01AD9" w:rsidRDefault="00D01AD9" w:rsidP="00301A7D">
            <w:pPr>
              <w:jc w:val="both"/>
              <w:rPr>
                <w:rFonts w:ascii="Arial" w:hAnsi="Arial" w:cs="Arial"/>
                <w:sz w:val="20"/>
              </w:rPr>
            </w:pPr>
            <w:r>
              <w:rPr>
                <w:rFonts w:ascii="Arial" w:hAnsi="Arial" w:cs="Arial"/>
                <w:sz w:val="20"/>
              </w:rPr>
              <w:t>or</w:t>
            </w:r>
          </w:p>
          <w:p w:rsidR="00D01AD9" w:rsidRDefault="00D01AD9" w:rsidP="00301A7D">
            <w:pPr>
              <w:jc w:val="both"/>
              <w:rPr>
                <w:rFonts w:ascii="Arial" w:hAnsi="Arial" w:cs="Arial"/>
                <w:sz w:val="20"/>
              </w:rPr>
            </w:pPr>
          </w:p>
          <w:p w:rsidR="00D01AD9" w:rsidRDefault="00B476DC" w:rsidP="00301A7D">
            <w:pPr>
              <w:jc w:val="both"/>
              <w:rPr>
                <w:rFonts w:ascii="Arial" w:hAnsi="Arial" w:cs="Arial"/>
                <w:sz w:val="20"/>
              </w:rPr>
            </w:pPr>
            <w:hyperlink r:id="rId19" w:history="1">
              <w:r w:rsidR="00D01AD9" w:rsidRPr="008929AB">
                <w:rPr>
                  <w:rStyle w:val="Hyperlink"/>
                  <w:sz w:val="20"/>
                </w:rPr>
                <w:t>cpadmin@westberks.gcsx.gov.uk</w:t>
              </w:r>
            </w:hyperlink>
          </w:p>
          <w:p w:rsidR="00D01AD9" w:rsidRPr="000F095C" w:rsidRDefault="00D01AD9" w:rsidP="00301A7D">
            <w:pPr>
              <w:jc w:val="both"/>
              <w:rPr>
                <w:rFonts w:ascii="Arial" w:hAnsi="Arial" w:cs="Arial"/>
                <w:sz w:val="20"/>
              </w:rPr>
            </w:pPr>
          </w:p>
          <w:p w:rsidR="00AC36A9" w:rsidRPr="000F095C" w:rsidRDefault="00AC36A9" w:rsidP="00301A7D">
            <w:pPr>
              <w:jc w:val="both"/>
              <w:rPr>
                <w:rFonts w:ascii="Arial" w:hAnsi="Arial" w:cs="Arial"/>
                <w:sz w:val="20"/>
              </w:rPr>
            </w:pPr>
          </w:p>
          <w:p w:rsidR="00AC36A9" w:rsidRPr="000F095C" w:rsidRDefault="00AC36A9" w:rsidP="00301A7D">
            <w:pPr>
              <w:jc w:val="both"/>
              <w:rPr>
                <w:rFonts w:ascii="Arial" w:hAnsi="Arial" w:cs="Arial"/>
                <w:sz w:val="20"/>
              </w:rPr>
            </w:pPr>
          </w:p>
        </w:tc>
      </w:tr>
      <w:tr w:rsidR="00F50FC4" w:rsidRPr="000F095C" w:rsidTr="00594BA8">
        <w:tc>
          <w:tcPr>
            <w:tcW w:w="2235" w:type="dxa"/>
          </w:tcPr>
          <w:p w:rsidR="00F50FC4" w:rsidRDefault="00F50FC4" w:rsidP="006D09E6">
            <w:pPr>
              <w:rPr>
                <w:rFonts w:ascii="Arial" w:hAnsi="Arial" w:cs="Arial"/>
                <w:sz w:val="22"/>
                <w:szCs w:val="22"/>
              </w:rPr>
            </w:pPr>
            <w:r>
              <w:rPr>
                <w:rFonts w:ascii="Arial" w:hAnsi="Arial" w:cs="Arial"/>
                <w:sz w:val="22"/>
                <w:szCs w:val="22"/>
              </w:rPr>
              <w:t>Senior Education Welfare Officer,</w:t>
            </w:r>
          </w:p>
          <w:p w:rsidR="00F50FC4" w:rsidRPr="000F095C" w:rsidRDefault="00F50FC4" w:rsidP="006D09E6">
            <w:pPr>
              <w:rPr>
                <w:rFonts w:ascii="Arial" w:hAnsi="Arial" w:cs="Arial"/>
                <w:sz w:val="22"/>
                <w:szCs w:val="22"/>
              </w:rPr>
            </w:pPr>
          </w:p>
        </w:tc>
        <w:tc>
          <w:tcPr>
            <w:tcW w:w="1134" w:type="dxa"/>
          </w:tcPr>
          <w:p w:rsidR="00F50FC4" w:rsidRPr="000F095C" w:rsidRDefault="00B54DCE" w:rsidP="006D09E6">
            <w:pPr>
              <w:rPr>
                <w:rFonts w:ascii="Arial" w:hAnsi="Arial" w:cs="Arial"/>
                <w:sz w:val="22"/>
                <w:szCs w:val="22"/>
              </w:rPr>
            </w:pPr>
            <w:r>
              <w:rPr>
                <w:rFonts w:ascii="Arial" w:hAnsi="Arial" w:cs="Arial"/>
                <w:sz w:val="22"/>
                <w:szCs w:val="22"/>
              </w:rPr>
              <w:t>Sally-Ann Looker</w:t>
            </w:r>
          </w:p>
        </w:tc>
        <w:tc>
          <w:tcPr>
            <w:tcW w:w="2126" w:type="dxa"/>
          </w:tcPr>
          <w:p w:rsidR="00F50FC4" w:rsidRPr="000F095C" w:rsidRDefault="00F50FC4" w:rsidP="00F50FC4">
            <w:pPr>
              <w:rPr>
                <w:rFonts w:ascii="Arial" w:hAnsi="Arial" w:cs="Arial"/>
                <w:szCs w:val="22"/>
              </w:rPr>
            </w:pPr>
            <w:r w:rsidRPr="000F095C">
              <w:rPr>
                <w:rFonts w:ascii="Arial" w:hAnsi="Arial" w:cs="Arial"/>
                <w:sz w:val="22"/>
                <w:szCs w:val="22"/>
              </w:rPr>
              <w:t>Council Offices</w:t>
            </w:r>
          </w:p>
          <w:p w:rsidR="00F50FC4" w:rsidRPr="000F095C" w:rsidRDefault="00F50FC4" w:rsidP="00F50FC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F50FC4" w:rsidRPr="000F095C" w:rsidRDefault="00F50FC4" w:rsidP="00F50FC4">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F50FC4" w:rsidRPr="000F095C" w:rsidRDefault="00F50FC4" w:rsidP="00F50FC4">
            <w:pPr>
              <w:rPr>
                <w:rFonts w:ascii="Arial" w:hAnsi="Arial" w:cs="Arial"/>
                <w:szCs w:val="22"/>
              </w:rPr>
            </w:pPr>
            <w:r w:rsidRPr="000F095C">
              <w:rPr>
                <w:rFonts w:ascii="Arial" w:hAnsi="Arial" w:cs="Arial"/>
                <w:sz w:val="22"/>
                <w:szCs w:val="22"/>
              </w:rPr>
              <w:t>Newbury</w:t>
            </w:r>
          </w:p>
          <w:p w:rsidR="00F50FC4" w:rsidRPr="000F095C" w:rsidRDefault="00F50FC4" w:rsidP="00F50FC4">
            <w:pPr>
              <w:rPr>
                <w:rFonts w:ascii="Arial" w:hAnsi="Arial" w:cs="Arial"/>
                <w:szCs w:val="22"/>
              </w:rPr>
            </w:pPr>
            <w:smartTag w:uri="urn:schemas-microsoft-com:office:smarttags" w:element="place">
              <w:r w:rsidRPr="000F095C">
                <w:rPr>
                  <w:rFonts w:ascii="Arial" w:hAnsi="Arial" w:cs="Arial"/>
                  <w:sz w:val="22"/>
                  <w:szCs w:val="22"/>
                </w:rPr>
                <w:t>Berkshire</w:t>
              </w:r>
            </w:smartTag>
          </w:p>
          <w:p w:rsidR="00F50FC4" w:rsidRPr="000F095C" w:rsidRDefault="00F50FC4" w:rsidP="00F50FC4">
            <w:pPr>
              <w:rPr>
                <w:rFonts w:ascii="Arial" w:hAnsi="Arial" w:cs="Arial"/>
                <w:sz w:val="22"/>
                <w:szCs w:val="22"/>
              </w:rPr>
            </w:pPr>
            <w:r w:rsidRPr="000F095C">
              <w:rPr>
                <w:rFonts w:ascii="Arial" w:hAnsi="Arial" w:cs="Arial"/>
                <w:sz w:val="22"/>
                <w:szCs w:val="22"/>
              </w:rPr>
              <w:t>RG14 1BD</w:t>
            </w:r>
          </w:p>
        </w:tc>
        <w:tc>
          <w:tcPr>
            <w:tcW w:w="2126" w:type="dxa"/>
          </w:tcPr>
          <w:p w:rsidR="00F50FC4" w:rsidRPr="000F095C" w:rsidRDefault="00F50FC4" w:rsidP="00BF3CB8">
            <w:pPr>
              <w:rPr>
                <w:rFonts w:ascii="Arial" w:hAnsi="Arial" w:cs="Arial"/>
                <w:sz w:val="22"/>
                <w:szCs w:val="22"/>
              </w:rPr>
            </w:pPr>
            <w:r w:rsidRPr="00F50FC4">
              <w:rPr>
                <w:rFonts w:ascii="Arial" w:hAnsi="Arial" w:cs="Arial"/>
                <w:sz w:val="22"/>
                <w:szCs w:val="22"/>
              </w:rPr>
              <w:t>01635 519788</w:t>
            </w:r>
            <w:r>
              <w:rPr>
                <w:rFonts w:ascii="Arial" w:hAnsi="Arial" w:cs="Arial"/>
                <w:sz w:val="22"/>
                <w:szCs w:val="22"/>
              </w:rPr>
              <w:t xml:space="preserve"> </w:t>
            </w:r>
          </w:p>
        </w:tc>
        <w:tc>
          <w:tcPr>
            <w:tcW w:w="3260" w:type="dxa"/>
          </w:tcPr>
          <w:p w:rsidR="00F50FC4" w:rsidRDefault="00B476DC" w:rsidP="00301A7D">
            <w:pPr>
              <w:jc w:val="both"/>
              <w:rPr>
                <w:rFonts w:ascii="Arial" w:hAnsi="Arial" w:cs="Arial"/>
                <w:sz w:val="20"/>
              </w:rPr>
            </w:pPr>
            <w:hyperlink r:id="rId20" w:history="1">
              <w:r w:rsidR="00B54DCE" w:rsidRPr="00D861F3">
                <w:rPr>
                  <w:rStyle w:val="Hyperlink"/>
                  <w:sz w:val="20"/>
                </w:rPr>
                <w:t>sal.looker@westberks.gov.uk</w:t>
              </w:r>
            </w:hyperlink>
          </w:p>
          <w:p w:rsidR="00F50FC4" w:rsidRDefault="00F50FC4" w:rsidP="00301A7D">
            <w:pPr>
              <w:jc w:val="both"/>
              <w:rPr>
                <w:rFonts w:ascii="Arial" w:hAnsi="Arial" w:cs="Arial"/>
                <w:sz w:val="20"/>
              </w:rPr>
            </w:pPr>
          </w:p>
        </w:tc>
      </w:tr>
      <w:tr w:rsidR="00F50FC4" w:rsidRPr="000F095C" w:rsidTr="00594BA8">
        <w:tc>
          <w:tcPr>
            <w:tcW w:w="2235" w:type="dxa"/>
          </w:tcPr>
          <w:p w:rsidR="00F50FC4" w:rsidRPr="000F095C" w:rsidRDefault="00E01C55" w:rsidP="006D09E6">
            <w:pPr>
              <w:rPr>
                <w:rFonts w:ascii="Arial" w:hAnsi="Arial" w:cs="Arial"/>
                <w:sz w:val="22"/>
                <w:szCs w:val="22"/>
              </w:rPr>
            </w:pPr>
            <w:r>
              <w:rPr>
                <w:rFonts w:ascii="Arial" w:hAnsi="Arial" w:cs="Arial"/>
                <w:sz w:val="22"/>
                <w:szCs w:val="22"/>
              </w:rPr>
              <w:t>Exclusions Officer</w:t>
            </w:r>
          </w:p>
        </w:tc>
        <w:tc>
          <w:tcPr>
            <w:tcW w:w="1134" w:type="dxa"/>
          </w:tcPr>
          <w:p w:rsidR="00F50FC4" w:rsidRPr="000F095C" w:rsidRDefault="00164E80" w:rsidP="006D09E6">
            <w:pPr>
              <w:rPr>
                <w:rFonts w:ascii="Arial" w:hAnsi="Arial" w:cs="Arial"/>
                <w:sz w:val="22"/>
                <w:szCs w:val="22"/>
              </w:rPr>
            </w:pPr>
            <w:r>
              <w:rPr>
                <w:rFonts w:ascii="Arial" w:hAnsi="Arial" w:cs="Arial"/>
                <w:sz w:val="22"/>
                <w:szCs w:val="22"/>
              </w:rPr>
              <w:t xml:space="preserve">Roslyn Arthur </w:t>
            </w:r>
          </w:p>
        </w:tc>
        <w:tc>
          <w:tcPr>
            <w:tcW w:w="2126" w:type="dxa"/>
          </w:tcPr>
          <w:p w:rsidR="00E01C55" w:rsidRPr="000F095C" w:rsidRDefault="00E01C55" w:rsidP="00E01C55">
            <w:pPr>
              <w:rPr>
                <w:rFonts w:ascii="Arial" w:hAnsi="Arial" w:cs="Arial"/>
                <w:szCs w:val="22"/>
              </w:rPr>
            </w:pPr>
            <w:r w:rsidRPr="000F095C">
              <w:rPr>
                <w:rFonts w:ascii="Arial" w:hAnsi="Arial" w:cs="Arial"/>
                <w:sz w:val="22"/>
                <w:szCs w:val="22"/>
              </w:rPr>
              <w:t>Council Offices</w:t>
            </w:r>
          </w:p>
          <w:p w:rsidR="00E01C55" w:rsidRPr="000F095C" w:rsidRDefault="00E01C55" w:rsidP="00E01C55">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r w:rsidRPr="000F095C">
              <w:rPr>
                <w:rFonts w:ascii="Arial" w:hAnsi="Arial" w:cs="Arial"/>
                <w:sz w:val="22"/>
                <w:szCs w:val="22"/>
              </w:rPr>
              <w:t xml:space="preserve"> House</w:t>
            </w:r>
          </w:p>
          <w:p w:rsidR="00E01C55" w:rsidRPr="000F095C" w:rsidRDefault="00E01C55" w:rsidP="00E01C55">
            <w:pPr>
              <w:rPr>
                <w:rFonts w:ascii="Arial" w:hAnsi="Arial" w:cs="Arial"/>
                <w:szCs w:val="22"/>
              </w:rPr>
            </w:pPr>
            <w:smartTag w:uri="urn:schemas-microsoft-com:office:smarttags" w:element="Street">
              <w:smartTag w:uri="urn:schemas-microsoft-com:office:smarttags" w:element="address">
                <w:r w:rsidRPr="000F095C">
                  <w:rPr>
                    <w:rFonts w:ascii="Arial" w:hAnsi="Arial" w:cs="Arial"/>
                    <w:sz w:val="22"/>
                    <w:szCs w:val="22"/>
                  </w:rPr>
                  <w:t>West Street</w:t>
                </w:r>
              </w:smartTag>
            </w:smartTag>
          </w:p>
          <w:p w:rsidR="00E01C55" w:rsidRPr="000F095C" w:rsidRDefault="00E01C55" w:rsidP="00E01C55">
            <w:pPr>
              <w:rPr>
                <w:rFonts w:ascii="Arial" w:hAnsi="Arial" w:cs="Arial"/>
                <w:szCs w:val="22"/>
              </w:rPr>
            </w:pPr>
            <w:r w:rsidRPr="000F095C">
              <w:rPr>
                <w:rFonts w:ascii="Arial" w:hAnsi="Arial" w:cs="Arial"/>
                <w:sz w:val="22"/>
                <w:szCs w:val="22"/>
              </w:rPr>
              <w:t>Newbury</w:t>
            </w:r>
          </w:p>
          <w:p w:rsidR="00E01C55" w:rsidRPr="000F095C" w:rsidRDefault="00E01C55" w:rsidP="00E01C55">
            <w:pPr>
              <w:rPr>
                <w:rFonts w:ascii="Arial" w:hAnsi="Arial" w:cs="Arial"/>
                <w:szCs w:val="22"/>
              </w:rPr>
            </w:pPr>
            <w:smartTag w:uri="urn:schemas-microsoft-com:office:smarttags" w:element="place">
              <w:r w:rsidRPr="000F095C">
                <w:rPr>
                  <w:rFonts w:ascii="Arial" w:hAnsi="Arial" w:cs="Arial"/>
                  <w:sz w:val="22"/>
                  <w:szCs w:val="22"/>
                </w:rPr>
                <w:t>Berkshire</w:t>
              </w:r>
            </w:smartTag>
          </w:p>
          <w:p w:rsidR="00F50FC4" w:rsidRPr="000F095C" w:rsidRDefault="00E01C55" w:rsidP="00E01C55">
            <w:pPr>
              <w:rPr>
                <w:rFonts w:ascii="Arial" w:hAnsi="Arial" w:cs="Arial"/>
                <w:sz w:val="22"/>
                <w:szCs w:val="22"/>
              </w:rPr>
            </w:pPr>
            <w:r w:rsidRPr="000F095C">
              <w:rPr>
                <w:rFonts w:ascii="Arial" w:hAnsi="Arial" w:cs="Arial"/>
                <w:sz w:val="22"/>
                <w:szCs w:val="22"/>
              </w:rPr>
              <w:t>RG14 1BD</w:t>
            </w:r>
          </w:p>
        </w:tc>
        <w:tc>
          <w:tcPr>
            <w:tcW w:w="2126" w:type="dxa"/>
          </w:tcPr>
          <w:p w:rsidR="00F50FC4" w:rsidRPr="000F095C" w:rsidRDefault="00E01C55" w:rsidP="00BF3CB8">
            <w:pPr>
              <w:rPr>
                <w:rFonts w:ascii="Arial" w:hAnsi="Arial" w:cs="Arial"/>
                <w:sz w:val="22"/>
                <w:szCs w:val="22"/>
              </w:rPr>
            </w:pPr>
            <w:r>
              <w:rPr>
                <w:rFonts w:ascii="Verdana" w:hAnsi="Verdana"/>
                <w:sz w:val="20"/>
              </w:rPr>
              <w:t>01635 503409</w:t>
            </w:r>
          </w:p>
        </w:tc>
        <w:tc>
          <w:tcPr>
            <w:tcW w:w="3260" w:type="dxa"/>
          </w:tcPr>
          <w:p w:rsidR="00F50FC4" w:rsidRDefault="00B476DC" w:rsidP="00301A7D">
            <w:pPr>
              <w:jc w:val="both"/>
              <w:rPr>
                <w:rFonts w:ascii="Arial" w:hAnsi="Arial" w:cs="Arial"/>
                <w:sz w:val="20"/>
              </w:rPr>
            </w:pPr>
            <w:hyperlink r:id="rId21" w:history="1">
              <w:r w:rsidR="00E47473" w:rsidRPr="004A46FF">
                <w:rPr>
                  <w:rStyle w:val="Hyperlink"/>
                  <w:rFonts w:ascii="Verdana" w:hAnsi="Verdana"/>
                  <w:sz w:val="20"/>
                </w:rPr>
                <w:t>Roslyn.Arthur@westberks.gov.uk</w:t>
              </w:r>
            </w:hyperlink>
          </w:p>
        </w:tc>
      </w:tr>
    </w:tbl>
    <w:p w:rsidR="00D659AA" w:rsidRPr="000F095C" w:rsidRDefault="00D659AA" w:rsidP="000C4CFF">
      <w:pPr>
        <w:tabs>
          <w:tab w:val="left" w:pos="851"/>
        </w:tabs>
        <w:ind w:left="851" w:hanging="851"/>
        <w:jc w:val="both"/>
        <w:rPr>
          <w:rFonts w:ascii="Arial" w:hAnsi="Arial" w:cs="Arial"/>
          <w:b/>
        </w:rPr>
      </w:pPr>
    </w:p>
    <w:p w:rsidR="00D659AA" w:rsidRPr="00B77FE0" w:rsidRDefault="00D659AA" w:rsidP="00A558C0">
      <w:pPr>
        <w:ind w:left="851" w:hanging="851"/>
        <w:rPr>
          <w:rFonts w:ascii="Arial" w:hAnsi="Arial" w:cs="Arial"/>
          <w:b/>
        </w:rPr>
      </w:pPr>
      <w:r w:rsidRPr="000F095C">
        <w:rPr>
          <w:rFonts w:ascii="Arial" w:hAnsi="Arial" w:cs="Arial"/>
          <w:b/>
        </w:rPr>
        <w:br w:type="page"/>
      </w:r>
      <w:r w:rsidRPr="00B77FE0">
        <w:rPr>
          <w:rFonts w:ascii="Arial" w:hAnsi="Arial" w:cs="Arial"/>
          <w:b/>
        </w:rPr>
        <w:t xml:space="preserve">2. </w:t>
      </w:r>
      <w:r w:rsidRPr="00B77FE0">
        <w:rPr>
          <w:rFonts w:ascii="Arial" w:hAnsi="Arial" w:cs="Arial"/>
          <w:b/>
        </w:rPr>
        <w:tab/>
        <w:t>Purpose</w:t>
      </w:r>
    </w:p>
    <w:p w:rsidR="00D659AA" w:rsidRPr="00B77FE0" w:rsidRDefault="00D659AA" w:rsidP="000C4CFF">
      <w:pPr>
        <w:tabs>
          <w:tab w:val="left" w:pos="851"/>
        </w:tabs>
        <w:ind w:left="851" w:hanging="851"/>
        <w:jc w:val="both"/>
        <w:rPr>
          <w:rFonts w:ascii="Arial" w:hAnsi="Arial" w:cs="Arial"/>
          <w:b/>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ab/>
        <w:t xml:space="preserve">An effective whole-school child protection policy is one which provides clear direction to staff and others about expected behaviour when dealing with child protection issues. An effective policy also makes explicit the school’s commitment to the development of good practice and sound procedures. This ensures that child protection concerns, referrals and monitoring </w:t>
      </w:r>
      <w:r w:rsidR="00A220BB" w:rsidRPr="00B77FE0">
        <w:rPr>
          <w:rFonts w:ascii="Arial" w:hAnsi="Arial" w:cs="Arial"/>
        </w:rPr>
        <w:t>are</w:t>
      </w:r>
      <w:r w:rsidRPr="00B77FE0">
        <w:rPr>
          <w:rFonts w:ascii="Arial" w:hAnsi="Arial" w:cs="Arial"/>
        </w:rPr>
        <w:t xml:space="preserve"> handled sensitively, professionally and in ways which support the needs of the child.</w:t>
      </w:r>
    </w:p>
    <w:p w:rsidR="00617D0A" w:rsidRDefault="00D659AA" w:rsidP="00E47473">
      <w:pPr>
        <w:rPr>
          <w:rFonts w:ascii="Arial" w:hAnsi="Arial" w:cs="Arial"/>
        </w:rPr>
      </w:pPr>
      <w:r w:rsidRPr="00B77FE0">
        <w:rPr>
          <w:rFonts w:ascii="Arial" w:hAnsi="Arial" w:cs="Arial"/>
        </w:rPr>
        <w:tab/>
      </w:r>
      <w:r w:rsidR="00127BB8">
        <w:rPr>
          <w:rFonts w:ascii="Arial" w:hAnsi="Arial" w:cs="Arial"/>
        </w:rPr>
        <w:t xml:space="preserve">  </w:t>
      </w:r>
      <w:r w:rsidRPr="00B77FE0">
        <w:rPr>
          <w:rFonts w:ascii="Arial" w:hAnsi="Arial" w:cs="Arial"/>
        </w:rPr>
        <w:t xml:space="preserve">This policy </w:t>
      </w:r>
      <w:r w:rsidR="00EC2438" w:rsidRPr="00B77FE0">
        <w:rPr>
          <w:rFonts w:ascii="Arial" w:hAnsi="Arial" w:cs="Arial"/>
        </w:rPr>
        <w:t>links</w:t>
      </w:r>
      <w:r w:rsidR="00E47473">
        <w:rPr>
          <w:rFonts w:ascii="Arial" w:hAnsi="Arial" w:cs="Arial"/>
        </w:rPr>
        <w:t xml:space="preserve"> </w:t>
      </w:r>
      <w:r w:rsidR="00617D0A">
        <w:rPr>
          <w:rFonts w:ascii="Arial" w:hAnsi="Arial" w:cs="Arial"/>
        </w:rPr>
        <w:t>with the Pan Berkshire child</w:t>
      </w:r>
      <w:r w:rsidR="00E47473">
        <w:rPr>
          <w:rFonts w:ascii="Arial" w:hAnsi="Arial" w:cs="Arial"/>
        </w:rPr>
        <w:t xml:space="preserve"> protection </w:t>
      </w:r>
      <w:r w:rsidR="00E47473" w:rsidRPr="00E47473">
        <w:rPr>
          <w:rFonts w:ascii="Arial" w:hAnsi="Arial" w:cs="Arial"/>
        </w:rPr>
        <w:t xml:space="preserve">procedures.  </w:t>
      </w:r>
    </w:p>
    <w:p w:rsidR="00E47473" w:rsidRDefault="00617D0A" w:rsidP="00E47473">
      <w:pPr>
        <w:rPr>
          <w:rFonts w:ascii="Arial" w:hAnsi="Arial" w:cs="Arial"/>
        </w:rPr>
      </w:pPr>
      <w:r>
        <w:rPr>
          <w:rFonts w:ascii="Arial" w:hAnsi="Arial" w:cs="Arial"/>
        </w:rPr>
        <w:t xml:space="preserve">             </w:t>
      </w:r>
      <w:r w:rsidR="00E47473" w:rsidRPr="00E47473">
        <w:rPr>
          <w:rFonts w:ascii="Arial" w:hAnsi="Arial" w:cs="Arial"/>
        </w:rPr>
        <w:t xml:space="preserve">These procedures </w:t>
      </w:r>
      <w:r>
        <w:rPr>
          <w:rFonts w:ascii="Arial" w:hAnsi="Arial" w:cs="Arial"/>
        </w:rPr>
        <w:t>can b</w:t>
      </w:r>
      <w:r w:rsidR="000B0C04">
        <w:rPr>
          <w:rFonts w:ascii="Arial" w:hAnsi="Arial" w:cs="Arial"/>
        </w:rPr>
        <w:t>e found by clicking on the link</w:t>
      </w:r>
      <w:r>
        <w:rPr>
          <w:rFonts w:ascii="Arial" w:hAnsi="Arial" w:cs="Arial"/>
        </w:rPr>
        <w:t xml:space="preserve"> below.                 </w:t>
      </w:r>
    </w:p>
    <w:p w:rsidR="00E47473" w:rsidRDefault="00E47473" w:rsidP="00E47473">
      <w:pPr>
        <w:rPr>
          <w:rFonts w:ascii="Arial" w:hAnsi="Arial" w:cs="Arial"/>
        </w:rPr>
      </w:pPr>
      <w:r>
        <w:rPr>
          <w:rFonts w:ascii="Arial" w:hAnsi="Arial" w:cs="Arial"/>
        </w:rPr>
        <w:t xml:space="preserve">              </w:t>
      </w:r>
      <w:hyperlink r:id="rId22" w:history="1">
        <w:r w:rsidRPr="004A46FF">
          <w:rPr>
            <w:rStyle w:val="Hyperlink"/>
          </w:rPr>
          <w:t>http://berks.proceduresonline.com/</w:t>
        </w:r>
      </w:hyperlink>
      <w:r>
        <w:rPr>
          <w:rFonts w:ascii="Arial" w:hAnsi="Arial" w:cs="Arial"/>
        </w:rPr>
        <w:t xml:space="preserve">         </w:t>
      </w:r>
    </w:p>
    <w:p w:rsidR="00D659AA" w:rsidRDefault="00E47473" w:rsidP="00E47473">
      <w:pPr>
        <w:rPr>
          <w:rFonts w:ascii="Arial" w:hAnsi="Arial" w:cs="Arial"/>
        </w:rPr>
      </w:pPr>
      <w:r>
        <w:rPr>
          <w:rFonts w:ascii="Arial" w:hAnsi="Arial" w:cs="Arial"/>
        </w:rPr>
        <w:t xml:space="preserve">              </w:t>
      </w:r>
      <w:r w:rsidR="00617D0A">
        <w:rPr>
          <w:rFonts w:ascii="Arial" w:hAnsi="Arial" w:cs="Arial"/>
        </w:rPr>
        <w:t>T</w:t>
      </w:r>
      <w:r w:rsidR="00D659AA" w:rsidRPr="00B77FE0">
        <w:rPr>
          <w:rFonts w:ascii="Arial" w:hAnsi="Arial" w:cs="Arial"/>
        </w:rPr>
        <w:t xml:space="preserve">his link is saved as a shortcut on all school staff </w:t>
      </w:r>
      <w:r w:rsidR="0082072C">
        <w:rPr>
          <w:rFonts w:ascii="Arial" w:hAnsi="Arial" w:cs="Arial"/>
        </w:rPr>
        <w:t xml:space="preserve">computers and laptops as stated     </w:t>
      </w:r>
    </w:p>
    <w:p w:rsidR="00E47473" w:rsidRPr="00E47473" w:rsidRDefault="00E47473" w:rsidP="00E47473">
      <w:pPr>
        <w:rPr>
          <w:b/>
          <w:u w:val="single"/>
        </w:rPr>
      </w:pPr>
      <w:r>
        <w:rPr>
          <w:rFonts w:ascii="Arial" w:hAnsi="Arial" w:cs="Arial"/>
        </w:rPr>
        <w:t xml:space="preserve">              </w:t>
      </w:r>
      <w:r w:rsidR="0082072C">
        <w:rPr>
          <w:rFonts w:ascii="Arial" w:hAnsi="Arial" w:cs="Arial"/>
        </w:rPr>
        <w:t xml:space="preserve">in </w:t>
      </w:r>
      <w:r>
        <w:rPr>
          <w:rFonts w:ascii="Arial" w:hAnsi="Arial" w:cs="Arial"/>
        </w:rPr>
        <w:t>the document.</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b/>
        </w:rPr>
      </w:pPr>
      <w:r w:rsidRPr="00B77FE0">
        <w:rPr>
          <w:rFonts w:ascii="Arial" w:hAnsi="Arial" w:cs="Arial"/>
          <w:b/>
        </w:rPr>
        <w:t xml:space="preserve">3. </w:t>
      </w:r>
      <w:r w:rsidRPr="00B77FE0">
        <w:rPr>
          <w:rFonts w:ascii="Arial" w:hAnsi="Arial" w:cs="Arial"/>
          <w:b/>
        </w:rPr>
        <w:tab/>
        <w:t>Introduction</w:t>
      </w:r>
    </w:p>
    <w:p w:rsidR="00D659AA" w:rsidRPr="00B77FE0" w:rsidRDefault="00D659AA" w:rsidP="000C4CFF">
      <w:pPr>
        <w:tabs>
          <w:tab w:val="left" w:pos="851"/>
        </w:tabs>
        <w:ind w:left="851" w:hanging="851"/>
        <w:jc w:val="both"/>
        <w:rPr>
          <w:rFonts w:ascii="Arial" w:hAnsi="Arial" w:cs="Arial"/>
        </w:rPr>
      </w:pPr>
    </w:p>
    <w:p w:rsidR="00697EBF" w:rsidRDefault="00D659AA" w:rsidP="00697EBF">
      <w:pPr>
        <w:pStyle w:val="Default"/>
        <w:ind w:left="851" w:hanging="851"/>
        <w:rPr>
          <w:color w:val="auto"/>
          <w:szCs w:val="20"/>
        </w:rPr>
      </w:pPr>
      <w:r w:rsidRPr="00B77FE0">
        <w:t>3.1</w:t>
      </w:r>
      <w:r w:rsidRPr="00B77FE0">
        <w:tab/>
      </w:r>
      <w:r w:rsidR="009D5827" w:rsidRPr="00B77FE0">
        <w:rPr>
          <w:color w:val="auto"/>
          <w:szCs w:val="20"/>
        </w:rPr>
        <w:t xml:space="preserve">(Name of School) takes seriously its responsibility to protect and safeguard the welfare of children and young people </w:t>
      </w:r>
      <w:r w:rsidR="00F81923" w:rsidRPr="00B77FE0">
        <w:rPr>
          <w:color w:val="auto"/>
          <w:szCs w:val="20"/>
        </w:rPr>
        <w:t>in its car</w:t>
      </w:r>
      <w:r w:rsidR="00954D04" w:rsidRPr="00B77FE0">
        <w:rPr>
          <w:color w:val="auto"/>
          <w:szCs w:val="20"/>
        </w:rPr>
        <w:t xml:space="preserve">e. “The </w:t>
      </w:r>
      <w:r w:rsidR="00D31A2B" w:rsidRPr="00B77FE0">
        <w:rPr>
          <w:color w:val="auto"/>
          <w:szCs w:val="20"/>
        </w:rPr>
        <w:t>welfare</w:t>
      </w:r>
      <w:r w:rsidR="00954D04" w:rsidRPr="00B77FE0">
        <w:rPr>
          <w:color w:val="auto"/>
          <w:szCs w:val="20"/>
        </w:rPr>
        <w:t xml:space="preserve"> of the child is paramount”</w:t>
      </w:r>
      <w:r w:rsidR="006D1164">
        <w:rPr>
          <w:color w:val="auto"/>
          <w:szCs w:val="20"/>
        </w:rPr>
        <w:t>. (Children Act 1989)</w:t>
      </w:r>
      <w:r w:rsidR="003676BF" w:rsidRPr="00B77FE0">
        <w:rPr>
          <w:color w:val="auto"/>
          <w:szCs w:val="20"/>
        </w:rPr>
        <w:t xml:space="preserve"> </w:t>
      </w:r>
      <w:r w:rsidR="00EC2438" w:rsidRPr="00B77FE0">
        <w:rPr>
          <w:color w:val="auto"/>
          <w:szCs w:val="20"/>
        </w:rPr>
        <w:t>‘Safeguarding and promoting the we</w:t>
      </w:r>
      <w:r w:rsidR="0082072C">
        <w:rPr>
          <w:color w:val="auto"/>
          <w:szCs w:val="20"/>
        </w:rPr>
        <w:t>lfare of children is defined</w:t>
      </w:r>
      <w:r w:rsidR="00EC2438" w:rsidRPr="00B77FE0">
        <w:rPr>
          <w:color w:val="auto"/>
          <w:szCs w:val="20"/>
        </w:rPr>
        <w:t xml:space="preserve"> as: protecting children from maltreatment; preventing impairment of children’s health or development; ensuring that children grow up in circumstances consistent with the provision of safe and effective care; and taking action to enable all children to have the best outcomes</w:t>
      </w:r>
      <w:r w:rsidR="002B4596">
        <w:rPr>
          <w:color w:val="auto"/>
          <w:szCs w:val="20"/>
        </w:rPr>
        <w:t>.</w:t>
      </w:r>
      <w:r w:rsidR="00B32299">
        <w:rPr>
          <w:color w:val="auto"/>
          <w:szCs w:val="20"/>
        </w:rPr>
        <w:t xml:space="preserve"> </w:t>
      </w:r>
      <w:hyperlink r:id="rId23" w:history="1">
        <w:r w:rsidR="000B0C04" w:rsidRPr="000B0C04">
          <w:rPr>
            <w:rStyle w:val="Hyperlink"/>
            <w:szCs w:val="20"/>
          </w:rPr>
          <w:t>Keeping children Safe in Education 2019</w:t>
        </w:r>
      </w:hyperlink>
      <w:r w:rsidR="000B0C04">
        <w:rPr>
          <w:color w:val="auto"/>
          <w:szCs w:val="20"/>
        </w:rPr>
        <w:t xml:space="preserve"> </w:t>
      </w:r>
    </w:p>
    <w:p w:rsidR="00B32299" w:rsidRPr="009A3E1B" w:rsidRDefault="00B32299" w:rsidP="00697EBF">
      <w:pPr>
        <w:pStyle w:val="Default"/>
        <w:ind w:left="851" w:hanging="851"/>
        <w:rPr>
          <w:color w:val="auto"/>
          <w:szCs w:val="20"/>
        </w:rPr>
      </w:pPr>
    </w:p>
    <w:p w:rsidR="00D659AA" w:rsidRPr="00B77FE0" w:rsidRDefault="00D659AA" w:rsidP="001E3462">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3.2</w:t>
      </w:r>
      <w:r w:rsidRPr="00B77FE0">
        <w:rPr>
          <w:rFonts w:ascii="Arial" w:hAnsi="Arial" w:cs="Arial"/>
        </w:rPr>
        <w:tab/>
        <w:t xml:space="preserve">Section 175 of the Education Act 2002 places a statutory responsibility on </w:t>
      </w:r>
      <w:r w:rsidR="00127BB8">
        <w:rPr>
          <w:rFonts w:ascii="Arial" w:hAnsi="Arial" w:cs="Arial"/>
        </w:rPr>
        <w:t>g</w:t>
      </w:r>
      <w:r w:rsidR="000A37F5">
        <w:rPr>
          <w:rFonts w:ascii="Arial" w:hAnsi="Arial" w:cs="Arial"/>
        </w:rPr>
        <w:t xml:space="preserve">overning </w:t>
      </w:r>
      <w:r w:rsidR="00127BB8">
        <w:rPr>
          <w:rFonts w:ascii="Arial" w:hAnsi="Arial" w:cs="Arial"/>
        </w:rPr>
        <w:t>b</w:t>
      </w:r>
      <w:r w:rsidR="000A37F5">
        <w:rPr>
          <w:rFonts w:ascii="Arial" w:hAnsi="Arial" w:cs="Arial"/>
        </w:rPr>
        <w:t>oards</w:t>
      </w:r>
      <w:r w:rsidRPr="00B77FE0">
        <w:rPr>
          <w:rFonts w:ascii="Arial" w:hAnsi="Arial" w:cs="Arial"/>
        </w:rPr>
        <w:t xml:space="preserve"> to have policies and procedures in place that safeguard and promote the welfare of children who are pupils of the school</w:t>
      </w:r>
      <w:r w:rsidR="000B0C04">
        <w:rPr>
          <w:rFonts w:ascii="Arial" w:hAnsi="Arial" w:cs="Arial"/>
        </w:rPr>
        <w:t>.</w:t>
      </w:r>
      <w:r w:rsidRPr="00B77FE0">
        <w:rPr>
          <w:rFonts w:ascii="Arial" w:hAnsi="Arial" w:cs="Arial"/>
        </w:rPr>
        <w:t xml:space="preserve"> </w:t>
      </w:r>
      <w:r w:rsidR="000B0C04">
        <w:rPr>
          <w:rFonts w:ascii="Arial" w:hAnsi="Arial" w:cs="Arial"/>
        </w:rPr>
        <w:t xml:space="preserve"> </w:t>
      </w:r>
      <w:r w:rsidR="00D31A2B" w:rsidRPr="00B77FE0">
        <w:rPr>
          <w:rFonts w:ascii="Arial" w:hAnsi="Arial" w:cs="Arial"/>
        </w:rPr>
        <w:t xml:space="preserve"> </w:t>
      </w:r>
      <w:hyperlink r:id="rId24" w:history="1">
        <w:r w:rsidR="0054661E" w:rsidRPr="000B0C04">
          <w:rPr>
            <w:rStyle w:val="Hyperlink"/>
          </w:rPr>
          <w:t>Working Together to Safeguard Ch</w:t>
        </w:r>
        <w:r w:rsidR="00A9595C" w:rsidRPr="000B0C04">
          <w:rPr>
            <w:rStyle w:val="Hyperlink"/>
          </w:rPr>
          <w:t>ildren 2018</w:t>
        </w:r>
      </w:hyperlink>
      <w:r w:rsidR="0054661E" w:rsidRPr="00B77FE0">
        <w:rPr>
          <w:rFonts w:ascii="Arial" w:hAnsi="Arial" w:cs="Arial"/>
        </w:rPr>
        <w:t xml:space="preserve"> </w:t>
      </w:r>
      <w:r w:rsidR="000B0C04">
        <w:rPr>
          <w:rFonts w:ascii="Arial" w:hAnsi="Arial" w:cs="Arial"/>
        </w:rPr>
        <w:t xml:space="preserve"> and </w:t>
      </w:r>
      <w:r w:rsidR="00B07401" w:rsidRPr="00B77FE0">
        <w:rPr>
          <w:rFonts w:ascii="Arial" w:hAnsi="Arial" w:cs="Arial"/>
        </w:rPr>
        <w:t xml:space="preserve">Part 2 of </w:t>
      </w:r>
      <w:hyperlink r:id="rId25" w:history="1">
        <w:r w:rsidR="000B0C04" w:rsidRPr="000B0C04">
          <w:rPr>
            <w:rStyle w:val="Hyperlink"/>
          </w:rPr>
          <w:t>Keeping Children Safe in Education 2019</w:t>
        </w:r>
      </w:hyperlink>
      <w:r w:rsidR="000B0C04">
        <w:rPr>
          <w:rFonts w:ascii="Arial" w:hAnsi="Arial" w:cs="Arial"/>
        </w:rPr>
        <w:t xml:space="preserve"> </w:t>
      </w:r>
      <w:r w:rsidR="00B07401" w:rsidRPr="00B77FE0">
        <w:rPr>
          <w:rFonts w:ascii="Arial" w:hAnsi="Arial" w:cs="Arial"/>
        </w:rPr>
        <w:t xml:space="preserve">sets out the responsibilities of </w:t>
      </w:r>
      <w:r w:rsidR="000A37F5">
        <w:rPr>
          <w:rFonts w:ascii="Arial" w:hAnsi="Arial" w:cs="Arial"/>
        </w:rPr>
        <w:t>governing b</w:t>
      </w:r>
      <w:r w:rsidR="00C10496">
        <w:rPr>
          <w:rFonts w:ascii="Arial" w:hAnsi="Arial" w:cs="Arial"/>
        </w:rPr>
        <w:t>oards</w:t>
      </w:r>
      <w:r w:rsidR="00B07401" w:rsidRPr="00B77FE0">
        <w:rPr>
          <w:rFonts w:ascii="Arial" w:hAnsi="Arial" w:cs="Arial"/>
        </w:rPr>
        <w:t xml:space="preserve"> </w:t>
      </w:r>
      <w:r w:rsidR="008D3F28" w:rsidRPr="00B77FE0">
        <w:rPr>
          <w:rFonts w:ascii="Arial" w:hAnsi="Arial" w:cs="Arial"/>
        </w:rPr>
        <w:t>including</w:t>
      </w:r>
      <w:r w:rsidR="00B07401" w:rsidRPr="00B77FE0">
        <w:rPr>
          <w:rFonts w:ascii="Arial" w:hAnsi="Arial" w:cs="Arial"/>
        </w:rPr>
        <w:t xml:space="preserve"> the need to remedy without delay any deficiencies or weaknesses in regards to child protection arrangements that are brought to the attention of the school management or </w:t>
      </w:r>
      <w:r w:rsidR="000A37F5">
        <w:rPr>
          <w:rFonts w:ascii="Arial" w:hAnsi="Arial" w:cs="Arial"/>
        </w:rPr>
        <w:t>governing boards</w:t>
      </w:r>
      <w:r w:rsidR="00B07401" w:rsidRPr="00B77FE0">
        <w:rPr>
          <w:rFonts w:ascii="Arial" w:hAnsi="Arial" w:cs="Arial"/>
        </w:rPr>
        <w:t>.</w:t>
      </w:r>
      <w:r w:rsidR="009B2C6F">
        <w:rPr>
          <w:rFonts w:ascii="Arial" w:hAnsi="Arial" w:cs="Arial"/>
        </w:rPr>
        <w:t xml:space="preserve"> (links to all documents in Appendix 7)</w:t>
      </w:r>
    </w:p>
    <w:p w:rsidR="00D659AA" w:rsidRPr="00B77FE0" w:rsidRDefault="00D659AA" w:rsidP="000C4CFF">
      <w:pPr>
        <w:tabs>
          <w:tab w:val="left" w:pos="851"/>
        </w:tabs>
        <w:ind w:left="851" w:hanging="851"/>
        <w:jc w:val="both"/>
        <w:rPr>
          <w:rFonts w:ascii="Arial" w:hAnsi="Arial" w:cs="Arial"/>
        </w:rPr>
      </w:pPr>
    </w:p>
    <w:p w:rsidR="00E313A5" w:rsidRPr="00B77FE0" w:rsidRDefault="00D659AA" w:rsidP="00E313A5">
      <w:pPr>
        <w:tabs>
          <w:tab w:val="left" w:pos="851"/>
        </w:tabs>
        <w:autoSpaceDE w:val="0"/>
        <w:autoSpaceDN w:val="0"/>
        <w:adjustRightInd w:val="0"/>
        <w:ind w:left="851" w:hanging="851"/>
        <w:jc w:val="both"/>
        <w:rPr>
          <w:rFonts w:ascii="Arial" w:hAnsi="Arial" w:cs="Arial"/>
          <w:szCs w:val="24"/>
        </w:rPr>
      </w:pPr>
      <w:r w:rsidRPr="00B77FE0">
        <w:rPr>
          <w:rFonts w:ascii="Arial" w:hAnsi="Arial" w:cs="Arial"/>
        </w:rPr>
        <w:t>3.3</w:t>
      </w:r>
      <w:r w:rsidRPr="00B77FE0">
        <w:rPr>
          <w:rFonts w:ascii="Arial" w:hAnsi="Arial" w:cs="Arial"/>
        </w:rPr>
        <w:tab/>
        <w:t>Section 11 of the Children’s Act 2004</w:t>
      </w:r>
      <w:r w:rsidR="009B2C6F">
        <w:rPr>
          <w:rFonts w:ascii="Arial" w:hAnsi="Arial" w:cs="Arial"/>
        </w:rPr>
        <w:t xml:space="preserve"> (appendix 7)</w:t>
      </w:r>
      <w:r w:rsidRPr="00B77FE0">
        <w:rPr>
          <w:rFonts w:ascii="Arial" w:hAnsi="Arial" w:cs="Arial"/>
        </w:rPr>
        <w:t xml:space="preserve"> sets out the arrangements that </w:t>
      </w:r>
      <w:r w:rsidR="002A3903" w:rsidRPr="00B77FE0">
        <w:rPr>
          <w:rFonts w:ascii="Arial" w:hAnsi="Arial" w:cs="Arial"/>
        </w:rPr>
        <w:t>e</w:t>
      </w:r>
      <w:r w:rsidRPr="00B77FE0">
        <w:rPr>
          <w:rFonts w:ascii="Arial" w:hAnsi="Arial" w:cs="Arial"/>
        </w:rPr>
        <w:t xml:space="preserve">ducation services and schools must make to promote the welfare </w:t>
      </w:r>
      <w:r w:rsidR="00F9715C" w:rsidRPr="00B77FE0">
        <w:rPr>
          <w:rFonts w:ascii="Arial" w:hAnsi="Arial" w:cs="Arial"/>
        </w:rPr>
        <w:t>a</w:t>
      </w:r>
      <w:r w:rsidRPr="00B77FE0">
        <w:rPr>
          <w:rFonts w:ascii="Arial" w:hAnsi="Arial" w:cs="Arial"/>
        </w:rPr>
        <w:t>nd safeguard</w:t>
      </w:r>
      <w:r w:rsidR="00F9715C" w:rsidRPr="00B77FE0">
        <w:rPr>
          <w:rFonts w:ascii="Arial" w:hAnsi="Arial" w:cs="Arial"/>
        </w:rPr>
        <w:t>ing of</w:t>
      </w:r>
      <w:r w:rsidR="00056DFC" w:rsidRPr="00B77FE0">
        <w:rPr>
          <w:rFonts w:ascii="Arial" w:hAnsi="Arial" w:cs="Arial"/>
        </w:rPr>
        <w:t xml:space="preserve"> children and young people. </w:t>
      </w:r>
      <w:r w:rsidRPr="00B77FE0">
        <w:rPr>
          <w:rFonts w:ascii="Arial" w:hAnsi="Arial" w:cs="Arial"/>
        </w:rPr>
        <w:t>“</w:t>
      </w:r>
      <w:r w:rsidRPr="00B77FE0">
        <w:rPr>
          <w:rFonts w:ascii="Arial" w:hAnsi="Arial" w:cs="Arial"/>
          <w:szCs w:val="24"/>
        </w:rPr>
        <w:t xml:space="preserve">All schools and further education institutions have a statutory duty to safeguard and promote the welfare of children. Consequently, staff in these establishments play an important part in safeguarding children from abuse and neglect by early identification of children who may be vulnerable or at risk of harm and by educating children, about managing risks and improving their resilience through the curriculum. All schools and further education institutions should create and maintain a safe environment for children and young people, and should be able to manage situations where there are child welfare concerns”.  </w:t>
      </w:r>
      <w:r w:rsidR="00B71246" w:rsidRPr="00B77FE0">
        <w:rPr>
          <w:rFonts w:ascii="Arial" w:hAnsi="Arial" w:cs="Arial"/>
          <w:szCs w:val="24"/>
        </w:rPr>
        <w:t>Safeguarding is everyone’s responsibility and should be a child centred approach”</w:t>
      </w:r>
      <w:r w:rsidR="0010576E" w:rsidRPr="00B77FE0">
        <w:rPr>
          <w:rFonts w:ascii="Arial" w:hAnsi="Arial" w:cs="Arial"/>
          <w:szCs w:val="24"/>
        </w:rPr>
        <w:t>. (</w:t>
      </w:r>
      <w:hyperlink r:id="rId26" w:history="1">
        <w:r w:rsidR="00B71246" w:rsidRPr="009B2C6F">
          <w:rPr>
            <w:rStyle w:val="Hyperlink"/>
            <w:szCs w:val="24"/>
          </w:rPr>
          <w:t xml:space="preserve">Working </w:t>
        </w:r>
        <w:r w:rsidR="00EC5A5D" w:rsidRPr="009B2C6F">
          <w:rPr>
            <w:rStyle w:val="Hyperlink"/>
            <w:szCs w:val="24"/>
          </w:rPr>
          <w:t xml:space="preserve">Together, </w:t>
        </w:r>
        <w:r w:rsidR="001A59DD" w:rsidRPr="009B2C6F">
          <w:rPr>
            <w:rStyle w:val="Hyperlink"/>
            <w:szCs w:val="24"/>
          </w:rPr>
          <w:t>2018</w:t>
        </w:r>
      </w:hyperlink>
      <w:r w:rsidR="00B71246" w:rsidRPr="00B77FE0">
        <w:rPr>
          <w:rFonts w:ascii="Arial" w:hAnsi="Arial" w:cs="Arial"/>
          <w:szCs w:val="24"/>
        </w:rPr>
        <w:t>).</w:t>
      </w:r>
    </w:p>
    <w:p w:rsidR="003F720B" w:rsidRDefault="003F720B" w:rsidP="00E313A5">
      <w:pPr>
        <w:tabs>
          <w:tab w:val="left" w:pos="851"/>
        </w:tabs>
        <w:autoSpaceDE w:val="0"/>
        <w:autoSpaceDN w:val="0"/>
        <w:adjustRightInd w:val="0"/>
        <w:ind w:left="851" w:hanging="851"/>
        <w:jc w:val="both"/>
        <w:rPr>
          <w:rFonts w:ascii="Arial" w:hAnsi="Arial" w:cs="Arial"/>
          <w:szCs w:val="24"/>
        </w:rPr>
      </w:pPr>
    </w:p>
    <w:p w:rsidR="003F720B" w:rsidRPr="00B77FE0" w:rsidRDefault="003F720B" w:rsidP="00E313A5">
      <w:pPr>
        <w:tabs>
          <w:tab w:val="left" w:pos="851"/>
        </w:tabs>
        <w:autoSpaceDE w:val="0"/>
        <w:autoSpaceDN w:val="0"/>
        <w:adjustRightInd w:val="0"/>
        <w:ind w:left="851" w:hanging="851"/>
        <w:jc w:val="both"/>
        <w:rPr>
          <w:rFonts w:ascii="Arial" w:hAnsi="Arial" w:cs="Arial"/>
          <w:szCs w:val="24"/>
        </w:rPr>
      </w:pPr>
    </w:p>
    <w:p w:rsidR="00D659AA" w:rsidRPr="00B77FE0" w:rsidRDefault="00E313A5" w:rsidP="00127BB8">
      <w:pPr>
        <w:tabs>
          <w:tab w:val="left" w:pos="851"/>
        </w:tabs>
        <w:autoSpaceDE w:val="0"/>
        <w:autoSpaceDN w:val="0"/>
        <w:adjustRightInd w:val="0"/>
        <w:ind w:left="851" w:hanging="851"/>
        <w:jc w:val="both"/>
        <w:rPr>
          <w:rFonts w:ascii="Arial" w:hAnsi="Arial" w:cs="Arial"/>
        </w:rPr>
      </w:pPr>
      <w:r w:rsidRPr="00B77FE0">
        <w:rPr>
          <w:rFonts w:ascii="Arial" w:hAnsi="Arial" w:cs="Arial"/>
          <w:szCs w:val="24"/>
        </w:rPr>
        <w:t>3.4</w:t>
      </w:r>
      <w:r w:rsidRPr="00B77FE0">
        <w:rPr>
          <w:rFonts w:ascii="Arial" w:hAnsi="Arial" w:cs="Arial"/>
          <w:szCs w:val="24"/>
        </w:rPr>
        <w:tab/>
      </w:r>
      <w:r w:rsidR="00D659AA" w:rsidRPr="00B77FE0">
        <w:rPr>
          <w:rFonts w:ascii="Arial" w:hAnsi="Arial" w:cs="Arial"/>
        </w:rPr>
        <w:t xml:space="preserve">There are </w:t>
      </w:r>
      <w:r w:rsidR="008D3F28" w:rsidRPr="00B77FE0">
        <w:rPr>
          <w:rFonts w:ascii="Arial" w:hAnsi="Arial" w:cs="Arial"/>
        </w:rPr>
        <w:t xml:space="preserve">five </w:t>
      </w:r>
      <w:r w:rsidR="00AE2D59" w:rsidRPr="00B77FE0">
        <w:rPr>
          <w:rFonts w:ascii="Arial" w:hAnsi="Arial" w:cs="Arial"/>
        </w:rPr>
        <w:t>m</w:t>
      </w:r>
      <w:r w:rsidR="00D659AA" w:rsidRPr="00B77FE0">
        <w:rPr>
          <w:rFonts w:ascii="Arial" w:hAnsi="Arial" w:cs="Arial"/>
        </w:rPr>
        <w:t xml:space="preserve">ain elements to this child protection </w:t>
      </w:r>
      <w:r w:rsidR="004E112D" w:rsidRPr="00B77FE0">
        <w:rPr>
          <w:rFonts w:ascii="Arial" w:hAnsi="Arial" w:cs="Arial"/>
        </w:rPr>
        <w:t xml:space="preserve">and safeguarding </w:t>
      </w:r>
      <w:r w:rsidR="00446076" w:rsidRPr="00B77FE0">
        <w:rPr>
          <w:rFonts w:ascii="Arial" w:hAnsi="Arial" w:cs="Arial"/>
        </w:rPr>
        <w:t>policy:</w:t>
      </w:r>
      <w:r w:rsidR="00D659AA"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4439F4">
      <w:pPr>
        <w:tabs>
          <w:tab w:val="left" w:pos="993"/>
          <w:tab w:val="left" w:pos="1418"/>
        </w:tabs>
        <w:ind w:left="1418" w:hanging="1418"/>
        <w:jc w:val="both"/>
        <w:rPr>
          <w:rFonts w:ascii="Arial" w:hAnsi="Arial" w:cs="Arial"/>
          <w:color w:val="4F81BD" w:themeColor="accent1"/>
        </w:rPr>
      </w:pPr>
      <w:r w:rsidRPr="00B77FE0">
        <w:rPr>
          <w:rFonts w:ascii="Arial" w:hAnsi="Arial" w:cs="Arial"/>
        </w:rPr>
        <w:tab/>
        <w:t>a)</w:t>
      </w:r>
      <w:r w:rsidRPr="00B77FE0">
        <w:rPr>
          <w:rFonts w:ascii="Arial" w:hAnsi="Arial" w:cs="Arial"/>
        </w:rPr>
        <w:tab/>
      </w:r>
      <w:r w:rsidR="008D3F28" w:rsidRPr="00B77FE0">
        <w:rPr>
          <w:rFonts w:ascii="Arial" w:hAnsi="Arial" w:cs="Arial"/>
        </w:rPr>
        <w:t>Ensuring we practice S</w:t>
      </w:r>
      <w:r w:rsidRPr="00B77FE0">
        <w:rPr>
          <w:rFonts w:ascii="Arial" w:hAnsi="Arial" w:cs="Arial"/>
        </w:rPr>
        <w:t>afer Recruitment processes</w:t>
      </w:r>
      <w:r w:rsidR="008D3F28" w:rsidRPr="00B77FE0">
        <w:rPr>
          <w:rFonts w:ascii="Arial" w:hAnsi="Arial" w:cs="Arial"/>
        </w:rPr>
        <w:t xml:space="preserve"> in line </w:t>
      </w:r>
      <w:r w:rsidR="001A6F45" w:rsidRPr="00B77FE0">
        <w:rPr>
          <w:rFonts w:ascii="Arial" w:hAnsi="Arial" w:cs="Arial"/>
        </w:rPr>
        <w:t>with</w:t>
      </w:r>
      <w:r w:rsidR="008D3F28" w:rsidRPr="00B77FE0">
        <w:rPr>
          <w:rFonts w:ascii="Arial" w:hAnsi="Arial" w:cs="Arial"/>
        </w:rPr>
        <w:t xml:space="preserve"> national </w:t>
      </w:r>
      <w:r w:rsidR="001A6F45" w:rsidRPr="00B77FE0">
        <w:rPr>
          <w:rFonts w:ascii="Arial" w:hAnsi="Arial" w:cs="Arial"/>
        </w:rPr>
        <w:t>legislation by using at least one suitably trained recruiter on all interview panels</w:t>
      </w:r>
      <w:r w:rsidR="000B0C04">
        <w:rPr>
          <w:rFonts w:ascii="Arial" w:hAnsi="Arial" w:cs="Arial"/>
        </w:rPr>
        <w:t>, and ensuring the completion of all necessary checks for Staff, Governors and volunteers.</w:t>
      </w:r>
    </w:p>
    <w:p w:rsidR="00D659AA" w:rsidRPr="00B77FE0" w:rsidRDefault="00D659AA" w:rsidP="004439F4">
      <w:pPr>
        <w:tabs>
          <w:tab w:val="left" w:pos="993"/>
          <w:tab w:val="left" w:pos="1418"/>
        </w:tabs>
        <w:ind w:left="1418" w:hanging="1418"/>
        <w:jc w:val="both"/>
        <w:rPr>
          <w:rFonts w:ascii="Arial" w:hAnsi="Arial" w:cs="Arial"/>
          <w:color w:val="4F81BD" w:themeColor="accent1"/>
        </w:rPr>
      </w:pPr>
    </w:p>
    <w:p w:rsidR="00D659AA" w:rsidRPr="00B77FE0" w:rsidRDefault="00D659AA" w:rsidP="004439F4">
      <w:pPr>
        <w:tabs>
          <w:tab w:val="left" w:pos="993"/>
          <w:tab w:val="left" w:pos="1418"/>
        </w:tabs>
        <w:ind w:left="1418" w:hanging="1418"/>
        <w:jc w:val="both"/>
        <w:rPr>
          <w:rFonts w:ascii="Arial" w:hAnsi="Arial" w:cs="Arial"/>
        </w:rPr>
      </w:pPr>
      <w:r w:rsidRPr="00B77FE0">
        <w:rPr>
          <w:rFonts w:ascii="Arial" w:hAnsi="Arial" w:cs="Arial"/>
        </w:rPr>
        <w:tab/>
        <w:t>b)</w:t>
      </w:r>
      <w:r w:rsidRPr="00B77FE0">
        <w:rPr>
          <w:rFonts w:ascii="Arial" w:hAnsi="Arial" w:cs="Arial"/>
        </w:rPr>
        <w:tab/>
      </w:r>
      <w:r w:rsidR="00E02F51" w:rsidRPr="00B77FE0">
        <w:rPr>
          <w:rFonts w:ascii="Arial" w:hAnsi="Arial" w:cs="Arial"/>
        </w:rPr>
        <w:t xml:space="preserve">Establishing a safe environment in which children can learn and develop. This can be achieved by </w:t>
      </w:r>
      <w:r w:rsidR="00316A52" w:rsidRPr="00B77FE0">
        <w:rPr>
          <w:rFonts w:ascii="Arial" w:hAnsi="Arial" w:cs="Arial"/>
        </w:rPr>
        <w:t xml:space="preserve">the </w:t>
      </w:r>
      <w:r w:rsidR="00E02F51" w:rsidRPr="00B77FE0">
        <w:rPr>
          <w:rFonts w:ascii="Arial" w:hAnsi="Arial" w:cs="Arial"/>
        </w:rPr>
        <w:t>creat</w:t>
      </w:r>
      <w:r w:rsidR="00316A52" w:rsidRPr="00B77FE0">
        <w:rPr>
          <w:rFonts w:ascii="Arial" w:hAnsi="Arial" w:cs="Arial"/>
        </w:rPr>
        <w:t>ion of</w:t>
      </w:r>
      <w:r w:rsidRPr="00B77FE0">
        <w:rPr>
          <w:rFonts w:ascii="Arial" w:hAnsi="Arial" w:cs="Arial"/>
        </w:rPr>
        <w:t xml:space="preserve"> a positive school atmosphere and teaching, and </w:t>
      </w:r>
      <w:r w:rsidR="004070BC" w:rsidRPr="00B77FE0">
        <w:rPr>
          <w:rFonts w:ascii="Arial" w:hAnsi="Arial" w:cs="Arial"/>
        </w:rPr>
        <w:t xml:space="preserve">the </w:t>
      </w:r>
      <w:r w:rsidRPr="00B77FE0">
        <w:rPr>
          <w:rFonts w:ascii="Arial" w:hAnsi="Arial" w:cs="Arial"/>
        </w:rPr>
        <w:t xml:space="preserve">pastoral support offered to pupils. </w:t>
      </w:r>
    </w:p>
    <w:p w:rsidR="00D659AA" w:rsidRPr="00B77FE0" w:rsidRDefault="00D659AA" w:rsidP="004439F4">
      <w:pPr>
        <w:tabs>
          <w:tab w:val="left" w:pos="993"/>
          <w:tab w:val="left" w:pos="1418"/>
        </w:tabs>
        <w:ind w:left="1418" w:hanging="1418"/>
        <w:jc w:val="both"/>
        <w:rPr>
          <w:rFonts w:ascii="Arial" w:hAnsi="Arial" w:cs="Arial"/>
        </w:rPr>
      </w:pPr>
    </w:p>
    <w:p w:rsidR="00D659AA" w:rsidRPr="00B77FE0" w:rsidRDefault="00D659AA" w:rsidP="004439F4">
      <w:pPr>
        <w:tabs>
          <w:tab w:val="left" w:pos="993"/>
          <w:tab w:val="left" w:pos="1418"/>
        </w:tabs>
        <w:ind w:left="1418" w:hanging="1418"/>
        <w:jc w:val="both"/>
        <w:rPr>
          <w:rFonts w:ascii="Arial" w:hAnsi="Arial" w:cs="Arial"/>
        </w:rPr>
      </w:pPr>
      <w:r w:rsidRPr="00B77FE0">
        <w:rPr>
          <w:rFonts w:ascii="Arial" w:hAnsi="Arial" w:cs="Arial"/>
        </w:rPr>
        <w:tab/>
        <w:t>c)</w:t>
      </w:r>
      <w:r w:rsidRPr="00B77FE0">
        <w:rPr>
          <w:rFonts w:ascii="Arial" w:hAnsi="Arial" w:cs="Arial"/>
        </w:rPr>
        <w:tab/>
        <w:t xml:space="preserve">Protection by following agreed procedures, ensuring staff are trained and supported to respond appropriately and sensitively to child protection concerns. </w:t>
      </w:r>
      <w:r w:rsidR="001F6900" w:rsidRPr="00B77FE0">
        <w:rPr>
          <w:rFonts w:ascii="Arial" w:hAnsi="Arial" w:cs="Arial"/>
        </w:rPr>
        <w:t>Raising the awareness of child protection issues and equipping children with the skills needed to keep them safe.</w:t>
      </w:r>
    </w:p>
    <w:p w:rsidR="00D659AA" w:rsidRPr="00B77FE0" w:rsidRDefault="00D659AA" w:rsidP="004439F4">
      <w:pPr>
        <w:tabs>
          <w:tab w:val="left" w:pos="993"/>
          <w:tab w:val="left" w:pos="1418"/>
        </w:tabs>
        <w:ind w:left="1418" w:hanging="1418"/>
        <w:jc w:val="both"/>
        <w:rPr>
          <w:rFonts w:ascii="Arial" w:hAnsi="Arial" w:cs="Arial"/>
        </w:rPr>
      </w:pPr>
    </w:p>
    <w:p w:rsidR="00FB6886" w:rsidRPr="00B77FE0" w:rsidRDefault="00D659AA" w:rsidP="00FB6886">
      <w:pPr>
        <w:tabs>
          <w:tab w:val="left" w:pos="993"/>
          <w:tab w:val="left" w:pos="1418"/>
        </w:tabs>
        <w:ind w:left="1418" w:hanging="1418"/>
        <w:jc w:val="both"/>
        <w:rPr>
          <w:rFonts w:ascii="Arial" w:hAnsi="Arial" w:cs="Arial"/>
        </w:rPr>
      </w:pPr>
      <w:r w:rsidRPr="00B77FE0">
        <w:rPr>
          <w:rFonts w:ascii="Arial" w:hAnsi="Arial" w:cs="Arial"/>
        </w:rPr>
        <w:tab/>
        <w:t>d)</w:t>
      </w:r>
      <w:r w:rsidRPr="00B77FE0">
        <w:rPr>
          <w:rFonts w:ascii="Arial" w:hAnsi="Arial" w:cs="Arial"/>
        </w:rPr>
        <w:tab/>
      </w:r>
      <w:r w:rsidR="00FB6886" w:rsidRPr="00B77FE0">
        <w:rPr>
          <w:rFonts w:ascii="Arial" w:hAnsi="Arial" w:cs="Arial"/>
        </w:rPr>
        <w:tab/>
        <w:t>Developing and then implementing procedures for:</w:t>
      </w:r>
    </w:p>
    <w:p w:rsidR="00FB6886" w:rsidRPr="00B77FE0" w:rsidRDefault="00FB6886" w:rsidP="00FB6886">
      <w:pPr>
        <w:tabs>
          <w:tab w:val="left" w:pos="993"/>
          <w:tab w:val="left" w:pos="1418"/>
        </w:tabs>
        <w:ind w:left="1418" w:hanging="1418"/>
        <w:jc w:val="both"/>
        <w:rPr>
          <w:rFonts w:ascii="Arial" w:hAnsi="Arial" w:cs="Arial"/>
        </w:rPr>
      </w:pPr>
      <w:r w:rsidRPr="00B77FE0">
        <w:rPr>
          <w:rFonts w:ascii="Arial" w:hAnsi="Arial" w:cs="Arial"/>
        </w:rPr>
        <w:tab/>
      </w:r>
      <w:r w:rsidRPr="00B77FE0">
        <w:rPr>
          <w:rFonts w:ascii="Arial" w:hAnsi="Arial" w:cs="Arial"/>
        </w:rPr>
        <w:tab/>
      </w:r>
    </w:p>
    <w:p w:rsidR="00E05DCB" w:rsidRDefault="008B2B0C">
      <w:pPr>
        <w:pStyle w:val="ListParagraph"/>
        <w:numPr>
          <w:ilvl w:val="2"/>
          <w:numId w:val="21"/>
        </w:numPr>
        <w:tabs>
          <w:tab w:val="left" w:pos="993"/>
          <w:tab w:val="left" w:pos="1418"/>
        </w:tabs>
        <w:jc w:val="both"/>
        <w:rPr>
          <w:rFonts w:ascii="Arial" w:hAnsi="Arial" w:cs="Arial"/>
        </w:rPr>
      </w:pPr>
      <w:r w:rsidRPr="00B77FE0">
        <w:rPr>
          <w:rFonts w:ascii="Arial" w:hAnsi="Arial" w:cs="Arial"/>
        </w:rPr>
        <w:t>I</w:t>
      </w:r>
      <w:r w:rsidR="00FB6886" w:rsidRPr="00B77FE0">
        <w:rPr>
          <w:rFonts w:ascii="Arial" w:hAnsi="Arial" w:cs="Arial"/>
        </w:rPr>
        <w:t>dentifying and reporting cases, or suspected cases, of abuse</w:t>
      </w:r>
    </w:p>
    <w:p w:rsidR="00E05DCB" w:rsidRDefault="00FB6886">
      <w:pPr>
        <w:pStyle w:val="ListParagraph"/>
        <w:numPr>
          <w:ilvl w:val="2"/>
          <w:numId w:val="21"/>
        </w:numPr>
        <w:tabs>
          <w:tab w:val="left" w:pos="993"/>
          <w:tab w:val="left" w:pos="1418"/>
        </w:tabs>
        <w:jc w:val="both"/>
        <w:rPr>
          <w:rFonts w:ascii="Arial" w:hAnsi="Arial" w:cs="Arial"/>
        </w:rPr>
      </w:pPr>
      <w:r w:rsidRPr="00B77FE0">
        <w:rPr>
          <w:rFonts w:ascii="Arial" w:hAnsi="Arial" w:cs="Arial"/>
        </w:rPr>
        <w:t>Offering support to students who may be at risk of, or vulnerable</w:t>
      </w:r>
      <w:r w:rsidR="006D1164">
        <w:rPr>
          <w:rFonts w:ascii="Arial" w:hAnsi="Arial" w:cs="Arial"/>
        </w:rPr>
        <w:t>,</w:t>
      </w:r>
      <w:r w:rsidRPr="00B77FE0">
        <w:rPr>
          <w:rFonts w:ascii="Arial" w:hAnsi="Arial" w:cs="Arial"/>
        </w:rPr>
        <w:t xml:space="preserve"> to violent and non-violent extremist or terrorist narratives.</w:t>
      </w:r>
    </w:p>
    <w:p w:rsidR="00CF455A" w:rsidRDefault="00CF455A">
      <w:pPr>
        <w:pStyle w:val="ListParagraph"/>
        <w:numPr>
          <w:ilvl w:val="2"/>
          <w:numId w:val="21"/>
        </w:numPr>
        <w:tabs>
          <w:tab w:val="left" w:pos="993"/>
          <w:tab w:val="left" w:pos="1418"/>
        </w:tabs>
        <w:jc w:val="both"/>
        <w:rPr>
          <w:rFonts w:ascii="Arial" w:hAnsi="Arial" w:cs="Arial"/>
        </w:rPr>
      </w:pPr>
      <w:r>
        <w:rPr>
          <w:rFonts w:ascii="Arial" w:hAnsi="Arial" w:cs="Arial"/>
        </w:rPr>
        <w:t xml:space="preserve">Offering support to students who may be at risk of </w:t>
      </w:r>
      <w:r w:rsidR="00687DD3">
        <w:rPr>
          <w:rFonts w:ascii="Arial" w:hAnsi="Arial" w:cs="Arial"/>
        </w:rPr>
        <w:t xml:space="preserve">Criminal/sexual </w:t>
      </w:r>
      <w:r>
        <w:rPr>
          <w:rFonts w:ascii="Arial" w:hAnsi="Arial" w:cs="Arial"/>
        </w:rPr>
        <w:t>exploitation</w:t>
      </w:r>
    </w:p>
    <w:p w:rsidR="00FB6886" w:rsidRPr="00B77FE0" w:rsidRDefault="00FB6886" w:rsidP="00FB6886">
      <w:pPr>
        <w:tabs>
          <w:tab w:val="left" w:pos="993"/>
          <w:tab w:val="left" w:pos="1418"/>
        </w:tabs>
        <w:ind w:left="1418" w:hanging="1418"/>
        <w:jc w:val="both"/>
        <w:rPr>
          <w:rFonts w:ascii="Arial" w:hAnsi="Arial" w:cs="Arial"/>
        </w:rPr>
      </w:pPr>
    </w:p>
    <w:p w:rsidR="001F6900" w:rsidRPr="00B77FE0" w:rsidRDefault="0016703B" w:rsidP="00687DD3">
      <w:pPr>
        <w:tabs>
          <w:tab w:val="left" w:pos="993"/>
          <w:tab w:val="left" w:pos="1418"/>
        </w:tabs>
        <w:ind w:left="1418" w:hanging="1418"/>
        <w:jc w:val="both"/>
        <w:rPr>
          <w:rFonts w:ascii="Arial" w:hAnsi="Arial" w:cs="Arial"/>
          <w:color w:val="4F81BD" w:themeColor="accent1"/>
        </w:rPr>
      </w:pPr>
      <w:r w:rsidRPr="00B77FE0">
        <w:rPr>
          <w:rFonts w:ascii="Arial" w:hAnsi="Arial" w:cs="Arial"/>
        </w:rPr>
        <w:tab/>
      </w:r>
      <w:r w:rsidR="001F6900" w:rsidRPr="00B77FE0">
        <w:rPr>
          <w:rFonts w:ascii="Arial" w:hAnsi="Arial" w:cs="Arial"/>
        </w:rPr>
        <w:t>e)</w:t>
      </w:r>
      <w:r w:rsidR="001F6900" w:rsidRPr="00B77FE0">
        <w:rPr>
          <w:rFonts w:ascii="Arial" w:hAnsi="Arial" w:cs="Arial"/>
          <w:color w:val="4F81BD" w:themeColor="accent1"/>
        </w:rPr>
        <w:tab/>
      </w:r>
      <w:r w:rsidR="001F6900" w:rsidRPr="00B77FE0">
        <w:rPr>
          <w:rFonts w:ascii="Arial" w:hAnsi="Arial" w:cs="Arial"/>
        </w:rPr>
        <w:t>Support to pupils who may have been abused</w:t>
      </w:r>
      <w:r w:rsidR="00687DD3">
        <w:rPr>
          <w:rFonts w:ascii="Arial" w:hAnsi="Arial" w:cs="Arial"/>
        </w:rPr>
        <w:t>, including pee</w:t>
      </w:r>
      <w:r w:rsidR="002B237C">
        <w:rPr>
          <w:rFonts w:ascii="Arial" w:hAnsi="Arial" w:cs="Arial"/>
        </w:rPr>
        <w:t>r</w:t>
      </w:r>
      <w:r w:rsidR="00687DD3">
        <w:rPr>
          <w:rFonts w:ascii="Arial" w:hAnsi="Arial" w:cs="Arial"/>
        </w:rPr>
        <w:t xml:space="preserve"> on peer abuse.</w:t>
      </w:r>
    </w:p>
    <w:p w:rsidR="00D659AA" w:rsidRPr="00B77FE0" w:rsidRDefault="00D659AA" w:rsidP="007024CC">
      <w:pPr>
        <w:tabs>
          <w:tab w:val="left" w:pos="993"/>
          <w:tab w:val="left" w:pos="170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w:t>
      </w:r>
      <w:r w:rsidR="00697CD0">
        <w:rPr>
          <w:rFonts w:ascii="Arial" w:hAnsi="Arial" w:cs="Arial"/>
        </w:rPr>
        <w:t>5</w:t>
      </w:r>
      <w:r w:rsidRPr="00B77FE0">
        <w:rPr>
          <w:rFonts w:ascii="Arial" w:hAnsi="Arial" w:cs="Arial"/>
        </w:rPr>
        <w:tab/>
        <w:t>This policy applies to all pupils, staff, governors, volunteers</w:t>
      </w:r>
      <w:r w:rsidR="0010576E" w:rsidRPr="00B77FE0">
        <w:rPr>
          <w:rFonts w:ascii="Arial" w:hAnsi="Arial" w:cs="Arial"/>
        </w:rPr>
        <w:t>, contractors</w:t>
      </w:r>
      <w:r w:rsidRPr="00B77FE0">
        <w:rPr>
          <w:rFonts w:ascii="Arial" w:hAnsi="Arial" w:cs="Arial"/>
        </w:rPr>
        <w:t xml:space="preserve"> and visitors to </w:t>
      </w:r>
      <w:r w:rsidRPr="00B77FE0">
        <w:rPr>
          <w:rFonts w:ascii="Arial" w:hAnsi="Arial" w:cs="Arial"/>
          <w:i/>
        </w:rPr>
        <w:t>(Name of School)</w:t>
      </w:r>
    </w:p>
    <w:p w:rsidR="00D659AA" w:rsidRPr="00B77FE0" w:rsidRDefault="00D659AA"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rPr>
        <w:t>3.</w:t>
      </w:r>
      <w:r w:rsidR="00697CD0">
        <w:rPr>
          <w:rFonts w:ascii="Arial" w:hAnsi="Arial" w:cs="Arial"/>
        </w:rPr>
        <w:t>6</w:t>
      </w:r>
      <w:r w:rsidRPr="00B77FE0">
        <w:rPr>
          <w:rFonts w:ascii="Arial" w:hAnsi="Arial" w:cs="Arial"/>
        </w:rPr>
        <w:tab/>
        <w:t xml:space="preserve">This school recognises it is responsible for making </w:t>
      </w:r>
      <w:r w:rsidR="00C20181" w:rsidRPr="00B77FE0">
        <w:rPr>
          <w:rFonts w:ascii="Arial" w:hAnsi="Arial" w:cs="Arial"/>
        </w:rPr>
        <w:t xml:space="preserve">contacts and referrals </w:t>
      </w:r>
      <w:r w:rsidR="0085540E" w:rsidRPr="00B77FE0">
        <w:rPr>
          <w:rFonts w:ascii="Arial" w:hAnsi="Arial" w:cs="Arial"/>
        </w:rPr>
        <w:t xml:space="preserve">rather than </w:t>
      </w:r>
      <w:r w:rsidRPr="00B77FE0">
        <w:rPr>
          <w:rFonts w:ascii="Arial" w:hAnsi="Arial" w:cs="Arial"/>
        </w:rPr>
        <w:t xml:space="preserve">making enquiries and investigating. </w:t>
      </w:r>
    </w:p>
    <w:p w:rsidR="00D659AA" w:rsidRPr="00B77FE0" w:rsidRDefault="00D659AA" w:rsidP="000C4CFF">
      <w:pPr>
        <w:tabs>
          <w:tab w:val="left" w:pos="851"/>
        </w:tabs>
        <w:ind w:left="851" w:hanging="851"/>
        <w:jc w:val="both"/>
        <w:rPr>
          <w:rFonts w:ascii="Arial" w:hAnsi="Arial" w:cs="Arial"/>
          <w:b/>
        </w:rPr>
      </w:pPr>
    </w:p>
    <w:p w:rsidR="0016703B" w:rsidRPr="00B77FE0" w:rsidRDefault="0016703B" w:rsidP="000C4CFF">
      <w:pPr>
        <w:tabs>
          <w:tab w:val="left" w:pos="851"/>
        </w:tabs>
        <w:ind w:left="851" w:hanging="851"/>
        <w:jc w:val="both"/>
        <w:rPr>
          <w:rFonts w:ascii="Arial" w:hAnsi="Arial" w:cs="Arial"/>
          <w:b/>
        </w:rPr>
      </w:pPr>
    </w:p>
    <w:p w:rsidR="00437F97" w:rsidRPr="00B77FE0" w:rsidRDefault="00D659AA" w:rsidP="000C4CFF">
      <w:pPr>
        <w:tabs>
          <w:tab w:val="left" w:pos="851"/>
        </w:tabs>
        <w:ind w:left="851" w:hanging="851"/>
        <w:jc w:val="both"/>
        <w:rPr>
          <w:rFonts w:ascii="Arial" w:hAnsi="Arial" w:cs="Arial"/>
          <w:b/>
        </w:rPr>
      </w:pPr>
      <w:r w:rsidRPr="00B77FE0">
        <w:rPr>
          <w:rFonts w:ascii="Arial" w:hAnsi="Arial" w:cs="Arial"/>
          <w:b/>
        </w:rPr>
        <w:t xml:space="preserve">4. </w:t>
      </w:r>
      <w:r w:rsidRPr="00B77FE0">
        <w:rPr>
          <w:rFonts w:ascii="Arial" w:hAnsi="Arial" w:cs="Arial"/>
          <w:b/>
        </w:rPr>
        <w:tab/>
      </w:r>
      <w:r w:rsidR="00437F97" w:rsidRPr="00B77FE0">
        <w:rPr>
          <w:rFonts w:ascii="Arial" w:hAnsi="Arial" w:cs="Arial"/>
          <w:b/>
        </w:rPr>
        <w:t>Terminology</w:t>
      </w:r>
    </w:p>
    <w:p w:rsidR="00437F97" w:rsidRPr="00B77FE0" w:rsidRDefault="00437F97" w:rsidP="000C4CFF">
      <w:pPr>
        <w:tabs>
          <w:tab w:val="left" w:pos="851"/>
        </w:tabs>
        <w:ind w:left="851" w:hanging="851"/>
        <w:jc w:val="both"/>
        <w:rPr>
          <w:rFonts w:ascii="Arial" w:hAnsi="Arial" w:cs="Arial"/>
          <w:b/>
        </w:rPr>
      </w:pPr>
    </w:p>
    <w:p w:rsidR="00437F97" w:rsidRPr="00B77FE0" w:rsidRDefault="00437F97" w:rsidP="00437F97">
      <w:pPr>
        <w:tabs>
          <w:tab w:val="left" w:pos="851"/>
        </w:tabs>
        <w:ind w:left="851" w:hanging="851"/>
        <w:jc w:val="both"/>
        <w:rPr>
          <w:rFonts w:ascii="Arial" w:hAnsi="Arial" w:cs="Arial"/>
          <w:color w:val="000000"/>
          <w:szCs w:val="24"/>
        </w:rPr>
      </w:pPr>
      <w:r w:rsidRPr="00B77FE0">
        <w:rPr>
          <w:rFonts w:ascii="Arial" w:hAnsi="Arial" w:cs="Arial"/>
          <w:color w:val="000000"/>
          <w:szCs w:val="24"/>
        </w:rPr>
        <w:tab/>
      </w:r>
      <w:r w:rsidRPr="00B77FE0">
        <w:rPr>
          <w:rFonts w:ascii="Arial" w:hAnsi="Arial" w:cs="Arial"/>
          <w:b/>
          <w:color w:val="000000"/>
          <w:szCs w:val="24"/>
        </w:rPr>
        <w:t xml:space="preserve">Child protection </w:t>
      </w:r>
      <w:r w:rsidRPr="00B77FE0">
        <w:rPr>
          <w:rFonts w:ascii="Arial" w:hAnsi="Arial" w:cs="Arial"/>
          <w:color w:val="000000"/>
          <w:szCs w:val="24"/>
        </w:rPr>
        <w:t xml:space="preserve">refers to the processes undertaken to meet statutory obligations laid out in the </w:t>
      </w:r>
      <w:hyperlink r:id="rId27" w:history="1">
        <w:r w:rsidRPr="00B77FE0">
          <w:rPr>
            <w:rFonts w:ascii="Arial" w:hAnsi="Arial" w:cs="Arial"/>
            <w:color w:val="000000"/>
            <w:szCs w:val="24"/>
          </w:rPr>
          <w:t>Children Act 1989</w:t>
        </w:r>
      </w:hyperlink>
      <w:r w:rsidRPr="00B77FE0">
        <w:rPr>
          <w:rFonts w:ascii="Arial" w:hAnsi="Arial" w:cs="Arial"/>
          <w:color w:val="000000"/>
          <w:szCs w:val="24"/>
        </w:rPr>
        <w:t xml:space="preserve"> and associated guidance (see </w:t>
      </w:r>
      <w:hyperlink r:id="rId28" w:history="1">
        <w:r w:rsidRPr="00B77FE0">
          <w:rPr>
            <w:rFonts w:ascii="Arial" w:hAnsi="Arial" w:cs="Arial"/>
            <w:color w:val="000000"/>
            <w:szCs w:val="24"/>
          </w:rPr>
          <w:t xml:space="preserve">Working Together to Safeguard Children, </w:t>
        </w:r>
        <w:r w:rsidR="00FB6886" w:rsidRPr="00B77FE0">
          <w:rPr>
            <w:rFonts w:ascii="Arial" w:hAnsi="Arial" w:cs="Arial"/>
            <w:color w:val="000000"/>
            <w:szCs w:val="24"/>
          </w:rPr>
          <w:t xml:space="preserve"> A guide to inter-agency working to safeguard and promote the welfare of children</w:t>
        </w:r>
      </w:hyperlink>
      <w:r w:rsidR="005D5BA6" w:rsidRPr="00B77FE0">
        <w:t>,</w:t>
      </w:r>
      <w:r w:rsidR="007764D7">
        <w:rPr>
          <w:rFonts w:ascii="Arial" w:hAnsi="Arial" w:cs="Arial"/>
          <w:color w:val="000000"/>
          <w:szCs w:val="24"/>
        </w:rPr>
        <w:t xml:space="preserve"> 2018</w:t>
      </w:r>
      <w:r w:rsidRPr="00B77FE0">
        <w:rPr>
          <w:rFonts w:ascii="Arial" w:hAnsi="Arial" w:cs="Arial"/>
          <w:color w:val="000000"/>
          <w:szCs w:val="24"/>
        </w:rPr>
        <w:t>) in respect of those children who have been identified as suffering, or being at risk of suffering harm.</w:t>
      </w:r>
    </w:p>
    <w:p w:rsidR="006F680C" w:rsidRPr="00B77FE0" w:rsidRDefault="006F680C" w:rsidP="00437F97">
      <w:pPr>
        <w:tabs>
          <w:tab w:val="left" w:pos="851"/>
        </w:tabs>
        <w:ind w:left="851" w:hanging="851"/>
        <w:jc w:val="both"/>
        <w:rPr>
          <w:rFonts w:ascii="Arial" w:hAnsi="Arial" w:cs="Arial"/>
          <w:color w:val="000000"/>
          <w:szCs w:val="24"/>
        </w:rPr>
      </w:pPr>
    </w:p>
    <w:p w:rsidR="006F680C" w:rsidRPr="00B77FE0" w:rsidRDefault="006F680C" w:rsidP="00F9748A">
      <w:pPr>
        <w:pStyle w:val="Default"/>
        <w:spacing w:after="240"/>
        <w:ind w:left="851"/>
        <w:jc w:val="both"/>
        <w:rPr>
          <w:color w:val="auto"/>
          <w:szCs w:val="20"/>
        </w:rPr>
      </w:pPr>
      <w:r w:rsidRPr="00B77FE0">
        <w:rPr>
          <w:b/>
        </w:rPr>
        <w:t>Safeguarding</w:t>
      </w:r>
      <w:r w:rsidR="00F41427" w:rsidRPr="00B77FE0">
        <w:t xml:space="preserve"> </w:t>
      </w:r>
      <w:r w:rsidR="00F41427" w:rsidRPr="00B77FE0">
        <w:rPr>
          <w:color w:val="auto"/>
          <w:szCs w:val="20"/>
        </w:rPr>
        <w:t>and promoting the welfare of children is defined for the purposes of this guidance as: protecting children from maltreatment; preventing impairment of children’s health or development; ensuring that children grow up in circumstances consistent with the provi</w:t>
      </w:r>
      <w:r w:rsidR="00664074" w:rsidRPr="00B77FE0">
        <w:rPr>
          <w:color w:val="auto"/>
          <w:szCs w:val="20"/>
        </w:rPr>
        <w:t>sion of safe and effective care</w:t>
      </w:r>
      <w:r w:rsidR="00F41427" w:rsidRPr="00B77FE0">
        <w:rPr>
          <w:color w:val="auto"/>
          <w:szCs w:val="20"/>
        </w:rPr>
        <w:t xml:space="preserve"> and taking action to enable all children to have the best outcomes</w:t>
      </w:r>
      <w:r w:rsidR="00C1471A" w:rsidRPr="00B77FE0">
        <w:rPr>
          <w:color w:val="auto"/>
          <w:szCs w:val="20"/>
        </w:rPr>
        <w:t>.</w:t>
      </w:r>
      <w:r w:rsidR="00706F28" w:rsidRPr="00B77FE0">
        <w:rPr>
          <w:color w:val="auto"/>
          <w:szCs w:val="20"/>
        </w:rPr>
        <w:t xml:space="preserve"> </w:t>
      </w:r>
      <w:r w:rsidR="004070BC" w:rsidRPr="00B77FE0">
        <w:rPr>
          <w:color w:val="auto"/>
          <w:szCs w:val="20"/>
        </w:rPr>
        <w:t>(</w:t>
      </w:r>
      <w:r w:rsidR="00706F28" w:rsidRPr="00B77FE0">
        <w:rPr>
          <w:color w:val="auto"/>
          <w:szCs w:val="20"/>
        </w:rPr>
        <w:t xml:space="preserve">Keeping Children Safe in Education, </w:t>
      </w:r>
      <w:r w:rsidR="000568EC">
        <w:rPr>
          <w:color w:val="auto"/>
          <w:szCs w:val="20"/>
        </w:rPr>
        <w:t>Sept 2019</w:t>
      </w:r>
      <w:r w:rsidR="004070BC" w:rsidRPr="00B77FE0">
        <w:rPr>
          <w:color w:val="auto"/>
          <w:szCs w:val="20"/>
        </w:rPr>
        <w:t>)</w:t>
      </w:r>
      <w:r w:rsidR="00710AF9" w:rsidRPr="00B77FE0">
        <w:rPr>
          <w:color w:val="auto"/>
          <w:szCs w:val="20"/>
        </w:rPr>
        <w:t>.</w:t>
      </w:r>
    </w:p>
    <w:p w:rsidR="00706F28" w:rsidRPr="008468EF" w:rsidRDefault="00710AF9" w:rsidP="001726F6">
      <w:pPr>
        <w:pStyle w:val="Default"/>
        <w:ind w:left="851"/>
        <w:jc w:val="both"/>
        <w:rPr>
          <w:b/>
          <w:color w:val="0070C0"/>
        </w:rPr>
      </w:pPr>
      <w:r w:rsidRPr="00B77FE0">
        <w:t>Working Together t</w:t>
      </w:r>
      <w:r w:rsidR="0017669F">
        <w:t>o Safeguard Children, 2018</w:t>
      </w:r>
      <w:r w:rsidRPr="00B77FE0">
        <w:t xml:space="preserve"> states that ‘s</w:t>
      </w:r>
      <w:r w:rsidR="00706F28" w:rsidRPr="00B77FE0">
        <w:t>afeguarding children and protecting them from harm</w:t>
      </w:r>
      <w:r w:rsidR="006D1164">
        <w:t>’</w:t>
      </w:r>
      <w:r w:rsidR="00706F28" w:rsidRPr="00B77FE0">
        <w:t xml:space="preserve"> is everyone’s responsibility. Everyone who comes into contact with children and families has a role to play.</w:t>
      </w:r>
      <w:r w:rsidR="001726F6">
        <w:t xml:space="preserve"> </w:t>
      </w:r>
    </w:p>
    <w:p w:rsidR="00710AF9" w:rsidRDefault="00710AF9" w:rsidP="00F9748A">
      <w:pPr>
        <w:ind w:left="851"/>
        <w:jc w:val="both"/>
        <w:rPr>
          <w:rFonts w:ascii="Arial" w:hAnsi="Arial" w:cs="Arial"/>
          <w:color w:val="000000"/>
          <w:szCs w:val="24"/>
        </w:rPr>
      </w:pPr>
    </w:p>
    <w:p w:rsidR="00A00717" w:rsidRDefault="00A00717" w:rsidP="00F9748A">
      <w:pPr>
        <w:ind w:left="851"/>
        <w:jc w:val="both"/>
        <w:rPr>
          <w:rFonts w:ascii="Arial" w:hAnsi="Arial" w:cs="Arial"/>
          <w:color w:val="000000"/>
          <w:szCs w:val="24"/>
        </w:rPr>
      </w:pPr>
      <w:r w:rsidRPr="00A00717">
        <w:rPr>
          <w:rFonts w:ascii="Arial" w:hAnsi="Arial" w:cs="Arial"/>
          <w:b/>
          <w:color w:val="000000"/>
          <w:szCs w:val="24"/>
        </w:rPr>
        <w:t xml:space="preserve">Abuse </w:t>
      </w:r>
      <w:r>
        <w:rPr>
          <w:rFonts w:ascii="Arial" w:hAnsi="Arial" w:cs="Arial"/>
          <w:color w:val="000000"/>
          <w:szCs w:val="24"/>
        </w:rPr>
        <w:t>is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p>
    <w:p w:rsidR="00A00717" w:rsidRPr="00A00717" w:rsidRDefault="00A00717" w:rsidP="00F9748A">
      <w:pPr>
        <w:ind w:left="851"/>
        <w:jc w:val="both"/>
        <w:rPr>
          <w:rFonts w:ascii="Arial" w:hAnsi="Arial" w:cs="Arial"/>
          <w:color w:val="000000"/>
          <w:szCs w:val="24"/>
        </w:rPr>
      </w:pPr>
    </w:p>
    <w:p w:rsidR="00437F97" w:rsidRPr="00B77FE0" w:rsidRDefault="00437F97" w:rsidP="00F9748A">
      <w:pPr>
        <w:ind w:left="851"/>
        <w:jc w:val="both"/>
        <w:rPr>
          <w:rFonts w:ascii="Arial" w:hAnsi="Arial" w:cs="Arial"/>
          <w:color w:val="000000"/>
          <w:szCs w:val="24"/>
        </w:rPr>
      </w:pPr>
      <w:r w:rsidRPr="00B77FE0">
        <w:rPr>
          <w:rFonts w:ascii="Arial" w:hAnsi="Arial" w:cs="Arial"/>
          <w:b/>
          <w:color w:val="000000"/>
          <w:szCs w:val="24"/>
        </w:rPr>
        <w:t xml:space="preserve">Staff </w:t>
      </w:r>
      <w:r w:rsidRPr="00B77FE0">
        <w:rPr>
          <w:rFonts w:ascii="Arial" w:hAnsi="Arial" w:cs="Arial"/>
          <w:color w:val="000000"/>
          <w:szCs w:val="24"/>
        </w:rPr>
        <w:t>refers to all those working for or on behalf of the school, full time or part time, in either a paid or voluntary capacity.</w:t>
      </w:r>
    </w:p>
    <w:p w:rsidR="00437F97" w:rsidRPr="00B77FE0" w:rsidRDefault="00437F97" w:rsidP="00F9748A">
      <w:pPr>
        <w:ind w:left="851"/>
        <w:jc w:val="both"/>
        <w:rPr>
          <w:rFonts w:ascii="Arial" w:hAnsi="Arial" w:cs="Arial"/>
          <w:color w:val="000000"/>
          <w:szCs w:val="24"/>
        </w:rPr>
      </w:pPr>
    </w:p>
    <w:p w:rsidR="00762072" w:rsidRPr="00B77FE0" w:rsidRDefault="00437F97" w:rsidP="00F9748A">
      <w:pPr>
        <w:ind w:left="851"/>
        <w:jc w:val="both"/>
        <w:rPr>
          <w:rFonts w:ascii="Arial" w:hAnsi="Arial" w:cs="Arial"/>
          <w:color w:val="000000"/>
          <w:szCs w:val="24"/>
        </w:rPr>
      </w:pPr>
      <w:r w:rsidRPr="00B77FE0">
        <w:rPr>
          <w:rFonts w:ascii="Arial" w:hAnsi="Arial" w:cs="Arial"/>
          <w:b/>
          <w:color w:val="000000"/>
          <w:szCs w:val="24"/>
        </w:rPr>
        <w:t>Child</w:t>
      </w:r>
      <w:r w:rsidR="001726F6" w:rsidRPr="00E00C7D">
        <w:rPr>
          <w:rFonts w:ascii="Arial" w:hAnsi="Arial" w:cs="Arial"/>
          <w:b/>
          <w:color w:val="000000"/>
          <w:szCs w:val="24"/>
        </w:rPr>
        <w:t>ren</w:t>
      </w:r>
      <w:r w:rsidR="001726F6">
        <w:rPr>
          <w:rFonts w:ascii="Arial" w:hAnsi="Arial" w:cs="Arial"/>
          <w:color w:val="000000"/>
          <w:szCs w:val="24"/>
        </w:rPr>
        <w:t xml:space="preserve"> includes everyone under the age of 18. </w:t>
      </w:r>
      <w:r w:rsidR="00762072" w:rsidRPr="00B77FE0">
        <w:rPr>
          <w:rFonts w:ascii="Arial" w:hAnsi="Arial" w:cs="Arial"/>
          <w:color w:val="000000"/>
          <w:szCs w:val="24"/>
        </w:rPr>
        <w:t xml:space="preserve"> </w:t>
      </w:r>
    </w:p>
    <w:p w:rsidR="00762072" w:rsidRPr="00B77FE0" w:rsidRDefault="00762072" w:rsidP="00F9748A">
      <w:pPr>
        <w:ind w:left="851"/>
        <w:jc w:val="both"/>
        <w:rPr>
          <w:rFonts w:ascii="Arial" w:hAnsi="Arial" w:cs="Arial"/>
          <w:color w:val="000000"/>
          <w:szCs w:val="24"/>
        </w:rPr>
      </w:pPr>
    </w:p>
    <w:p w:rsidR="00437F97" w:rsidRPr="00B77FE0" w:rsidRDefault="00762072" w:rsidP="00F9748A">
      <w:pPr>
        <w:ind w:left="851"/>
        <w:jc w:val="both"/>
        <w:rPr>
          <w:rFonts w:ascii="Arial" w:hAnsi="Arial" w:cs="Arial"/>
          <w:color w:val="000000"/>
          <w:szCs w:val="24"/>
        </w:rPr>
      </w:pPr>
      <w:r w:rsidRPr="00B77FE0">
        <w:rPr>
          <w:rFonts w:ascii="Arial" w:hAnsi="Arial" w:cs="Arial"/>
          <w:b/>
          <w:color w:val="000000"/>
          <w:szCs w:val="24"/>
        </w:rPr>
        <w:t>Paren</w:t>
      </w:r>
      <w:r w:rsidR="00437F97" w:rsidRPr="00B77FE0">
        <w:rPr>
          <w:rFonts w:ascii="Arial" w:hAnsi="Arial" w:cs="Arial"/>
          <w:b/>
          <w:color w:val="000000"/>
          <w:szCs w:val="24"/>
        </w:rPr>
        <w:t>t</w:t>
      </w:r>
      <w:r w:rsidR="00437F97" w:rsidRPr="00B77FE0">
        <w:rPr>
          <w:rFonts w:ascii="Arial" w:hAnsi="Arial" w:cs="Arial"/>
          <w:color w:val="000000"/>
          <w:szCs w:val="24"/>
        </w:rPr>
        <w:t xml:space="preserve"> refers to birth parents and other adults who are in a parenting role, for example step-parents, foster carers and adoptive parents.</w:t>
      </w:r>
    </w:p>
    <w:p w:rsidR="00437F97" w:rsidRPr="00B77FE0" w:rsidRDefault="00437F97" w:rsidP="00F9748A">
      <w:pPr>
        <w:tabs>
          <w:tab w:val="left" w:pos="851"/>
        </w:tabs>
        <w:ind w:left="851"/>
        <w:jc w:val="both"/>
        <w:rPr>
          <w:rFonts w:ascii="Arial" w:hAnsi="Arial" w:cs="Arial"/>
          <w:color w:val="000000"/>
          <w:szCs w:val="24"/>
        </w:rPr>
      </w:pPr>
      <w:r w:rsidRPr="00B77FE0">
        <w:rPr>
          <w:rFonts w:ascii="Arial" w:hAnsi="Arial" w:cs="Arial"/>
          <w:color w:val="000000"/>
          <w:szCs w:val="24"/>
        </w:rPr>
        <w:tab/>
      </w:r>
    </w:p>
    <w:p w:rsidR="00ED2581" w:rsidRPr="00B77FE0" w:rsidRDefault="00437F97" w:rsidP="00F9748A">
      <w:pPr>
        <w:ind w:left="851"/>
        <w:jc w:val="both"/>
        <w:rPr>
          <w:rFonts w:ascii="Arial" w:hAnsi="Arial" w:cs="Arial"/>
          <w:b/>
          <w:color w:val="000000"/>
          <w:szCs w:val="24"/>
        </w:rPr>
      </w:pPr>
      <w:r w:rsidRPr="00B77FE0">
        <w:rPr>
          <w:rFonts w:ascii="Arial" w:hAnsi="Arial" w:cs="Arial"/>
          <w:b/>
          <w:color w:val="000000"/>
          <w:szCs w:val="24"/>
        </w:rPr>
        <w:t>Extremism</w:t>
      </w:r>
      <w:r w:rsidR="00ED2581" w:rsidRPr="00B77FE0">
        <w:rPr>
          <w:rFonts w:ascii="Arial" w:hAnsi="Arial" w:cs="Arial"/>
          <w:b/>
          <w:color w:val="000000"/>
          <w:szCs w:val="24"/>
        </w:rPr>
        <w:t xml:space="preserve"> </w:t>
      </w:r>
      <w:r w:rsidR="00ED2581" w:rsidRPr="00B77FE0">
        <w:rPr>
          <w:rFonts w:ascii="Arial" w:hAnsi="Arial" w:cs="Arial"/>
          <w:color w:val="000000"/>
          <w:szCs w:val="24"/>
        </w:rPr>
        <w:t>refers to the Government</w:t>
      </w:r>
      <w:r w:rsidR="00762072" w:rsidRPr="00B77FE0">
        <w:rPr>
          <w:rFonts w:ascii="Arial" w:hAnsi="Arial" w:cs="Arial"/>
          <w:color w:val="000000"/>
          <w:szCs w:val="24"/>
        </w:rPr>
        <w:t>’</w:t>
      </w:r>
      <w:r w:rsidR="00ED2581" w:rsidRPr="00B77FE0">
        <w:rPr>
          <w:rFonts w:ascii="Arial" w:hAnsi="Arial" w:cs="Arial"/>
          <w:color w:val="000000"/>
          <w:szCs w:val="24"/>
        </w:rPr>
        <w:t xml:space="preserve">s </w:t>
      </w:r>
      <w:r w:rsidR="004E112D" w:rsidRPr="00B77FE0">
        <w:rPr>
          <w:rFonts w:ascii="Arial" w:hAnsi="Arial" w:cs="Arial"/>
          <w:color w:val="000000"/>
          <w:szCs w:val="24"/>
        </w:rPr>
        <w:t>‘</w:t>
      </w:r>
      <w:r w:rsidR="00ED2581" w:rsidRPr="00B77FE0">
        <w:rPr>
          <w:rFonts w:ascii="Arial" w:hAnsi="Arial" w:cs="Arial"/>
          <w:color w:val="000000"/>
          <w:szCs w:val="24"/>
        </w:rPr>
        <w:t>Prevent Strategy</w:t>
      </w:r>
      <w:r w:rsidR="004E112D" w:rsidRPr="00B77FE0">
        <w:rPr>
          <w:rFonts w:ascii="Arial" w:hAnsi="Arial" w:cs="Arial"/>
          <w:color w:val="000000"/>
          <w:szCs w:val="24"/>
        </w:rPr>
        <w:t>’</w:t>
      </w:r>
      <w:r w:rsidR="00ED2581" w:rsidRPr="00B77FE0">
        <w:rPr>
          <w:rFonts w:ascii="Arial" w:hAnsi="Arial" w:cs="Arial"/>
          <w:color w:val="000000"/>
          <w:szCs w:val="24"/>
        </w:rPr>
        <w:t xml:space="preserve"> which defines extremism as: “</w:t>
      </w:r>
      <w:r w:rsidR="001726F6">
        <w:rPr>
          <w:rFonts w:ascii="Arial" w:hAnsi="Arial" w:cs="Arial"/>
          <w:color w:val="000000"/>
          <w:szCs w:val="24"/>
        </w:rPr>
        <w:t>v</w:t>
      </w:r>
      <w:r w:rsidR="00ED2581" w:rsidRPr="00B77FE0">
        <w:rPr>
          <w:rFonts w:ascii="Arial" w:hAnsi="Arial" w:cs="Arial"/>
          <w:color w:val="000000"/>
          <w:szCs w:val="24"/>
        </w:rPr>
        <w:t xml:space="preserve">ocal or active opposition to fundamental British </w:t>
      </w:r>
      <w:r w:rsidR="001726F6">
        <w:rPr>
          <w:rFonts w:ascii="Arial" w:hAnsi="Arial" w:cs="Arial"/>
          <w:color w:val="000000"/>
          <w:szCs w:val="24"/>
        </w:rPr>
        <w:t>V</w:t>
      </w:r>
      <w:r w:rsidR="00ED2581" w:rsidRPr="00B77FE0">
        <w:rPr>
          <w:rFonts w:ascii="Arial" w:hAnsi="Arial" w:cs="Arial"/>
          <w:color w:val="000000"/>
          <w:szCs w:val="24"/>
        </w:rPr>
        <w:t>alues, including democracy, the rule of law, individual liberty and mutual respect and tolerance of different faiths and beliefs. We also include in our definition of extremism</w:t>
      </w:r>
      <w:r w:rsidR="00762072" w:rsidRPr="00B77FE0">
        <w:rPr>
          <w:rFonts w:ascii="Arial" w:hAnsi="Arial" w:cs="Arial"/>
          <w:color w:val="000000"/>
          <w:szCs w:val="24"/>
        </w:rPr>
        <w:t>,</w:t>
      </w:r>
      <w:r w:rsidR="00ED2581" w:rsidRPr="00B77FE0">
        <w:rPr>
          <w:rFonts w:ascii="Arial" w:hAnsi="Arial" w:cs="Arial"/>
          <w:color w:val="000000"/>
          <w:szCs w:val="24"/>
        </w:rPr>
        <w:t xml:space="preserve"> calls for the death of members of our armed forces”.</w:t>
      </w:r>
    </w:p>
    <w:p w:rsidR="00ED2581" w:rsidRPr="00B77FE0" w:rsidRDefault="00ED2581" w:rsidP="00F9748A">
      <w:pPr>
        <w:ind w:left="851"/>
        <w:jc w:val="both"/>
        <w:rPr>
          <w:rFonts w:ascii="Arial" w:hAnsi="Arial" w:cs="Arial"/>
          <w:b/>
          <w:color w:val="000000"/>
          <w:szCs w:val="24"/>
        </w:rPr>
      </w:pPr>
    </w:p>
    <w:p w:rsidR="00437F97" w:rsidRPr="00B77FE0" w:rsidRDefault="00ED2581" w:rsidP="00F9748A">
      <w:pPr>
        <w:ind w:left="851"/>
        <w:jc w:val="both"/>
        <w:rPr>
          <w:rFonts w:ascii="Arial" w:hAnsi="Arial" w:cs="Arial"/>
          <w:color w:val="000000"/>
          <w:szCs w:val="24"/>
        </w:rPr>
      </w:pPr>
      <w:r w:rsidRPr="00B77FE0">
        <w:rPr>
          <w:rFonts w:ascii="Arial" w:hAnsi="Arial" w:cs="Arial"/>
          <w:b/>
          <w:szCs w:val="24"/>
        </w:rPr>
        <w:t>Prevent</w:t>
      </w:r>
      <w:r w:rsidRPr="00B77FE0">
        <w:rPr>
          <w:rFonts w:ascii="Arial" w:hAnsi="Arial" w:cs="Arial"/>
          <w:szCs w:val="24"/>
        </w:rPr>
        <w:t xml:space="preserve"> </w:t>
      </w:r>
      <w:r w:rsidR="00437F97" w:rsidRPr="00B77FE0">
        <w:rPr>
          <w:rFonts w:ascii="Arial" w:hAnsi="Arial" w:cs="Arial"/>
          <w:szCs w:val="24"/>
        </w:rPr>
        <w:t xml:space="preserve">is part of the UK’s </w:t>
      </w:r>
      <w:r w:rsidR="00762072" w:rsidRPr="00B77FE0">
        <w:rPr>
          <w:rFonts w:ascii="Arial" w:hAnsi="Arial" w:cs="Arial"/>
          <w:szCs w:val="24"/>
        </w:rPr>
        <w:t>C</w:t>
      </w:r>
      <w:r w:rsidR="00437F97" w:rsidRPr="00B77FE0">
        <w:rPr>
          <w:rFonts w:ascii="Arial" w:hAnsi="Arial" w:cs="Arial"/>
          <w:szCs w:val="24"/>
        </w:rPr>
        <w:t xml:space="preserve">ounter </w:t>
      </w:r>
      <w:r w:rsidR="00762072" w:rsidRPr="00B77FE0">
        <w:rPr>
          <w:rFonts w:ascii="Arial" w:hAnsi="Arial" w:cs="Arial"/>
          <w:szCs w:val="24"/>
        </w:rPr>
        <w:t>Terrorism S</w:t>
      </w:r>
      <w:r w:rsidR="00437F97" w:rsidRPr="00B77FE0">
        <w:rPr>
          <w:rFonts w:ascii="Arial" w:hAnsi="Arial" w:cs="Arial"/>
          <w:szCs w:val="24"/>
        </w:rPr>
        <w:t xml:space="preserve">trategy, preventing people from becoming </w:t>
      </w:r>
      <w:r w:rsidR="00437F97" w:rsidRPr="00B77FE0">
        <w:rPr>
          <w:rFonts w:ascii="Arial" w:hAnsi="Arial" w:cs="Arial"/>
          <w:color w:val="000000"/>
          <w:szCs w:val="24"/>
        </w:rPr>
        <w:t>involved in terrorism or supporting terrorism.</w:t>
      </w:r>
      <w:r w:rsidR="00D472C1" w:rsidRPr="00B77FE0">
        <w:rPr>
          <w:rFonts w:ascii="Arial" w:hAnsi="Arial" w:cs="Arial"/>
          <w:color w:val="000000"/>
          <w:szCs w:val="24"/>
        </w:rPr>
        <w:t xml:space="preserve">  </w:t>
      </w:r>
      <w:r w:rsidR="00163B58" w:rsidRPr="00B77FE0">
        <w:rPr>
          <w:rFonts w:ascii="Arial" w:hAnsi="Arial" w:cs="Arial"/>
          <w:color w:val="000000"/>
          <w:szCs w:val="24"/>
        </w:rPr>
        <w:t>‘Prevent duty guidance for England and Wales: g</w:t>
      </w:r>
      <w:r w:rsidR="00D93334" w:rsidRPr="00B77FE0">
        <w:rPr>
          <w:rFonts w:ascii="Arial" w:hAnsi="Arial" w:cs="Arial"/>
          <w:color w:val="000000"/>
          <w:szCs w:val="24"/>
        </w:rPr>
        <w:t>uidance for specified authorities in England and Wales</w:t>
      </w:r>
      <w:r w:rsidR="00163B58" w:rsidRPr="00B77FE0">
        <w:rPr>
          <w:rFonts w:ascii="Arial" w:hAnsi="Arial" w:cs="Arial"/>
          <w:color w:val="000000"/>
          <w:szCs w:val="24"/>
        </w:rPr>
        <w:t xml:space="preserve"> </w:t>
      </w:r>
      <w:r w:rsidR="00D93334" w:rsidRPr="00B77FE0">
        <w:rPr>
          <w:rFonts w:ascii="Arial" w:hAnsi="Arial" w:cs="Arial"/>
          <w:color w:val="000000"/>
          <w:szCs w:val="24"/>
        </w:rPr>
        <w:t>on the duty of schools</w:t>
      </w:r>
      <w:r w:rsidR="00EF6189">
        <w:rPr>
          <w:rFonts w:ascii="Arial" w:hAnsi="Arial" w:cs="Arial"/>
          <w:color w:val="000000"/>
          <w:szCs w:val="24"/>
        </w:rPr>
        <w:t xml:space="preserve">, colleges </w:t>
      </w:r>
      <w:r w:rsidR="00D93334" w:rsidRPr="00B77FE0">
        <w:rPr>
          <w:rFonts w:ascii="Arial" w:hAnsi="Arial" w:cs="Arial"/>
          <w:color w:val="000000"/>
          <w:szCs w:val="24"/>
        </w:rPr>
        <w:t xml:space="preserve"> and other providers in the Counter-Terrorism and </w:t>
      </w:r>
      <w:r w:rsidR="00163B58" w:rsidRPr="00B77FE0">
        <w:rPr>
          <w:rFonts w:ascii="Arial" w:hAnsi="Arial" w:cs="Arial"/>
          <w:color w:val="000000"/>
          <w:szCs w:val="24"/>
        </w:rPr>
        <w:t>Security</w:t>
      </w:r>
      <w:r w:rsidR="00D93334" w:rsidRPr="00B77FE0">
        <w:rPr>
          <w:rFonts w:ascii="Arial" w:hAnsi="Arial" w:cs="Arial"/>
          <w:color w:val="000000"/>
          <w:szCs w:val="24"/>
        </w:rPr>
        <w:t xml:space="preserve"> Act 2015</w:t>
      </w:r>
      <w:r w:rsidR="00163B58" w:rsidRPr="00B77FE0">
        <w:rPr>
          <w:rFonts w:ascii="Arial" w:hAnsi="Arial" w:cs="Arial"/>
          <w:color w:val="000000"/>
          <w:szCs w:val="24"/>
        </w:rPr>
        <w:t xml:space="preserve"> to have due regard to the need to prevent people from being drawn into terrorism’, HM Government, 2015. </w:t>
      </w:r>
      <w:r w:rsidR="00D472C1" w:rsidRPr="00B77FE0">
        <w:rPr>
          <w:rFonts w:ascii="Arial" w:hAnsi="Arial" w:cs="Arial"/>
          <w:color w:val="000000"/>
          <w:szCs w:val="24"/>
        </w:rPr>
        <w:t xml:space="preserve">The Prevent strategy identifies that young people are more likely to be vulnerable to violent extremist or terrorist narratives. Schools and colleges have a duty of care to their pupils and staff which includes safeguarding them from the risk of being drawn into terrorism. </w:t>
      </w:r>
    </w:p>
    <w:p w:rsidR="00437F97" w:rsidRPr="00B77FE0" w:rsidRDefault="00437F97" w:rsidP="00F9748A">
      <w:pPr>
        <w:tabs>
          <w:tab w:val="left" w:pos="851"/>
        </w:tabs>
        <w:ind w:left="851" w:hanging="851"/>
        <w:jc w:val="both"/>
        <w:rPr>
          <w:rFonts w:ascii="Arial" w:hAnsi="Arial" w:cs="Arial"/>
          <w:b/>
          <w:color w:val="000000"/>
          <w:szCs w:val="24"/>
        </w:rPr>
      </w:pPr>
    </w:p>
    <w:p w:rsidR="008D1FC8" w:rsidRDefault="008D48A2" w:rsidP="002B4E26">
      <w:pPr>
        <w:pStyle w:val="Default"/>
        <w:ind w:left="851"/>
      </w:pPr>
      <w:r w:rsidRPr="002B4E26">
        <w:rPr>
          <w:b/>
          <w:color w:val="auto"/>
        </w:rPr>
        <w:t>Radicalisation</w:t>
      </w:r>
      <w:r w:rsidRPr="002B4E26">
        <w:rPr>
          <w:color w:val="auto"/>
        </w:rPr>
        <w:t xml:space="preserve"> </w:t>
      </w:r>
      <w:r w:rsidR="002B4E26" w:rsidRPr="002B4E26">
        <w:rPr>
          <w:color w:val="auto"/>
        </w:rPr>
        <w:t xml:space="preserve">refers to the process by which a person comes to support terrorism and forms of extremism. There is no single way of identifying an individual who is likely to be susceptible to an extremist ideology. It can happen in many different ways and settings. </w:t>
      </w:r>
      <w:r w:rsidR="002B4E26">
        <w:rPr>
          <w:color w:val="auto"/>
        </w:rPr>
        <w:t xml:space="preserve">Radicalisation </w:t>
      </w:r>
      <w:r w:rsidR="005759B8" w:rsidRPr="00B77FE0">
        <w:t>is t</w:t>
      </w:r>
      <w:r w:rsidR="00103BFA" w:rsidRPr="00B77FE0">
        <w:t>he process where someone has their vulnerabilities or susceptibilities exploited towards crime or terrorism – most often by a third party, who have their own agenda</w:t>
      </w:r>
      <w:r w:rsidR="009F1185" w:rsidRPr="00B77FE0">
        <w:t xml:space="preserve">, </w:t>
      </w:r>
      <w:r w:rsidR="008D1FC8" w:rsidRPr="00B77FE0">
        <w:t>who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2B4E26" w:rsidRDefault="002B4E26" w:rsidP="00F9748A">
      <w:pPr>
        <w:tabs>
          <w:tab w:val="left" w:pos="851"/>
        </w:tabs>
        <w:ind w:left="851" w:hanging="851"/>
        <w:jc w:val="both"/>
        <w:rPr>
          <w:rFonts w:ascii="Arial" w:hAnsi="Arial" w:cs="Arial"/>
          <w:color w:val="000000"/>
          <w:szCs w:val="24"/>
        </w:rPr>
      </w:pPr>
    </w:p>
    <w:p w:rsidR="002B4E26" w:rsidRPr="002B4E26" w:rsidRDefault="002B4E26" w:rsidP="002B4E26">
      <w:pPr>
        <w:tabs>
          <w:tab w:val="left" w:pos="851"/>
        </w:tabs>
        <w:ind w:left="851"/>
        <w:jc w:val="both"/>
        <w:rPr>
          <w:rFonts w:ascii="Arial" w:hAnsi="Arial" w:cs="Arial"/>
          <w:szCs w:val="24"/>
        </w:rPr>
      </w:pPr>
      <w:r w:rsidRPr="002B4E26">
        <w:rPr>
          <w:rFonts w:ascii="Arial" w:hAnsi="Arial" w:cs="Arial"/>
          <w:szCs w:val="24"/>
        </w:rPr>
        <w:t>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making a referral to the Channel programme.</w:t>
      </w:r>
    </w:p>
    <w:p w:rsidR="002215D9" w:rsidRDefault="002215D9" w:rsidP="002215D9">
      <w:pPr>
        <w:pStyle w:val="NormalWeb"/>
        <w:ind w:left="851"/>
        <w:rPr>
          <w:rFonts w:ascii="Arial" w:hAnsi="Arial" w:cs="Arial"/>
          <w:color w:val="000000"/>
        </w:rPr>
      </w:pPr>
      <w:r w:rsidRPr="002215D9">
        <w:rPr>
          <w:rFonts w:ascii="Arial" w:hAnsi="Arial" w:cs="Arial"/>
          <w:color w:val="000000"/>
        </w:rPr>
        <w:t>'</w:t>
      </w:r>
      <w:r w:rsidRPr="002215D9">
        <w:rPr>
          <w:rFonts w:ascii="Arial" w:hAnsi="Arial" w:cs="Arial"/>
          <w:b/>
          <w:color w:val="000000"/>
        </w:rPr>
        <w:t>Sexting</w:t>
      </w:r>
      <w:r w:rsidRPr="002215D9">
        <w:rPr>
          <w:rFonts w:ascii="Arial" w:hAnsi="Arial" w:cs="Arial"/>
          <w:color w:val="000000"/>
        </w:rPr>
        <w:t>' is the exchange of self-generated sexually explicit images, through mobile picture messages or webcams over the internet.</w:t>
      </w:r>
      <w:r w:rsidR="00105D70">
        <w:rPr>
          <w:rFonts w:ascii="Arial" w:hAnsi="Arial" w:cs="Arial"/>
          <w:color w:val="000000"/>
        </w:rPr>
        <w:t xml:space="preserve"> Young people may also call it </w:t>
      </w:r>
      <w:r w:rsidRPr="002215D9">
        <w:rPr>
          <w:rFonts w:ascii="Arial" w:hAnsi="Arial" w:cs="Arial"/>
          <w:color w:val="000000"/>
        </w:rPr>
        <w:t>Cybersex, sending a nudie, picture or selfie</w:t>
      </w:r>
      <w:r w:rsidR="005C4673">
        <w:rPr>
          <w:rFonts w:ascii="Arial" w:hAnsi="Arial" w:cs="Arial"/>
          <w:color w:val="000000"/>
        </w:rPr>
        <w:t>.</w:t>
      </w:r>
    </w:p>
    <w:p w:rsidR="00137E64" w:rsidRDefault="0017669F" w:rsidP="00137E64">
      <w:pPr>
        <w:pStyle w:val="NormalWeb"/>
        <w:ind w:left="851"/>
        <w:rPr>
          <w:rFonts w:ascii="Arial" w:hAnsi="Arial" w:cs="Arial"/>
          <w:color w:val="000000"/>
        </w:rPr>
      </w:pPr>
      <w:r w:rsidRPr="00137E64">
        <w:rPr>
          <w:rFonts w:ascii="Arial" w:hAnsi="Arial" w:cs="Arial"/>
          <w:b/>
          <w:color w:val="000000"/>
        </w:rPr>
        <w:t>Peer on Peer</w:t>
      </w:r>
      <w:r>
        <w:rPr>
          <w:rFonts w:ascii="Arial" w:hAnsi="Arial" w:cs="Arial"/>
          <w:color w:val="000000"/>
        </w:rPr>
        <w:t xml:space="preserve"> </w:t>
      </w:r>
      <w:r w:rsidR="00137E64" w:rsidRPr="00137E64">
        <w:rPr>
          <w:rFonts w:ascii="Arial" w:hAnsi="Arial" w:cs="Arial"/>
          <w:color w:val="000000"/>
        </w:rPr>
        <w:t xml:space="preserve">abuse occurs when a young person is exploited, bullied and / or harmed </w:t>
      </w:r>
      <w:r w:rsidR="00137E64" w:rsidRPr="00204D00">
        <w:rPr>
          <w:rFonts w:ascii="Arial" w:hAnsi="Arial" w:cs="Arial"/>
          <w:color w:val="000000" w:themeColor="text1"/>
        </w:rPr>
        <w:t>by</w:t>
      </w:r>
      <w:r w:rsidR="00137E64" w:rsidRPr="00137E64">
        <w:rPr>
          <w:rFonts w:ascii="Arial" w:hAnsi="Arial" w:cs="Arial"/>
          <w:color w:val="000000"/>
        </w:rPr>
        <w:t xml:space="preserve"> their peers who are the same or similar age; everyone directly involved in peer on peer abuse is under the age of 18. ‘Peer-on-peer’ abuse can relate to various forms of abuse (not just sexual abuse and exploitation), and crucially it does not capture the fact that the behaviour in question is harmful to the child perpetrator as well as the victim. </w:t>
      </w:r>
    </w:p>
    <w:p w:rsidR="00137E64" w:rsidRDefault="00137E64" w:rsidP="002215D9">
      <w:pPr>
        <w:pStyle w:val="NormalWeb"/>
        <w:ind w:left="851"/>
        <w:rPr>
          <w:rFonts w:ascii="Arial" w:hAnsi="Arial" w:cs="Arial"/>
          <w:color w:val="000000"/>
        </w:rPr>
      </w:pPr>
    </w:p>
    <w:p w:rsidR="00D659AA" w:rsidRPr="00B77FE0" w:rsidRDefault="00437F97" w:rsidP="000C4CFF">
      <w:pPr>
        <w:tabs>
          <w:tab w:val="left" w:pos="851"/>
        </w:tabs>
        <w:ind w:left="851" w:hanging="851"/>
        <w:jc w:val="both"/>
        <w:rPr>
          <w:rFonts w:ascii="Arial" w:hAnsi="Arial" w:cs="Arial"/>
        </w:rPr>
      </w:pPr>
      <w:r w:rsidRPr="00B77FE0">
        <w:rPr>
          <w:rFonts w:ascii="Arial" w:hAnsi="Arial" w:cs="Arial"/>
          <w:b/>
        </w:rPr>
        <w:t>5</w:t>
      </w:r>
      <w:r w:rsidR="002B4E26">
        <w:rPr>
          <w:rFonts w:ascii="Arial" w:hAnsi="Arial" w:cs="Arial"/>
          <w:b/>
        </w:rPr>
        <w:t>.</w:t>
      </w:r>
      <w:r w:rsidRPr="00B77FE0">
        <w:rPr>
          <w:rFonts w:ascii="Arial" w:hAnsi="Arial" w:cs="Arial"/>
          <w:b/>
        </w:rPr>
        <w:tab/>
      </w:r>
      <w:r w:rsidR="00D659AA" w:rsidRPr="00B77FE0">
        <w:rPr>
          <w:rFonts w:ascii="Arial" w:hAnsi="Arial" w:cs="Arial"/>
          <w:b/>
        </w:rPr>
        <w:t>School policy</w:t>
      </w:r>
    </w:p>
    <w:p w:rsidR="00D659AA" w:rsidRPr="00B77FE0" w:rsidRDefault="00D659AA" w:rsidP="000C4CFF">
      <w:pPr>
        <w:tabs>
          <w:tab w:val="left" w:pos="851"/>
        </w:tabs>
        <w:ind w:left="851" w:hanging="851"/>
        <w:jc w:val="both"/>
        <w:rPr>
          <w:rFonts w:ascii="Arial" w:hAnsi="Arial" w:cs="Arial"/>
        </w:rPr>
      </w:pPr>
    </w:p>
    <w:p w:rsidR="007470F7" w:rsidRPr="00B77FE0" w:rsidRDefault="00437F97" w:rsidP="00F9748A">
      <w:pPr>
        <w:pStyle w:val="Default"/>
        <w:ind w:left="851" w:hanging="851"/>
        <w:jc w:val="both"/>
        <w:rPr>
          <w:color w:val="auto"/>
        </w:rPr>
      </w:pPr>
      <w:r w:rsidRPr="00B77FE0">
        <w:t>5</w:t>
      </w:r>
      <w:r w:rsidR="00D659AA" w:rsidRPr="00B77FE0">
        <w:t>.1</w:t>
      </w:r>
      <w:r w:rsidR="00D659AA" w:rsidRPr="00B77FE0">
        <w:tab/>
        <w:t xml:space="preserve">We recognise that for our pupils, high self-esteem, confidence, supportive friends and </w:t>
      </w:r>
      <w:r w:rsidR="00D659AA" w:rsidRPr="00B77FE0">
        <w:rPr>
          <w:color w:val="auto"/>
        </w:rPr>
        <w:t>clear lines of communication with a trusted adult helps to prevent abuse</w:t>
      </w:r>
      <w:r w:rsidR="00EC339B" w:rsidRPr="00B77FE0">
        <w:rPr>
          <w:color w:val="auto"/>
        </w:rPr>
        <w:t xml:space="preserve"> and extremism</w:t>
      </w:r>
      <w:r w:rsidR="00D659AA" w:rsidRPr="00B77FE0">
        <w:rPr>
          <w:color w:val="auto"/>
        </w:rPr>
        <w:t>.</w:t>
      </w:r>
      <w:r w:rsidR="00BA15FF" w:rsidRPr="00B77FE0">
        <w:rPr>
          <w:color w:val="auto"/>
        </w:rPr>
        <w:t xml:space="preserve"> </w:t>
      </w:r>
      <w:r w:rsidR="00A133A9" w:rsidRPr="00B77FE0">
        <w:rPr>
          <w:color w:val="auto"/>
        </w:rPr>
        <w:t xml:space="preserve">Safeguarding is </w:t>
      </w:r>
      <w:r w:rsidR="00A133A9" w:rsidRPr="00497651">
        <w:rPr>
          <w:b/>
          <w:color w:val="auto"/>
        </w:rPr>
        <w:t>everyone’s</w:t>
      </w:r>
      <w:r w:rsidR="00A133A9" w:rsidRPr="00B77FE0">
        <w:rPr>
          <w:color w:val="auto"/>
        </w:rPr>
        <w:t xml:space="preserve"> </w:t>
      </w:r>
      <w:r w:rsidR="00FE7C8C" w:rsidRPr="00B77FE0">
        <w:rPr>
          <w:color w:val="auto"/>
        </w:rPr>
        <w:t>responsibility;</w:t>
      </w:r>
      <w:r w:rsidR="00A133A9" w:rsidRPr="00B77FE0">
        <w:rPr>
          <w:color w:val="auto"/>
        </w:rPr>
        <w:t xml:space="preserve"> </w:t>
      </w:r>
      <w:r w:rsidR="008015B7" w:rsidRPr="00B77FE0">
        <w:rPr>
          <w:color w:val="auto"/>
        </w:rPr>
        <w:t>t</w:t>
      </w:r>
      <w:r w:rsidR="00A133A9" w:rsidRPr="00B77FE0">
        <w:rPr>
          <w:color w:val="auto"/>
        </w:rPr>
        <w:t xml:space="preserve">herefore, </w:t>
      </w:r>
      <w:r w:rsidR="00A133A9" w:rsidRPr="00497651">
        <w:rPr>
          <w:b/>
          <w:color w:val="auto"/>
        </w:rPr>
        <w:t>e</w:t>
      </w:r>
      <w:r w:rsidR="00BA15FF" w:rsidRPr="00497651">
        <w:rPr>
          <w:b/>
          <w:color w:val="auto"/>
        </w:rPr>
        <w:t>veryone</w:t>
      </w:r>
      <w:r w:rsidR="00BA15FF" w:rsidRPr="00B77FE0">
        <w:rPr>
          <w:color w:val="auto"/>
        </w:rPr>
        <w:t xml:space="preserve"> who comes into contact with children and their families </w:t>
      </w:r>
      <w:r w:rsidR="00497651">
        <w:rPr>
          <w:color w:val="auto"/>
        </w:rPr>
        <w:t xml:space="preserve">and carers </w:t>
      </w:r>
      <w:r w:rsidR="00BA15FF" w:rsidRPr="00B77FE0">
        <w:rPr>
          <w:color w:val="auto"/>
        </w:rPr>
        <w:t>has a role to play in safeguarding children.</w:t>
      </w:r>
      <w:r w:rsidR="002F182E" w:rsidRPr="00B77FE0">
        <w:rPr>
          <w:color w:val="auto"/>
        </w:rPr>
        <w:t xml:space="preserve"> School and college staff</w:t>
      </w:r>
      <w:r w:rsidR="0025708F" w:rsidRPr="00B77FE0">
        <w:rPr>
          <w:color w:val="auto"/>
        </w:rPr>
        <w:t xml:space="preserve"> </w:t>
      </w:r>
      <w:r w:rsidR="002F182E" w:rsidRPr="00B77FE0">
        <w:rPr>
          <w:color w:val="auto"/>
        </w:rPr>
        <w:t xml:space="preserve">are particularly important as they are in a position to identify concerns early and provide help for </w:t>
      </w:r>
      <w:r w:rsidR="0025708F" w:rsidRPr="00B77FE0">
        <w:rPr>
          <w:color w:val="auto"/>
        </w:rPr>
        <w:t>children. Schools</w:t>
      </w:r>
      <w:r w:rsidR="00E8570B" w:rsidRPr="00B77FE0">
        <w:rPr>
          <w:color w:val="auto"/>
        </w:rPr>
        <w:t xml:space="preserve">, </w:t>
      </w:r>
      <w:r w:rsidR="0025708F" w:rsidRPr="00B77FE0">
        <w:rPr>
          <w:color w:val="auto"/>
        </w:rPr>
        <w:t xml:space="preserve">colleges and their staff form part of the wider safeguarding system for children. </w:t>
      </w:r>
      <w:r w:rsidR="00C660D3" w:rsidRPr="00B77FE0">
        <w:rPr>
          <w:color w:val="auto"/>
        </w:rPr>
        <w:t xml:space="preserve"> </w:t>
      </w:r>
      <w:r w:rsidR="00B531CB" w:rsidRPr="00B77FE0">
        <w:rPr>
          <w:color w:val="auto"/>
        </w:rPr>
        <w:t>F</w:t>
      </w:r>
      <w:r w:rsidR="00C660D3" w:rsidRPr="00B77FE0">
        <w:rPr>
          <w:color w:val="auto"/>
        </w:rPr>
        <w:t xml:space="preserve">or services to be effective they should be based on a clear understanding of the needs and views of children. </w:t>
      </w:r>
      <w:r w:rsidR="00EC339B" w:rsidRPr="00B77FE0">
        <w:rPr>
          <w:color w:val="auto"/>
        </w:rPr>
        <w:t>(</w:t>
      </w:r>
      <w:r w:rsidR="0025708F" w:rsidRPr="00B77FE0">
        <w:rPr>
          <w:color w:val="auto"/>
        </w:rPr>
        <w:t>Working Together</w:t>
      </w:r>
      <w:r w:rsidR="00F454CA" w:rsidRPr="00B77FE0">
        <w:t xml:space="preserve"> </w:t>
      </w:r>
      <w:r w:rsidR="000C41B6" w:rsidRPr="00B77FE0">
        <w:t>to Safeguard Children</w:t>
      </w:r>
      <w:r w:rsidR="00B531CB" w:rsidRPr="00B77FE0">
        <w:rPr>
          <w:color w:val="auto"/>
        </w:rPr>
        <w:t>,</w:t>
      </w:r>
      <w:r w:rsidR="0025708F" w:rsidRPr="00B77FE0">
        <w:rPr>
          <w:color w:val="auto"/>
        </w:rPr>
        <w:t xml:space="preserve"> 201</w:t>
      </w:r>
      <w:r w:rsidR="005A28AF">
        <w:rPr>
          <w:color w:val="auto"/>
        </w:rPr>
        <w:t>8</w:t>
      </w:r>
      <w:r w:rsidR="00497651">
        <w:rPr>
          <w:color w:val="auto"/>
        </w:rPr>
        <w:t>.</w:t>
      </w:r>
      <w:r w:rsidR="006D1164">
        <w:rPr>
          <w:color w:val="auto"/>
        </w:rPr>
        <w:t>)</w:t>
      </w:r>
      <w:r w:rsidR="00497651">
        <w:rPr>
          <w:color w:val="auto"/>
        </w:rPr>
        <w:t xml:space="preserve"> In order to fulfil their safeguarding responsibilities, professionals should make sure that their approach is child-</w:t>
      </w:r>
      <w:r w:rsidR="002D6837">
        <w:rPr>
          <w:color w:val="auto"/>
        </w:rPr>
        <w:t>centred and</w:t>
      </w:r>
      <w:r w:rsidR="00497651">
        <w:rPr>
          <w:color w:val="auto"/>
        </w:rPr>
        <w:t xml:space="preserve"> they should consider what is in the </w:t>
      </w:r>
      <w:r w:rsidR="00497651" w:rsidRPr="00497651">
        <w:rPr>
          <w:b/>
          <w:color w:val="auto"/>
        </w:rPr>
        <w:t>best interests</w:t>
      </w:r>
      <w:r w:rsidR="00497651">
        <w:rPr>
          <w:color w:val="auto"/>
        </w:rPr>
        <w:t xml:space="preserve"> of the child</w:t>
      </w:r>
      <w:r w:rsidR="002D6837">
        <w:rPr>
          <w:color w:val="auto"/>
        </w:rPr>
        <w:t>. Everyone who comes into contact with children has a role to play in identifying concerns, sharing information and takin</w:t>
      </w:r>
      <w:r w:rsidR="005A28AF">
        <w:rPr>
          <w:color w:val="auto"/>
        </w:rPr>
        <w:t>g prompt action KCSIE, Se</w:t>
      </w:r>
      <w:r w:rsidR="009720FD">
        <w:rPr>
          <w:color w:val="auto"/>
        </w:rPr>
        <w:t>pt 2019</w:t>
      </w:r>
      <w:r w:rsidR="00EC339B" w:rsidRPr="00B77FE0">
        <w:rPr>
          <w:color w:val="auto"/>
        </w:rPr>
        <w:t>)</w:t>
      </w:r>
      <w:r w:rsidR="0025708F" w:rsidRPr="00B77FE0">
        <w:rPr>
          <w:color w:val="auto"/>
        </w:rPr>
        <w:t xml:space="preserve">. </w:t>
      </w:r>
    </w:p>
    <w:p w:rsidR="007470F7" w:rsidRDefault="007470F7" w:rsidP="00F9748A">
      <w:pPr>
        <w:pStyle w:val="Default"/>
        <w:ind w:left="851" w:hanging="851"/>
        <w:jc w:val="both"/>
        <w:rPr>
          <w:color w:val="auto"/>
        </w:rPr>
      </w:pPr>
    </w:p>
    <w:p w:rsidR="009A3E1B" w:rsidRPr="00B77FE0" w:rsidRDefault="009A3E1B" w:rsidP="00F9748A">
      <w:pPr>
        <w:pStyle w:val="Default"/>
        <w:ind w:left="851" w:hanging="851"/>
        <w:jc w:val="both"/>
        <w:rPr>
          <w:color w:val="auto"/>
        </w:rPr>
      </w:pPr>
    </w:p>
    <w:p w:rsidR="00E05DCB" w:rsidRDefault="00754862" w:rsidP="00E91684">
      <w:pPr>
        <w:pStyle w:val="Default"/>
        <w:numPr>
          <w:ilvl w:val="1"/>
          <w:numId w:val="26"/>
        </w:numPr>
        <w:ind w:left="851" w:hanging="851"/>
        <w:jc w:val="both"/>
        <w:rPr>
          <w:color w:val="auto"/>
        </w:rPr>
      </w:pPr>
      <w:r>
        <w:rPr>
          <w:color w:val="auto"/>
        </w:rPr>
        <w:t xml:space="preserve"> </w:t>
      </w:r>
      <w:r w:rsidR="00D659AA" w:rsidRPr="00B77FE0">
        <w:rPr>
          <w:color w:val="auto"/>
        </w:rPr>
        <w:t xml:space="preserve">This school will therefore: </w:t>
      </w:r>
    </w:p>
    <w:p w:rsidR="00D659AA" w:rsidRPr="00B77FE0" w:rsidRDefault="00D659AA" w:rsidP="00F9748A">
      <w:pPr>
        <w:tabs>
          <w:tab w:val="left" w:pos="851"/>
        </w:tabs>
        <w:ind w:left="851" w:hanging="851"/>
        <w:jc w:val="both"/>
        <w:rPr>
          <w:rFonts w:ascii="Arial" w:hAnsi="Arial" w:cs="Arial"/>
        </w:rPr>
      </w:pPr>
    </w:p>
    <w:p w:rsidR="00E05DCB" w:rsidRDefault="00213F9A" w:rsidP="00E91684">
      <w:pPr>
        <w:pStyle w:val="ListParagraph"/>
        <w:numPr>
          <w:ilvl w:val="0"/>
          <w:numId w:val="27"/>
        </w:numPr>
        <w:ind w:left="851" w:hanging="491"/>
        <w:jc w:val="both"/>
        <w:rPr>
          <w:rFonts w:ascii="Arial" w:hAnsi="Arial" w:cs="Arial"/>
        </w:rPr>
      </w:pPr>
      <w:r w:rsidRPr="002D6837">
        <w:rPr>
          <w:rFonts w:ascii="Arial" w:hAnsi="Arial" w:cs="Arial"/>
        </w:rPr>
        <w:t xml:space="preserve">Ensure they have a </w:t>
      </w:r>
      <w:r w:rsidR="00BA2C1E" w:rsidRPr="009A3E1B">
        <w:rPr>
          <w:rFonts w:ascii="Arial" w:hAnsi="Arial" w:cs="Arial"/>
        </w:rPr>
        <w:t>Designated Safeguarding Lead</w:t>
      </w:r>
      <w:r w:rsidR="00E975D7" w:rsidRPr="009A3E1B">
        <w:rPr>
          <w:rFonts w:ascii="Arial" w:hAnsi="Arial" w:cs="Arial"/>
        </w:rPr>
        <w:t xml:space="preserve"> (DSL)</w:t>
      </w:r>
      <w:r w:rsidR="0047545F" w:rsidRPr="009A3E1B">
        <w:rPr>
          <w:rFonts w:ascii="Arial" w:hAnsi="Arial" w:cs="Arial"/>
        </w:rPr>
        <w:t xml:space="preserve"> </w:t>
      </w:r>
      <w:r w:rsidRPr="009A3E1B">
        <w:rPr>
          <w:rFonts w:ascii="Arial" w:hAnsi="Arial" w:cs="Arial"/>
        </w:rPr>
        <w:t>for Safeguar</w:t>
      </w:r>
      <w:r w:rsidR="007024CC" w:rsidRPr="009A3E1B">
        <w:rPr>
          <w:rFonts w:ascii="Arial" w:hAnsi="Arial" w:cs="Arial"/>
        </w:rPr>
        <w:t xml:space="preserve">ding, a Deputy </w:t>
      </w:r>
      <w:r w:rsidR="00AB32B1" w:rsidRPr="009A3E1B">
        <w:rPr>
          <w:rFonts w:ascii="Arial" w:hAnsi="Arial" w:cs="Arial"/>
        </w:rPr>
        <w:t xml:space="preserve">Designated </w:t>
      </w:r>
      <w:r w:rsidRPr="009A3E1B">
        <w:rPr>
          <w:rFonts w:ascii="Arial" w:hAnsi="Arial" w:cs="Arial"/>
        </w:rPr>
        <w:t>Safeguard</w:t>
      </w:r>
      <w:r w:rsidR="00D707A4" w:rsidRPr="009A3E1B">
        <w:rPr>
          <w:rFonts w:ascii="Arial" w:hAnsi="Arial" w:cs="Arial"/>
        </w:rPr>
        <w:t xml:space="preserve">ing </w:t>
      </w:r>
      <w:r w:rsidR="00AB32B1" w:rsidRPr="009A3E1B">
        <w:rPr>
          <w:rFonts w:ascii="Arial" w:hAnsi="Arial" w:cs="Arial"/>
        </w:rPr>
        <w:t>Lead</w:t>
      </w:r>
      <w:r w:rsidR="00AB32B1">
        <w:rPr>
          <w:rFonts w:ascii="Arial" w:hAnsi="Arial" w:cs="Arial"/>
        </w:rPr>
        <w:t xml:space="preserve"> </w:t>
      </w:r>
      <w:r w:rsidR="006D1164">
        <w:rPr>
          <w:rFonts w:ascii="Arial" w:hAnsi="Arial" w:cs="Arial"/>
        </w:rPr>
        <w:t>(DDSL)</w:t>
      </w:r>
      <w:r w:rsidR="00DA5057">
        <w:rPr>
          <w:rFonts w:ascii="Arial" w:hAnsi="Arial" w:cs="Arial"/>
        </w:rPr>
        <w:t xml:space="preserve"> from the senior leadership team,</w:t>
      </w:r>
      <w:r w:rsidR="00105D70">
        <w:rPr>
          <w:rFonts w:ascii="Arial" w:hAnsi="Arial" w:cs="Arial"/>
        </w:rPr>
        <w:t xml:space="preserve"> </w:t>
      </w:r>
      <w:r w:rsidR="00D707A4" w:rsidRPr="002D6837">
        <w:rPr>
          <w:rFonts w:ascii="Arial" w:hAnsi="Arial" w:cs="Arial"/>
        </w:rPr>
        <w:t xml:space="preserve">and a Safeguarding Governor </w:t>
      </w:r>
      <w:r w:rsidR="006B46D0" w:rsidRPr="002D6837">
        <w:rPr>
          <w:rFonts w:ascii="Arial" w:hAnsi="Arial" w:cs="Arial"/>
        </w:rPr>
        <w:t>who have been trained to the appropriate level and understand their responsibilities with respect to the protection of children, young people and vulnerable adults and the safeguarding of all learners; for designated member</w:t>
      </w:r>
      <w:r w:rsidR="001256AD" w:rsidRPr="002D6837">
        <w:rPr>
          <w:rFonts w:ascii="Arial" w:hAnsi="Arial" w:cs="Arial"/>
        </w:rPr>
        <w:t>s</w:t>
      </w:r>
      <w:r w:rsidR="006B46D0" w:rsidRPr="002D6837">
        <w:rPr>
          <w:rFonts w:ascii="Arial" w:hAnsi="Arial" w:cs="Arial"/>
        </w:rPr>
        <w:t xml:space="preserve"> of staff in schools and colleges this </w:t>
      </w:r>
      <w:r w:rsidR="001256AD" w:rsidRPr="002D6837">
        <w:rPr>
          <w:rFonts w:ascii="Arial" w:hAnsi="Arial" w:cs="Arial"/>
        </w:rPr>
        <w:t>training</w:t>
      </w:r>
      <w:r w:rsidR="006B46D0" w:rsidRPr="002D6837">
        <w:rPr>
          <w:rFonts w:ascii="Arial" w:hAnsi="Arial" w:cs="Arial"/>
        </w:rPr>
        <w:t xml:space="preserve"> should take place every </w:t>
      </w:r>
      <w:r w:rsidR="006B46D0" w:rsidRPr="00DA5057">
        <w:rPr>
          <w:rFonts w:ascii="Arial" w:hAnsi="Arial" w:cs="Arial"/>
          <w:b/>
        </w:rPr>
        <w:t>two years</w:t>
      </w:r>
      <w:r w:rsidR="006B46D0" w:rsidRPr="002D6837">
        <w:rPr>
          <w:rFonts w:ascii="Arial" w:hAnsi="Arial" w:cs="Arial"/>
        </w:rPr>
        <w:t xml:space="preserve">. The </w:t>
      </w:r>
      <w:r w:rsidR="00BA2C1E" w:rsidRPr="002D6837">
        <w:rPr>
          <w:rFonts w:ascii="Arial" w:hAnsi="Arial" w:cs="Arial"/>
        </w:rPr>
        <w:t>Designated Safeguarding Lead</w:t>
      </w:r>
      <w:r w:rsidR="00467F11">
        <w:rPr>
          <w:rFonts w:ascii="Arial" w:hAnsi="Arial" w:cs="Arial"/>
        </w:rPr>
        <w:t xml:space="preserve"> and their deputies are most likely to have a complete safeguarding picture and will be the most appropriate individuals to advise on Safeguarding concerns. </w:t>
      </w:r>
      <w:r w:rsidR="008040A7" w:rsidRPr="002D6837">
        <w:rPr>
          <w:rFonts w:ascii="Arial" w:hAnsi="Arial" w:cs="Arial"/>
        </w:rPr>
        <w:t xml:space="preserve"> </w:t>
      </w:r>
      <w:r w:rsidR="00F119BD" w:rsidRPr="002D6837">
        <w:rPr>
          <w:rFonts w:ascii="Arial" w:hAnsi="Arial" w:cs="Arial"/>
        </w:rPr>
        <w:t>All</w:t>
      </w:r>
      <w:r w:rsidR="0065019E" w:rsidRPr="002D6837">
        <w:rPr>
          <w:rFonts w:ascii="Arial" w:hAnsi="Arial" w:cs="Arial"/>
        </w:rPr>
        <w:t xml:space="preserve"> staff and other adults working within the setting are clear about the pro</w:t>
      </w:r>
      <w:r w:rsidR="00F119BD" w:rsidRPr="002D6837">
        <w:rPr>
          <w:rFonts w:ascii="Arial" w:hAnsi="Arial" w:cs="Arial"/>
        </w:rPr>
        <w:t xml:space="preserve">cedures where </w:t>
      </w:r>
      <w:r w:rsidR="004B6823" w:rsidRPr="002D6837">
        <w:rPr>
          <w:rFonts w:ascii="Arial" w:hAnsi="Arial" w:cs="Arial"/>
        </w:rPr>
        <w:t>they</w:t>
      </w:r>
      <w:r w:rsidR="00F119BD" w:rsidRPr="002D6837">
        <w:rPr>
          <w:rFonts w:ascii="Arial" w:hAnsi="Arial" w:cs="Arial"/>
        </w:rPr>
        <w:t xml:space="preserve"> are concerned about the safety of a child.</w:t>
      </w:r>
      <w:r w:rsidR="006B46D0" w:rsidRPr="002D6837">
        <w:rPr>
          <w:rFonts w:ascii="Arial" w:hAnsi="Arial" w:cs="Arial"/>
        </w:rPr>
        <w:t xml:space="preserve"> </w:t>
      </w:r>
      <w:r w:rsidR="00E975D7">
        <w:rPr>
          <w:rFonts w:ascii="Arial" w:hAnsi="Arial" w:cs="Arial"/>
        </w:rPr>
        <w:t>A full description of the duties o</w:t>
      </w:r>
      <w:r w:rsidR="008537D8">
        <w:rPr>
          <w:rFonts w:ascii="Arial" w:hAnsi="Arial" w:cs="Arial"/>
        </w:rPr>
        <w:t>f a DSL can be found in Part Five</w:t>
      </w:r>
      <w:r w:rsidR="00E975D7">
        <w:rPr>
          <w:rFonts w:ascii="Arial" w:hAnsi="Arial" w:cs="Arial"/>
        </w:rPr>
        <w:t xml:space="preserve">, KCSIE, </w:t>
      </w:r>
      <w:r w:rsidR="00C45AA0">
        <w:rPr>
          <w:rFonts w:ascii="Arial" w:hAnsi="Arial" w:cs="Arial"/>
        </w:rPr>
        <w:t xml:space="preserve">Sept </w:t>
      </w:r>
      <w:r w:rsidR="009720FD">
        <w:rPr>
          <w:rFonts w:ascii="Arial" w:hAnsi="Arial" w:cs="Arial"/>
        </w:rPr>
        <w:t>2019</w:t>
      </w:r>
      <w:r w:rsidR="00631796">
        <w:rPr>
          <w:rFonts w:ascii="Arial" w:hAnsi="Arial" w:cs="Arial"/>
        </w:rPr>
        <w:t>.</w:t>
      </w:r>
    </w:p>
    <w:p w:rsidR="0075048D" w:rsidRPr="002D6837" w:rsidRDefault="0075048D" w:rsidP="00F9748A">
      <w:pPr>
        <w:ind w:left="1701" w:hanging="708"/>
        <w:jc w:val="both"/>
        <w:rPr>
          <w:rFonts w:ascii="Arial" w:hAnsi="Arial" w:cs="Arial"/>
        </w:rPr>
      </w:pPr>
    </w:p>
    <w:p w:rsidR="00E05DCB" w:rsidRDefault="003875B4" w:rsidP="00E91684">
      <w:pPr>
        <w:numPr>
          <w:ilvl w:val="0"/>
          <w:numId w:val="27"/>
        </w:numPr>
        <w:ind w:left="851" w:hanging="491"/>
        <w:jc w:val="both"/>
        <w:rPr>
          <w:rFonts w:ascii="Arial" w:hAnsi="Arial" w:cs="Arial"/>
        </w:rPr>
      </w:pPr>
      <w:r w:rsidRPr="002D6837">
        <w:rPr>
          <w:rFonts w:ascii="Arial" w:hAnsi="Arial" w:cs="Arial"/>
        </w:rPr>
        <w:t xml:space="preserve">Ensure that there are safeguarding </w:t>
      </w:r>
      <w:r w:rsidR="00F52CC0" w:rsidRPr="002D6837">
        <w:rPr>
          <w:rFonts w:ascii="Arial" w:hAnsi="Arial" w:cs="Arial"/>
        </w:rPr>
        <w:t>policies</w:t>
      </w:r>
      <w:r w:rsidRPr="002D6837">
        <w:rPr>
          <w:rFonts w:ascii="Arial" w:hAnsi="Arial" w:cs="Arial"/>
        </w:rPr>
        <w:t xml:space="preserve"> and procedures in place and</w:t>
      </w:r>
      <w:r w:rsidR="006B3367">
        <w:rPr>
          <w:rFonts w:ascii="Arial" w:hAnsi="Arial" w:cs="Arial"/>
        </w:rPr>
        <w:t xml:space="preserve"> they</w:t>
      </w:r>
      <w:r w:rsidRPr="002D6837">
        <w:rPr>
          <w:rFonts w:ascii="Arial" w:hAnsi="Arial" w:cs="Arial"/>
        </w:rPr>
        <w:t xml:space="preserve"> are reviewed </w:t>
      </w:r>
      <w:r w:rsidRPr="00B77FE0">
        <w:rPr>
          <w:rFonts w:ascii="Arial" w:hAnsi="Arial" w:cs="Arial"/>
        </w:rPr>
        <w:t>regularly to ensure children and learners are kept safe.</w:t>
      </w:r>
    </w:p>
    <w:p w:rsidR="003875B4" w:rsidRPr="00B77FE0" w:rsidRDefault="003875B4" w:rsidP="00E91684">
      <w:pPr>
        <w:ind w:left="851" w:hanging="491"/>
        <w:jc w:val="both"/>
        <w:rPr>
          <w:rFonts w:ascii="Arial" w:hAnsi="Arial" w:cs="Arial"/>
        </w:rPr>
      </w:pPr>
    </w:p>
    <w:p w:rsidR="00E05DCB" w:rsidRDefault="003875B4" w:rsidP="00E91684">
      <w:pPr>
        <w:numPr>
          <w:ilvl w:val="0"/>
          <w:numId w:val="27"/>
        </w:numPr>
        <w:ind w:left="851" w:hanging="491"/>
        <w:jc w:val="both"/>
        <w:rPr>
          <w:rFonts w:ascii="Arial" w:hAnsi="Arial" w:cs="Arial"/>
        </w:rPr>
      </w:pPr>
      <w:r w:rsidRPr="00B77FE0">
        <w:rPr>
          <w:rFonts w:ascii="Arial" w:hAnsi="Arial" w:cs="Arial"/>
        </w:rPr>
        <w:t xml:space="preserve">Ensure that all staff have </w:t>
      </w:r>
      <w:r w:rsidR="009720FD">
        <w:rPr>
          <w:rFonts w:ascii="Arial" w:hAnsi="Arial" w:cs="Arial"/>
        </w:rPr>
        <w:t>sign</w:t>
      </w:r>
      <w:r w:rsidR="006B3367">
        <w:rPr>
          <w:rFonts w:ascii="Arial" w:hAnsi="Arial" w:cs="Arial"/>
        </w:rPr>
        <w:t>ed</w:t>
      </w:r>
      <w:r w:rsidR="00EF6189">
        <w:rPr>
          <w:rFonts w:ascii="Arial" w:hAnsi="Arial" w:cs="Arial"/>
        </w:rPr>
        <w:t xml:space="preserve"> </w:t>
      </w:r>
      <w:r w:rsidRPr="00B77FE0">
        <w:rPr>
          <w:rFonts w:ascii="Arial" w:hAnsi="Arial" w:cs="Arial"/>
        </w:rPr>
        <w:t xml:space="preserve">read </w:t>
      </w:r>
      <w:r w:rsidR="00EF6189">
        <w:rPr>
          <w:rFonts w:ascii="Arial" w:hAnsi="Arial" w:cs="Arial"/>
        </w:rPr>
        <w:t xml:space="preserve">and understood </w:t>
      </w:r>
      <w:r w:rsidRPr="00B77FE0">
        <w:rPr>
          <w:rFonts w:ascii="Arial" w:hAnsi="Arial" w:cs="Arial"/>
        </w:rPr>
        <w:t xml:space="preserve">at least Part One </w:t>
      </w:r>
      <w:r w:rsidR="009720FD">
        <w:rPr>
          <w:rFonts w:ascii="Arial" w:hAnsi="Arial" w:cs="Arial"/>
        </w:rPr>
        <w:t xml:space="preserve">and Annex A </w:t>
      </w:r>
      <w:r w:rsidRPr="00B77FE0">
        <w:rPr>
          <w:rFonts w:ascii="Arial" w:hAnsi="Arial" w:cs="Arial"/>
        </w:rPr>
        <w:t xml:space="preserve">of ‘Keeping Children Safe in Education’, </w:t>
      </w:r>
      <w:r w:rsidR="009720FD">
        <w:rPr>
          <w:rFonts w:ascii="Arial" w:hAnsi="Arial" w:cs="Arial"/>
        </w:rPr>
        <w:t>Sept 2019.</w:t>
      </w:r>
    </w:p>
    <w:p w:rsidR="00757FD0" w:rsidRDefault="00757FD0" w:rsidP="00757FD0">
      <w:pPr>
        <w:pStyle w:val="ListParagraph"/>
        <w:rPr>
          <w:rFonts w:ascii="Arial" w:hAnsi="Arial" w:cs="Arial"/>
        </w:rPr>
      </w:pPr>
    </w:p>
    <w:p w:rsidR="00757FD0" w:rsidRDefault="00757FD0" w:rsidP="00E91684">
      <w:pPr>
        <w:numPr>
          <w:ilvl w:val="0"/>
          <w:numId w:val="27"/>
        </w:numPr>
        <w:ind w:left="851" w:hanging="491"/>
        <w:jc w:val="both"/>
        <w:rPr>
          <w:rFonts w:ascii="Arial" w:hAnsi="Arial" w:cs="Arial"/>
        </w:rPr>
      </w:pPr>
      <w:r>
        <w:rPr>
          <w:rFonts w:ascii="Arial" w:hAnsi="Arial" w:cs="Arial"/>
        </w:rPr>
        <w:t xml:space="preserve">Staff with a Safeguarding responsibility should also read part five of Keeping Children </w:t>
      </w:r>
      <w:r w:rsidR="009720FD">
        <w:rPr>
          <w:rFonts w:ascii="Arial" w:hAnsi="Arial" w:cs="Arial"/>
        </w:rPr>
        <w:t>Safe in Education September 2019</w:t>
      </w:r>
      <w:r>
        <w:rPr>
          <w:rFonts w:ascii="Arial" w:hAnsi="Arial" w:cs="Arial"/>
        </w:rPr>
        <w:t>.</w:t>
      </w:r>
    </w:p>
    <w:p w:rsidR="003875B4" w:rsidRPr="00B77FE0" w:rsidRDefault="003875B4" w:rsidP="00E91684">
      <w:pPr>
        <w:pStyle w:val="ListParagraph"/>
        <w:ind w:left="851" w:hanging="491"/>
        <w:rPr>
          <w:rFonts w:ascii="Arial" w:hAnsi="Arial" w:cs="Arial"/>
        </w:rPr>
      </w:pPr>
    </w:p>
    <w:p w:rsidR="00E05DCB" w:rsidRDefault="0075048D" w:rsidP="00E91684">
      <w:pPr>
        <w:numPr>
          <w:ilvl w:val="0"/>
          <w:numId w:val="27"/>
        </w:numPr>
        <w:ind w:left="851" w:hanging="491"/>
        <w:jc w:val="both"/>
        <w:rPr>
          <w:rFonts w:ascii="Arial" w:hAnsi="Arial" w:cs="Arial"/>
        </w:rPr>
      </w:pPr>
      <w:r w:rsidRPr="00B77FE0">
        <w:rPr>
          <w:rFonts w:ascii="Arial" w:hAnsi="Arial" w:cs="Arial"/>
        </w:rPr>
        <w:t xml:space="preserve">Ensure that pupils know that there are adults within the school they can </w:t>
      </w:r>
      <w:r w:rsidRPr="0028562A">
        <w:rPr>
          <w:rFonts w:ascii="Arial" w:hAnsi="Arial" w:cs="Arial"/>
        </w:rPr>
        <w:t xml:space="preserve">approach if they are worried or are in difficulty. </w:t>
      </w:r>
    </w:p>
    <w:p w:rsidR="0075048D" w:rsidRPr="00B77FE0" w:rsidRDefault="0075048D" w:rsidP="00E91684">
      <w:pPr>
        <w:tabs>
          <w:tab w:val="left" w:pos="1701"/>
        </w:tabs>
        <w:ind w:left="851" w:hanging="491"/>
        <w:jc w:val="both"/>
        <w:rPr>
          <w:rFonts w:ascii="Arial" w:hAnsi="Arial" w:cs="Arial"/>
        </w:rPr>
      </w:pPr>
    </w:p>
    <w:p w:rsidR="00E05DCB" w:rsidRDefault="00D659AA" w:rsidP="00E91684">
      <w:pPr>
        <w:numPr>
          <w:ilvl w:val="0"/>
          <w:numId w:val="27"/>
        </w:numPr>
        <w:ind w:left="851" w:hanging="491"/>
        <w:jc w:val="both"/>
        <w:rPr>
          <w:rFonts w:ascii="Arial" w:hAnsi="Arial" w:cs="Arial"/>
        </w:rPr>
      </w:pPr>
      <w:r w:rsidRPr="00B77FE0">
        <w:rPr>
          <w:rFonts w:ascii="Arial" w:hAnsi="Arial" w:cs="Arial"/>
        </w:rPr>
        <w:t xml:space="preserve">Establish and maintain an environment where pupils feel safe and secure and are </w:t>
      </w:r>
      <w:r w:rsidR="0075048D" w:rsidRPr="00B77FE0">
        <w:rPr>
          <w:rFonts w:ascii="Arial" w:hAnsi="Arial" w:cs="Arial"/>
        </w:rPr>
        <w:t>encouraged</w:t>
      </w:r>
      <w:r w:rsidR="00CA43C8" w:rsidRPr="00B77FE0">
        <w:rPr>
          <w:rFonts w:ascii="Arial" w:hAnsi="Arial" w:cs="Arial"/>
        </w:rPr>
        <w:t xml:space="preserve"> </w:t>
      </w:r>
      <w:r w:rsidRPr="00B77FE0">
        <w:rPr>
          <w:rFonts w:ascii="Arial" w:hAnsi="Arial" w:cs="Arial"/>
        </w:rPr>
        <w:t xml:space="preserve">to talk, and are listened to. </w:t>
      </w:r>
      <w:r w:rsidR="006538F0" w:rsidRPr="00B77FE0">
        <w:rPr>
          <w:rFonts w:ascii="Arial" w:hAnsi="Arial" w:cs="Arial"/>
        </w:rPr>
        <w:t>Staff respond with clear boundaries about what is safe and acceptable and they seek to understand the trigger</w:t>
      </w:r>
      <w:r w:rsidR="0065019E" w:rsidRPr="00B77FE0">
        <w:rPr>
          <w:rFonts w:ascii="Arial" w:hAnsi="Arial" w:cs="Arial"/>
        </w:rPr>
        <w:t>s</w:t>
      </w:r>
      <w:r w:rsidR="006538F0" w:rsidRPr="00B77FE0">
        <w:rPr>
          <w:rFonts w:ascii="Arial" w:hAnsi="Arial" w:cs="Arial"/>
        </w:rPr>
        <w:t xml:space="preserve"> for children’s behaviour</w:t>
      </w:r>
      <w:r w:rsidR="0065019E" w:rsidRPr="00B77FE0">
        <w:rPr>
          <w:rFonts w:ascii="Arial" w:hAnsi="Arial" w:cs="Arial"/>
        </w:rPr>
        <w:t>.</w:t>
      </w:r>
      <w:r w:rsidR="00A00717">
        <w:rPr>
          <w:rFonts w:ascii="Arial" w:hAnsi="Arial" w:cs="Arial"/>
        </w:rPr>
        <w:t xml:space="preserve"> Staff are advised to maintain an attitude of ‘it could happen here’ where safeguarding is concerned.</w:t>
      </w:r>
    </w:p>
    <w:p w:rsidR="00844489" w:rsidRPr="00B77FE0" w:rsidRDefault="00844489" w:rsidP="00E91684">
      <w:pPr>
        <w:ind w:left="851" w:hanging="491"/>
        <w:jc w:val="both"/>
        <w:rPr>
          <w:rFonts w:ascii="Arial" w:hAnsi="Arial" w:cs="Arial"/>
        </w:rPr>
      </w:pPr>
    </w:p>
    <w:p w:rsidR="00E05DCB" w:rsidRDefault="00631796" w:rsidP="00E91684">
      <w:pPr>
        <w:numPr>
          <w:ilvl w:val="0"/>
          <w:numId w:val="27"/>
        </w:numPr>
        <w:ind w:left="851" w:hanging="491"/>
        <w:jc w:val="both"/>
        <w:rPr>
          <w:rFonts w:ascii="Arial" w:hAnsi="Arial" w:cs="Arial"/>
        </w:rPr>
      </w:pPr>
      <w:r w:rsidRPr="00CF221C">
        <w:rPr>
          <w:rFonts w:ascii="Arial" w:hAnsi="Arial" w:cs="Arial"/>
        </w:rPr>
        <w:t xml:space="preserve">Ensure all </w:t>
      </w:r>
      <w:r w:rsidR="00BA2ABA" w:rsidRPr="00CF221C">
        <w:rPr>
          <w:rFonts w:ascii="Arial" w:hAnsi="Arial" w:cs="Arial"/>
        </w:rPr>
        <w:t xml:space="preserve">school and college staff </w:t>
      </w:r>
      <w:r w:rsidRPr="00CF221C">
        <w:rPr>
          <w:rFonts w:ascii="Arial" w:hAnsi="Arial" w:cs="Arial"/>
        </w:rPr>
        <w:t>are</w:t>
      </w:r>
      <w:r w:rsidR="00BA2ABA" w:rsidRPr="00CF221C">
        <w:rPr>
          <w:rFonts w:ascii="Arial" w:hAnsi="Arial" w:cs="Arial"/>
        </w:rPr>
        <w:t xml:space="preserve"> </w:t>
      </w:r>
      <w:r w:rsidR="00CF221C" w:rsidRPr="00CF221C">
        <w:rPr>
          <w:rFonts w:ascii="Arial" w:hAnsi="Arial" w:cs="Arial"/>
        </w:rPr>
        <w:t>able</w:t>
      </w:r>
      <w:r w:rsidR="00BA2ABA" w:rsidRPr="00CF221C">
        <w:rPr>
          <w:rFonts w:ascii="Arial" w:hAnsi="Arial" w:cs="Arial"/>
        </w:rPr>
        <w:t xml:space="preserve"> to </w:t>
      </w:r>
      <w:r w:rsidR="00BA2ABA" w:rsidRPr="00BA2ABA">
        <w:rPr>
          <w:rFonts w:ascii="Arial" w:hAnsi="Arial" w:cs="Arial"/>
        </w:rPr>
        <w:t xml:space="preserve">identify children who may benefit from early help and the early help process and their role in it. This includes identifying emerging problems, liaising </w:t>
      </w:r>
      <w:r w:rsidR="001E4271">
        <w:rPr>
          <w:rFonts w:ascii="Arial" w:hAnsi="Arial" w:cs="Arial"/>
        </w:rPr>
        <w:t xml:space="preserve">with the Designated Safeguarding Lead, sharing information with other professionals to support early identification and assessment and in some cases, acting as the lead professional in undertaking an </w:t>
      </w:r>
      <w:r>
        <w:rPr>
          <w:rFonts w:ascii="Arial" w:hAnsi="Arial" w:cs="Arial"/>
        </w:rPr>
        <w:t>Early H</w:t>
      </w:r>
      <w:r w:rsidR="001E4271">
        <w:rPr>
          <w:rFonts w:ascii="Arial" w:hAnsi="Arial" w:cs="Arial"/>
        </w:rPr>
        <w:t>elp assessment. In relation to early years, staff should demonstrate the young children’s understanding of ‘how to keep themselves safe from relevant risks’ and demonstrate how this is monitored across the provision.</w:t>
      </w:r>
    </w:p>
    <w:p w:rsidR="00F34D99" w:rsidRPr="00B77FE0" w:rsidRDefault="00F34D99" w:rsidP="00F34D99">
      <w:pPr>
        <w:pStyle w:val="ListParagraph"/>
        <w:rPr>
          <w:rFonts w:ascii="Arial" w:hAnsi="Arial" w:cs="Arial"/>
        </w:rPr>
      </w:pPr>
    </w:p>
    <w:p w:rsidR="00E05DCB" w:rsidRDefault="00631796" w:rsidP="00E91684">
      <w:pPr>
        <w:numPr>
          <w:ilvl w:val="0"/>
          <w:numId w:val="27"/>
        </w:numPr>
        <w:ind w:left="851" w:hanging="491"/>
        <w:jc w:val="both"/>
        <w:rPr>
          <w:rFonts w:ascii="Arial" w:hAnsi="Arial" w:cs="Arial"/>
        </w:rPr>
      </w:pPr>
      <w:r>
        <w:rPr>
          <w:rFonts w:ascii="Arial" w:hAnsi="Arial" w:cs="Arial"/>
        </w:rPr>
        <w:t xml:space="preserve">Ensure all </w:t>
      </w:r>
      <w:r w:rsidR="00F34D99" w:rsidRPr="00B77FE0">
        <w:rPr>
          <w:rFonts w:ascii="Arial" w:hAnsi="Arial" w:cs="Arial"/>
        </w:rPr>
        <w:t>I</w:t>
      </w:r>
      <w:r w:rsidR="00844489" w:rsidRPr="00B77FE0">
        <w:rPr>
          <w:rFonts w:ascii="Arial" w:hAnsi="Arial" w:cs="Arial"/>
        </w:rPr>
        <w:t>ndependent school</w:t>
      </w:r>
      <w:r w:rsidR="009C704A">
        <w:rPr>
          <w:rFonts w:ascii="Arial" w:hAnsi="Arial" w:cs="Arial"/>
        </w:rPr>
        <w:t>s</w:t>
      </w:r>
      <w:r w:rsidR="00844489" w:rsidRPr="00B77FE0">
        <w:rPr>
          <w:rFonts w:ascii="Arial" w:hAnsi="Arial" w:cs="Arial"/>
        </w:rPr>
        <w:t xml:space="preserve"> take into account whether or not the school meets all the paragraphs in part 2 (spiritual, moral, social and cultural development of pupils), part 3 (welfare, health and safety of pupils), part 4 (suitability of staff, supply staff and proprietors) and part 5 (premises and accommodation at schools) of the independent school standards</w:t>
      </w:r>
      <w:r w:rsidR="00F34D99" w:rsidRPr="00B77FE0">
        <w:rPr>
          <w:rFonts w:ascii="Arial" w:hAnsi="Arial" w:cs="Arial"/>
        </w:rPr>
        <w:t>.</w:t>
      </w:r>
    </w:p>
    <w:p w:rsidR="00593FFF" w:rsidRPr="00B77FE0" w:rsidRDefault="00593FFF" w:rsidP="00E91684">
      <w:pPr>
        <w:ind w:left="851" w:hanging="491"/>
        <w:jc w:val="both"/>
        <w:rPr>
          <w:rFonts w:ascii="Arial" w:hAnsi="Arial" w:cs="Arial"/>
        </w:rPr>
      </w:pPr>
    </w:p>
    <w:p w:rsidR="00E05DCB" w:rsidRDefault="00631796" w:rsidP="00E91684">
      <w:pPr>
        <w:numPr>
          <w:ilvl w:val="0"/>
          <w:numId w:val="27"/>
        </w:numPr>
        <w:ind w:left="851" w:hanging="491"/>
        <w:jc w:val="both"/>
        <w:rPr>
          <w:rFonts w:ascii="Arial" w:hAnsi="Arial" w:cs="Arial"/>
        </w:rPr>
      </w:pPr>
      <w:r>
        <w:rPr>
          <w:rFonts w:ascii="Arial" w:hAnsi="Arial" w:cs="Arial"/>
        </w:rPr>
        <w:t>Ensure p</w:t>
      </w:r>
      <w:r w:rsidR="00593FFF" w:rsidRPr="00B77FE0">
        <w:rPr>
          <w:rFonts w:ascii="Arial" w:hAnsi="Arial" w:cs="Arial"/>
        </w:rPr>
        <w:t xml:space="preserve">ositive behaviour is promoted </w:t>
      </w:r>
      <w:r w:rsidR="00520248" w:rsidRPr="00B77FE0">
        <w:rPr>
          <w:rFonts w:ascii="Arial" w:hAnsi="Arial" w:cs="Arial"/>
        </w:rPr>
        <w:t>consistently</w:t>
      </w:r>
      <w:r w:rsidR="00105D70">
        <w:rPr>
          <w:rFonts w:ascii="Arial" w:hAnsi="Arial" w:cs="Arial"/>
        </w:rPr>
        <w:t>. That s</w:t>
      </w:r>
      <w:r w:rsidR="00593FFF" w:rsidRPr="00B77FE0">
        <w:rPr>
          <w:rFonts w:ascii="Arial" w:hAnsi="Arial" w:cs="Arial"/>
        </w:rPr>
        <w:t>taff use effective de-</w:t>
      </w:r>
      <w:r w:rsidR="001F4ECF" w:rsidRPr="00B77FE0">
        <w:rPr>
          <w:rFonts w:ascii="Arial" w:hAnsi="Arial" w:cs="Arial"/>
        </w:rPr>
        <w:t>escalation</w:t>
      </w:r>
      <w:r w:rsidR="00593FFF" w:rsidRPr="00B77FE0">
        <w:rPr>
          <w:rFonts w:ascii="Arial" w:hAnsi="Arial" w:cs="Arial"/>
        </w:rPr>
        <w:t xml:space="preserve"> techniques. Reasonable force, including restraint, is only used in strict accordance with the </w:t>
      </w:r>
      <w:r w:rsidR="00520248" w:rsidRPr="00B77FE0">
        <w:rPr>
          <w:rFonts w:ascii="Arial" w:hAnsi="Arial" w:cs="Arial"/>
        </w:rPr>
        <w:t>legislative</w:t>
      </w:r>
      <w:r w:rsidR="00593FFF" w:rsidRPr="00B77FE0">
        <w:rPr>
          <w:rFonts w:ascii="Arial" w:hAnsi="Arial" w:cs="Arial"/>
        </w:rPr>
        <w:t xml:space="preserve"> framework to protect the child </w:t>
      </w:r>
      <w:r w:rsidR="00520248" w:rsidRPr="00B77FE0">
        <w:rPr>
          <w:rFonts w:ascii="Arial" w:hAnsi="Arial" w:cs="Arial"/>
        </w:rPr>
        <w:t xml:space="preserve">and those around them. All incidents are reviewed, recorded and </w:t>
      </w:r>
      <w:r w:rsidR="001F4ECF" w:rsidRPr="00B77FE0">
        <w:rPr>
          <w:rFonts w:ascii="Arial" w:hAnsi="Arial" w:cs="Arial"/>
        </w:rPr>
        <w:t>monitored</w:t>
      </w:r>
      <w:r w:rsidR="00520248" w:rsidRPr="00B77FE0">
        <w:rPr>
          <w:rFonts w:ascii="Arial" w:hAnsi="Arial" w:cs="Arial"/>
        </w:rPr>
        <w:t xml:space="preserve"> and the views of the </w:t>
      </w:r>
      <w:r w:rsidR="001F4ECF" w:rsidRPr="00B77FE0">
        <w:rPr>
          <w:rFonts w:ascii="Arial" w:hAnsi="Arial" w:cs="Arial"/>
        </w:rPr>
        <w:t>child</w:t>
      </w:r>
      <w:r w:rsidR="00520248" w:rsidRPr="00B77FE0">
        <w:rPr>
          <w:rFonts w:ascii="Arial" w:hAnsi="Arial" w:cs="Arial"/>
        </w:rPr>
        <w:t xml:space="preserve"> are sought and understood. </w:t>
      </w:r>
    </w:p>
    <w:p w:rsidR="00870B73" w:rsidRPr="00B77FE0" w:rsidRDefault="00870B73" w:rsidP="00E91684">
      <w:pPr>
        <w:ind w:left="851" w:hanging="491"/>
        <w:jc w:val="both"/>
        <w:rPr>
          <w:rFonts w:ascii="Arial" w:hAnsi="Arial" w:cs="Arial"/>
          <w:color w:val="0070C0"/>
        </w:rPr>
      </w:pPr>
    </w:p>
    <w:p w:rsidR="00E05DCB" w:rsidRDefault="004E112D" w:rsidP="00E91684">
      <w:pPr>
        <w:numPr>
          <w:ilvl w:val="0"/>
          <w:numId w:val="27"/>
        </w:numPr>
        <w:ind w:left="851" w:hanging="491"/>
        <w:jc w:val="both"/>
        <w:rPr>
          <w:rFonts w:ascii="Arial" w:hAnsi="Arial" w:cs="Arial"/>
        </w:rPr>
      </w:pPr>
      <w:r w:rsidRPr="00B77FE0">
        <w:rPr>
          <w:rFonts w:ascii="Arial" w:hAnsi="Arial" w:cs="Arial"/>
        </w:rPr>
        <w:t>H</w:t>
      </w:r>
      <w:r w:rsidR="00D114E6" w:rsidRPr="00B77FE0">
        <w:rPr>
          <w:rFonts w:ascii="Arial" w:hAnsi="Arial" w:cs="Arial"/>
        </w:rPr>
        <w:t>ave</w:t>
      </w:r>
      <w:r w:rsidR="00870B73" w:rsidRPr="00B77FE0">
        <w:rPr>
          <w:rFonts w:ascii="Arial" w:hAnsi="Arial" w:cs="Arial"/>
        </w:rPr>
        <w:t xml:space="preserve"> a responsibility </w:t>
      </w:r>
      <w:r w:rsidR="00477AE9" w:rsidRPr="00B77FE0">
        <w:rPr>
          <w:rFonts w:ascii="Arial" w:hAnsi="Arial" w:cs="Arial"/>
        </w:rPr>
        <w:t>and be aware of the signs of abuse and neglect so they can i</w:t>
      </w:r>
      <w:r w:rsidR="00870B73" w:rsidRPr="00B77FE0">
        <w:rPr>
          <w:rFonts w:ascii="Arial" w:hAnsi="Arial" w:cs="Arial"/>
        </w:rPr>
        <w:t xml:space="preserve">dentify children who may be in need of extra help or who are suffering, or are likely to suffer, significant harm. </w:t>
      </w:r>
      <w:r w:rsidR="004240F9" w:rsidRPr="00B77FE0">
        <w:rPr>
          <w:rFonts w:ascii="Arial" w:hAnsi="Arial" w:cs="Arial"/>
        </w:rPr>
        <w:t>All staff must be aware of the main categories of abuse: Physical</w:t>
      </w:r>
      <w:r w:rsidR="00233F84" w:rsidRPr="00B77FE0">
        <w:rPr>
          <w:rFonts w:ascii="Arial" w:hAnsi="Arial" w:cs="Arial"/>
        </w:rPr>
        <w:t>,</w:t>
      </w:r>
      <w:r w:rsidR="004240F9" w:rsidRPr="00B77FE0">
        <w:rPr>
          <w:rFonts w:ascii="Arial" w:hAnsi="Arial" w:cs="Arial"/>
        </w:rPr>
        <w:t xml:space="preserve"> Emotional</w:t>
      </w:r>
      <w:r w:rsidR="00233F84" w:rsidRPr="00B77FE0">
        <w:rPr>
          <w:rFonts w:ascii="Arial" w:hAnsi="Arial" w:cs="Arial"/>
        </w:rPr>
        <w:t>,</w:t>
      </w:r>
      <w:r w:rsidR="004240F9" w:rsidRPr="00B77FE0">
        <w:rPr>
          <w:rFonts w:ascii="Arial" w:hAnsi="Arial" w:cs="Arial"/>
        </w:rPr>
        <w:t xml:space="preserve"> Sexual and Neglect. </w:t>
      </w:r>
      <w:r w:rsidR="007E761C">
        <w:rPr>
          <w:rFonts w:ascii="Arial" w:hAnsi="Arial" w:cs="Arial"/>
        </w:rPr>
        <w:t xml:space="preserve">In addition, all staff should be aware that abuse, neglect and safeguarding issues are rarely </w:t>
      </w:r>
      <w:r w:rsidR="00E8187A">
        <w:rPr>
          <w:rFonts w:ascii="Arial" w:hAnsi="Arial" w:cs="Arial"/>
        </w:rPr>
        <w:t>standalone</w:t>
      </w:r>
      <w:r w:rsidR="007E761C">
        <w:rPr>
          <w:rFonts w:ascii="Arial" w:hAnsi="Arial" w:cs="Arial"/>
        </w:rPr>
        <w:t xml:space="preserve"> events that can be covered by one definition or label. In most cases multiple issues will overlap with one another. </w:t>
      </w:r>
      <w:r w:rsidR="008E7FE0">
        <w:rPr>
          <w:rFonts w:ascii="Arial" w:hAnsi="Arial" w:cs="Arial"/>
        </w:rPr>
        <w:t xml:space="preserve">Staff should be aware that behaviour linked to the likes of drug talking, alcohol abuse, truanting and sexting put children in danger. All staff should be aware safeguarding issues can manifest themselves via peer on peer abuse. </w:t>
      </w:r>
      <w:r w:rsidR="00870B73" w:rsidRPr="00B77FE0">
        <w:rPr>
          <w:rFonts w:ascii="Arial" w:hAnsi="Arial" w:cs="Arial"/>
        </w:rPr>
        <w:t xml:space="preserve">All staff then have a responsibility to take appropriate action, working with other services as needed. </w:t>
      </w:r>
    </w:p>
    <w:p w:rsidR="00F0145C" w:rsidRPr="00B77FE0" w:rsidRDefault="00F0145C" w:rsidP="00F0145C">
      <w:pPr>
        <w:pStyle w:val="ListParagraph"/>
        <w:rPr>
          <w:rFonts w:ascii="Arial" w:hAnsi="Arial" w:cs="Arial"/>
        </w:rPr>
      </w:pPr>
    </w:p>
    <w:p w:rsidR="00E05DCB" w:rsidRDefault="00BC58A1">
      <w:pPr>
        <w:numPr>
          <w:ilvl w:val="0"/>
          <w:numId w:val="27"/>
        </w:numPr>
        <w:jc w:val="both"/>
        <w:rPr>
          <w:rFonts w:ascii="Arial" w:hAnsi="Arial" w:cs="Arial"/>
        </w:rPr>
      </w:pPr>
      <w:r w:rsidRPr="00B77FE0">
        <w:rPr>
          <w:rFonts w:ascii="Arial" w:hAnsi="Arial" w:cs="Arial"/>
        </w:rPr>
        <w:t>Ensure that a</w:t>
      </w:r>
      <w:r w:rsidR="00F0145C" w:rsidRPr="00B77FE0">
        <w:rPr>
          <w:rFonts w:ascii="Arial" w:hAnsi="Arial" w:cs="Arial"/>
        </w:rPr>
        <w:t>ny risks associ</w:t>
      </w:r>
      <w:r w:rsidR="008040A7" w:rsidRPr="00B77FE0">
        <w:rPr>
          <w:rFonts w:ascii="Arial" w:hAnsi="Arial" w:cs="Arial"/>
        </w:rPr>
        <w:t xml:space="preserve">ated with children </w:t>
      </w:r>
      <w:r w:rsidR="00F0145C" w:rsidRPr="00B77FE0">
        <w:rPr>
          <w:rFonts w:ascii="Arial" w:hAnsi="Arial" w:cs="Arial"/>
        </w:rPr>
        <w:t xml:space="preserve">offending, misusing drugs or alcohol, self-harming, </w:t>
      </w:r>
      <w:r w:rsidR="00285AC9" w:rsidRPr="00B77FE0">
        <w:rPr>
          <w:rFonts w:ascii="Arial" w:hAnsi="Arial" w:cs="Arial"/>
        </w:rPr>
        <w:t>Female Genital Mutilation (</w:t>
      </w:r>
      <w:r w:rsidR="003C60BD" w:rsidRPr="00B77FE0">
        <w:rPr>
          <w:rFonts w:ascii="Arial" w:hAnsi="Arial" w:cs="Arial"/>
        </w:rPr>
        <w:t>FGM</w:t>
      </w:r>
      <w:r w:rsidR="00285AC9" w:rsidRPr="00B77FE0">
        <w:rPr>
          <w:rFonts w:ascii="Arial" w:hAnsi="Arial" w:cs="Arial"/>
        </w:rPr>
        <w:t>)</w:t>
      </w:r>
      <w:r w:rsidR="003C60BD" w:rsidRPr="00B77FE0">
        <w:rPr>
          <w:rFonts w:ascii="Arial" w:hAnsi="Arial" w:cs="Arial"/>
        </w:rPr>
        <w:t xml:space="preserve">, </w:t>
      </w:r>
      <w:r w:rsidR="00285AC9" w:rsidRPr="00B77FE0">
        <w:rPr>
          <w:rFonts w:ascii="Arial" w:hAnsi="Arial" w:cs="Arial"/>
        </w:rPr>
        <w:t>Child</w:t>
      </w:r>
      <w:r w:rsidR="00F60177">
        <w:rPr>
          <w:rFonts w:ascii="Arial" w:hAnsi="Arial" w:cs="Arial"/>
        </w:rPr>
        <w:t xml:space="preserve"> Criminal and</w:t>
      </w:r>
      <w:r w:rsidR="00285AC9" w:rsidRPr="00B77FE0">
        <w:rPr>
          <w:rFonts w:ascii="Arial" w:hAnsi="Arial" w:cs="Arial"/>
        </w:rPr>
        <w:t xml:space="preserve"> Sexual Exploitation (</w:t>
      </w:r>
      <w:r w:rsidR="003C60BD" w:rsidRPr="00B77FE0">
        <w:rPr>
          <w:rFonts w:ascii="Arial" w:hAnsi="Arial" w:cs="Arial"/>
        </w:rPr>
        <w:t>CSE</w:t>
      </w:r>
      <w:r w:rsidR="00285AC9" w:rsidRPr="00B77FE0">
        <w:rPr>
          <w:rFonts w:ascii="Arial" w:hAnsi="Arial" w:cs="Arial"/>
        </w:rPr>
        <w:t>)</w:t>
      </w:r>
      <w:r w:rsidR="003C60BD" w:rsidRPr="00B77FE0">
        <w:rPr>
          <w:rFonts w:ascii="Arial" w:hAnsi="Arial" w:cs="Arial"/>
        </w:rPr>
        <w:t xml:space="preserve">, </w:t>
      </w:r>
      <w:r w:rsidR="00F0145C" w:rsidRPr="00B77FE0">
        <w:rPr>
          <w:rFonts w:ascii="Arial" w:hAnsi="Arial" w:cs="Arial"/>
        </w:rPr>
        <w:t>going missing, being vulnerable to radicalisation or being sexually exploited are known by the adults who care for them and shared with the local authority children’s social care se</w:t>
      </w:r>
      <w:r w:rsidRPr="00B77FE0">
        <w:rPr>
          <w:rFonts w:ascii="Arial" w:hAnsi="Arial" w:cs="Arial"/>
        </w:rPr>
        <w:t>rvice</w:t>
      </w:r>
      <w:r w:rsidR="00AB32B1">
        <w:rPr>
          <w:rFonts w:ascii="Arial" w:hAnsi="Arial" w:cs="Arial"/>
        </w:rPr>
        <w:t xml:space="preserve">, CAAS </w:t>
      </w:r>
      <w:r w:rsidRPr="00B77FE0">
        <w:rPr>
          <w:rFonts w:ascii="Arial" w:hAnsi="Arial" w:cs="Arial"/>
        </w:rPr>
        <w:t xml:space="preserve">or other relevant </w:t>
      </w:r>
      <w:r w:rsidR="00BB0176" w:rsidRPr="00B77FE0">
        <w:rPr>
          <w:rFonts w:ascii="Arial" w:hAnsi="Arial" w:cs="Arial"/>
        </w:rPr>
        <w:t>agenc</w:t>
      </w:r>
      <w:r w:rsidR="00AB32B1">
        <w:rPr>
          <w:rFonts w:ascii="Arial" w:hAnsi="Arial" w:cs="Arial"/>
        </w:rPr>
        <w:t>ies</w:t>
      </w:r>
      <w:r w:rsidR="00BB0176" w:rsidRPr="00B77FE0">
        <w:rPr>
          <w:rFonts w:ascii="Arial" w:hAnsi="Arial" w:cs="Arial"/>
        </w:rPr>
        <w:t>. There</w:t>
      </w:r>
      <w:r w:rsidR="00F0145C" w:rsidRPr="00B77FE0">
        <w:rPr>
          <w:rFonts w:ascii="Arial" w:hAnsi="Arial" w:cs="Arial"/>
        </w:rPr>
        <w:t xml:space="preserve"> are plans and help in place that are reducing the risk of harm or actual harm and there is evidence that the impact of these risks is being minimised. These risks are kept under regular review and there is regular and effective liaison with other agencies where appropriate.</w:t>
      </w:r>
      <w:r w:rsidR="003C60BD" w:rsidRPr="00B77FE0">
        <w:rPr>
          <w:rFonts w:ascii="Arial" w:hAnsi="Arial" w:cs="Arial"/>
        </w:rPr>
        <w:t xml:space="preserve"> (</w:t>
      </w:r>
      <w:r w:rsidR="00105D70" w:rsidRPr="00B77FE0">
        <w:rPr>
          <w:rFonts w:ascii="Arial" w:hAnsi="Arial" w:cs="Arial"/>
        </w:rPr>
        <w:t>Refer</w:t>
      </w:r>
      <w:r w:rsidR="003C60BD" w:rsidRPr="00B77FE0">
        <w:rPr>
          <w:rFonts w:ascii="Arial" w:hAnsi="Arial" w:cs="Arial"/>
        </w:rPr>
        <w:t xml:space="preserve"> to Appendix 3 for further information on specific safeguarding issues</w:t>
      </w:r>
      <w:r w:rsidR="0075361D">
        <w:rPr>
          <w:rFonts w:ascii="Arial" w:hAnsi="Arial" w:cs="Arial"/>
        </w:rPr>
        <w:t xml:space="preserve"> and </w:t>
      </w:r>
      <w:r w:rsidR="007211E1">
        <w:rPr>
          <w:rFonts w:ascii="Arial" w:hAnsi="Arial" w:cs="Arial"/>
        </w:rPr>
        <w:t xml:space="preserve">Annex </w:t>
      </w:r>
      <w:r w:rsidR="00AA389E">
        <w:rPr>
          <w:rFonts w:ascii="Arial" w:hAnsi="Arial" w:cs="Arial"/>
        </w:rPr>
        <w:t>A in KCSIE, 2019</w:t>
      </w:r>
      <w:r w:rsidR="003C60BD" w:rsidRPr="00B77FE0">
        <w:rPr>
          <w:rFonts w:ascii="Arial" w:hAnsi="Arial" w:cs="Arial"/>
        </w:rPr>
        <w:t>).</w:t>
      </w:r>
    </w:p>
    <w:p w:rsidR="00477AE9" w:rsidRPr="00B77FE0" w:rsidRDefault="00477AE9" w:rsidP="00F9748A">
      <w:pPr>
        <w:ind w:left="1701" w:hanging="850"/>
        <w:jc w:val="both"/>
        <w:rPr>
          <w:rFonts w:ascii="Arial" w:hAnsi="Arial" w:cs="Arial"/>
        </w:rPr>
      </w:pPr>
    </w:p>
    <w:p w:rsidR="00E05DCB" w:rsidRPr="006853A7" w:rsidRDefault="0027116E" w:rsidP="006853A7">
      <w:pPr>
        <w:numPr>
          <w:ilvl w:val="0"/>
          <w:numId w:val="27"/>
        </w:numPr>
        <w:jc w:val="both"/>
        <w:rPr>
          <w:rFonts w:ascii="Arial" w:hAnsi="Arial" w:cs="Arial"/>
        </w:rPr>
      </w:pPr>
      <w:r w:rsidRPr="00B77FE0">
        <w:rPr>
          <w:rFonts w:ascii="Arial" w:hAnsi="Arial" w:cs="Arial"/>
        </w:rPr>
        <w:t>Ensure a</w:t>
      </w:r>
      <w:r w:rsidR="00870B73" w:rsidRPr="00B77FE0">
        <w:rPr>
          <w:rFonts w:ascii="Arial" w:hAnsi="Arial" w:cs="Arial"/>
        </w:rPr>
        <w:t xml:space="preserve">ll staff members </w:t>
      </w:r>
      <w:r w:rsidRPr="00B77FE0">
        <w:rPr>
          <w:rFonts w:ascii="Arial" w:hAnsi="Arial" w:cs="Arial"/>
        </w:rPr>
        <w:t>are</w:t>
      </w:r>
      <w:r w:rsidR="00870B73" w:rsidRPr="00B77FE0">
        <w:rPr>
          <w:rFonts w:ascii="Arial" w:hAnsi="Arial" w:cs="Arial"/>
        </w:rPr>
        <w:t xml:space="preserve"> aware of the systems within their school or college which support safeguarding and these should be explained to them as part of their induction.</w:t>
      </w:r>
      <w:r w:rsidR="006853A7">
        <w:rPr>
          <w:rFonts w:ascii="Arial" w:hAnsi="Arial" w:cs="Arial"/>
        </w:rPr>
        <w:t xml:space="preserve"> </w:t>
      </w:r>
      <w:r w:rsidR="006853A7" w:rsidRPr="006853A7">
        <w:rPr>
          <w:rFonts w:ascii="Arial" w:hAnsi="Arial" w:cs="Arial"/>
        </w:rPr>
        <w:t>Induction</w:t>
      </w:r>
      <w:r w:rsidR="00D70FEF" w:rsidRPr="006853A7">
        <w:rPr>
          <w:rFonts w:ascii="Arial" w:hAnsi="Arial" w:cs="Arial"/>
        </w:rPr>
        <w:t xml:space="preserve"> </w:t>
      </w:r>
      <w:r w:rsidR="006853A7">
        <w:rPr>
          <w:rFonts w:ascii="Arial" w:hAnsi="Arial" w:cs="Arial"/>
        </w:rPr>
        <w:t>must include an introduction to the Designated Safeguarding Lead and their deputies, and staff must be made aware of the behaviour policy and the school</w:t>
      </w:r>
      <w:r w:rsidR="001031CD">
        <w:rPr>
          <w:rFonts w:ascii="Arial" w:hAnsi="Arial" w:cs="Arial"/>
        </w:rPr>
        <w:t>’</w:t>
      </w:r>
      <w:r w:rsidR="006853A7">
        <w:rPr>
          <w:rFonts w:ascii="Arial" w:hAnsi="Arial" w:cs="Arial"/>
        </w:rPr>
        <w:t xml:space="preserve">s safeguarding response to children who go missing. </w:t>
      </w:r>
      <w:r w:rsidR="00D70FEF" w:rsidRPr="006853A7">
        <w:rPr>
          <w:rFonts w:ascii="Arial" w:hAnsi="Arial" w:cs="Arial"/>
        </w:rPr>
        <w:t>Adults understand the risks posed by adults or learners who use technology, including the internet, to bully, groom, radicalise or abuse children or learners. They have well-developed strategies in place to keep children and learners safe and to support them to develop their own understanding of these risks and in learning how to keep themselves and others safe. Leaders oversee the safe use of technology when children and learners are in their care and take action immediately if they are concerned about bullying or children’s well-being. Leaders of early years settings implement the required policies with regard to the safe use of mobile phones and cameras in settings.</w:t>
      </w:r>
    </w:p>
    <w:p w:rsidR="00D707A4" w:rsidRPr="00B77FE0" w:rsidRDefault="00D707A4" w:rsidP="00D707A4">
      <w:pPr>
        <w:pStyle w:val="ListParagraph"/>
        <w:rPr>
          <w:rFonts w:ascii="Arial" w:hAnsi="Arial" w:cs="Arial"/>
        </w:rPr>
      </w:pPr>
    </w:p>
    <w:p w:rsidR="00E05DCB" w:rsidRDefault="00631796">
      <w:pPr>
        <w:numPr>
          <w:ilvl w:val="0"/>
          <w:numId w:val="27"/>
        </w:numPr>
        <w:jc w:val="both"/>
        <w:rPr>
          <w:rFonts w:ascii="Arial" w:hAnsi="Arial" w:cs="Arial"/>
        </w:rPr>
      </w:pPr>
      <w:r>
        <w:rPr>
          <w:rFonts w:ascii="Arial" w:hAnsi="Arial" w:cs="Arial"/>
        </w:rPr>
        <w:t>Ensure that a</w:t>
      </w:r>
      <w:r w:rsidR="00D707A4" w:rsidRPr="00B77FE0">
        <w:rPr>
          <w:rFonts w:ascii="Arial" w:hAnsi="Arial" w:cs="Arial"/>
        </w:rPr>
        <w:t>ny child protection and/or safeguarding concerns are shared immediately with the relevant local authority</w:t>
      </w:r>
      <w:r w:rsidR="005B1BBF">
        <w:rPr>
          <w:rFonts w:ascii="Arial" w:hAnsi="Arial" w:cs="Arial"/>
        </w:rPr>
        <w:t>, CAAS and or the police</w:t>
      </w:r>
      <w:r w:rsidR="00D707A4" w:rsidRPr="00B77FE0">
        <w:rPr>
          <w:rFonts w:ascii="Arial" w:hAnsi="Arial" w:cs="Arial"/>
        </w:rPr>
        <w:t xml:space="preserve">. </w:t>
      </w:r>
      <w:r w:rsidR="00680131">
        <w:rPr>
          <w:rFonts w:ascii="Arial" w:hAnsi="Arial" w:cs="Arial"/>
        </w:rPr>
        <w:t xml:space="preserve">If a child is in immediate </w:t>
      </w:r>
      <w:r w:rsidR="008E19EE">
        <w:rPr>
          <w:rFonts w:ascii="Arial" w:hAnsi="Arial" w:cs="Arial"/>
        </w:rPr>
        <w:t>danger</w:t>
      </w:r>
      <w:r w:rsidR="00680131">
        <w:rPr>
          <w:rFonts w:ascii="Arial" w:hAnsi="Arial" w:cs="Arial"/>
        </w:rPr>
        <w:t xml:space="preserve"> or is at risk of harm a referral should be made to CAAS and/or the police immediately. </w:t>
      </w:r>
      <w:r w:rsidR="005B1BBF">
        <w:rPr>
          <w:rFonts w:ascii="Arial" w:hAnsi="Arial" w:cs="Arial"/>
        </w:rPr>
        <w:t xml:space="preserve">Staff will need to decide what action to take. Where possible, there should be a conversation with the Designated Safeguarding Lead to agree a course of action, although any staff member can make a referral to CAAS. </w:t>
      </w:r>
      <w:r w:rsidR="00D707A4" w:rsidRPr="00B77FE0">
        <w:rPr>
          <w:rFonts w:ascii="Arial" w:hAnsi="Arial" w:cs="Arial"/>
        </w:rPr>
        <w:t>Where the concern is about suspected harm or risk of harm to a child, the referral should be made to the local authority for the area where the child lives. Where the concern is an allegation about a member of staff in a setting, or another type of safeguarding issue affecting children and young people in a setting, the matter should be referred to the local authority in which the setting is located.</w:t>
      </w:r>
      <w:r w:rsidR="005B1BBF">
        <w:rPr>
          <w:rFonts w:ascii="Arial" w:hAnsi="Arial" w:cs="Arial"/>
        </w:rPr>
        <w:t xml:space="preserve"> </w:t>
      </w:r>
      <w:r w:rsidR="008E19EE" w:rsidRPr="006B2BC5">
        <w:rPr>
          <w:rFonts w:ascii="Arial" w:hAnsi="Arial" w:cs="Arial"/>
        </w:rPr>
        <w:t xml:space="preserve">The relevant Designated Officer needs to be informed. </w:t>
      </w:r>
      <w:r w:rsidR="005B1BBF" w:rsidRPr="006B2BC5">
        <w:rPr>
          <w:rFonts w:ascii="Arial" w:hAnsi="Arial" w:cs="Arial"/>
        </w:rPr>
        <w:t>Where</w:t>
      </w:r>
      <w:r w:rsidR="005B1BBF">
        <w:rPr>
          <w:rFonts w:ascii="Arial" w:hAnsi="Arial" w:cs="Arial"/>
        </w:rPr>
        <w:t xml:space="preserve"> referrals are not made by the Designated Safeguarding Lead, they should be </w:t>
      </w:r>
      <w:r w:rsidR="007E761C">
        <w:rPr>
          <w:rFonts w:ascii="Arial" w:hAnsi="Arial" w:cs="Arial"/>
        </w:rPr>
        <w:t>informed,</w:t>
      </w:r>
      <w:r w:rsidR="005B1BBF">
        <w:rPr>
          <w:rFonts w:ascii="Arial" w:hAnsi="Arial" w:cs="Arial"/>
        </w:rPr>
        <w:t xml:space="preserve"> as soon as possible, that a referral has been made.</w:t>
      </w:r>
    </w:p>
    <w:p w:rsidR="00DD121F" w:rsidRPr="00B77FE0" w:rsidRDefault="00DD121F" w:rsidP="00DD121F">
      <w:pPr>
        <w:pStyle w:val="ListParagraph"/>
        <w:rPr>
          <w:rFonts w:ascii="Arial" w:hAnsi="Arial" w:cs="Arial"/>
        </w:rPr>
      </w:pPr>
    </w:p>
    <w:p w:rsidR="00E05DCB" w:rsidRDefault="00631796" w:rsidP="008E5E9E">
      <w:pPr>
        <w:numPr>
          <w:ilvl w:val="0"/>
          <w:numId w:val="27"/>
        </w:numPr>
        <w:jc w:val="both"/>
        <w:rPr>
          <w:rFonts w:ascii="Arial" w:hAnsi="Arial" w:cs="Arial"/>
          <w:sz w:val="22"/>
          <w:szCs w:val="22"/>
        </w:rPr>
      </w:pPr>
      <w:r>
        <w:rPr>
          <w:rFonts w:ascii="Arial" w:hAnsi="Arial" w:cs="Arial"/>
        </w:rPr>
        <w:t>Ensure a</w:t>
      </w:r>
      <w:r w:rsidR="00A00717">
        <w:rPr>
          <w:rFonts w:ascii="Arial" w:hAnsi="Arial" w:cs="Arial"/>
        </w:rPr>
        <w:t xml:space="preserve">ll concerns, discussions and decision made and the reason for </w:t>
      </w:r>
      <w:r w:rsidR="00E00AE4">
        <w:rPr>
          <w:rFonts w:ascii="Arial" w:hAnsi="Arial" w:cs="Arial"/>
        </w:rPr>
        <w:t>those decisions</w:t>
      </w:r>
      <w:r w:rsidR="00A00717">
        <w:rPr>
          <w:rFonts w:ascii="Arial" w:hAnsi="Arial" w:cs="Arial"/>
        </w:rPr>
        <w:t xml:space="preserve"> should be recorded in writing. If in doubt about the recording requirements staff should discuss with the Designated Safeguarding Lead. </w:t>
      </w:r>
      <w:r w:rsidR="006D1038" w:rsidRPr="006D1038">
        <w:rPr>
          <w:rFonts w:ascii="Arial" w:hAnsi="Arial" w:cs="Arial"/>
        </w:rPr>
        <w:t xml:space="preserve">Written records are made in a timely way and held/sent securely </w:t>
      </w:r>
      <w:r w:rsidR="00DD121F" w:rsidRPr="00661886">
        <w:rPr>
          <w:rFonts w:ascii="Arial" w:hAnsi="Arial" w:cs="Arial"/>
        </w:rPr>
        <w:t xml:space="preserve">where adults working with children are concerned about their safety or welfare. </w:t>
      </w:r>
      <w:r w:rsidR="00DD121F" w:rsidRPr="006E4056">
        <w:rPr>
          <w:rFonts w:ascii="Arial" w:hAnsi="Arial" w:cs="Arial"/>
        </w:rPr>
        <w:t xml:space="preserve">Those records are shared appropriately and, where necessary, </w:t>
      </w:r>
      <w:r w:rsidR="00661886" w:rsidRPr="006E4056">
        <w:rPr>
          <w:rFonts w:ascii="Arial" w:hAnsi="Arial" w:cs="Arial"/>
        </w:rPr>
        <w:t xml:space="preserve">without </w:t>
      </w:r>
      <w:r w:rsidR="00DD121F" w:rsidRPr="005231FE">
        <w:rPr>
          <w:rFonts w:ascii="Arial" w:hAnsi="Arial" w:cs="Arial"/>
        </w:rPr>
        <w:t>consent.</w:t>
      </w:r>
      <w:r w:rsidR="00D4569B" w:rsidRPr="005231FE">
        <w:rPr>
          <w:rFonts w:ascii="Arial" w:hAnsi="Arial" w:cs="Arial"/>
        </w:rPr>
        <w:t xml:space="preserve"> </w:t>
      </w:r>
      <w:r w:rsidR="00D4569B" w:rsidRPr="005231FE">
        <w:rPr>
          <w:rFonts w:ascii="Arial" w:hAnsi="Arial" w:cs="Arial"/>
          <w:sz w:val="22"/>
          <w:szCs w:val="22"/>
        </w:rPr>
        <w:t>Please</w:t>
      </w:r>
      <w:r w:rsidR="008E5E9E">
        <w:rPr>
          <w:rFonts w:ascii="Arial" w:hAnsi="Arial" w:cs="Arial"/>
          <w:sz w:val="22"/>
          <w:szCs w:val="22"/>
        </w:rPr>
        <w:t xml:space="preserve"> refer to</w:t>
      </w:r>
      <w:r w:rsidR="00D4569B" w:rsidRPr="005231FE">
        <w:rPr>
          <w:rFonts w:ascii="Arial" w:hAnsi="Arial" w:cs="Arial"/>
          <w:sz w:val="22"/>
          <w:szCs w:val="22"/>
        </w:rPr>
        <w:t xml:space="preserve"> </w:t>
      </w:r>
      <w:hyperlink r:id="rId29" w:history="1">
        <w:r w:rsidR="008E5E9E" w:rsidRPr="008E5E9E">
          <w:rPr>
            <w:rStyle w:val="Hyperlink"/>
            <w:sz w:val="22"/>
            <w:szCs w:val="22"/>
          </w:rPr>
          <w:t>Information Sharing advice for practitioners</w:t>
        </w:r>
      </w:hyperlink>
      <w:r w:rsidR="008E5E9E">
        <w:rPr>
          <w:rFonts w:ascii="Arial" w:hAnsi="Arial" w:cs="Arial"/>
          <w:sz w:val="22"/>
          <w:szCs w:val="22"/>
        </w:rPr>
        <w:t xml:space="preserve"> for </w:t>
      </w:r>
      <w:r w:rsidR="00D4569B" w:rsidRPr="005231FE">
        <w:rPr>
          <w:rFonts w:ascii="Arial" w:hAnsi="Arial" w:cs="Arial"/>
          <w:sz w:val="22"/>
          <w:szCs w:val="22"/>
        </w:rPr>
        <w:t>full guidance on</w:t>
      </w:r>
      <w:r w:rsidR="008E5E9E">
        <w:rPr>
          <w:rFonts w:ascii="Arial" w:hAnsi="Arial" w:cs="Arial"/>
          <w:sz w:val="22"/>
          <w:szCs w:val="22"/>
        </w:rPr>
        <w:t xml:space="preserve"> information sharing.</w:t>
      </w:r>
    </w:p>
    <w:p w:rsidR="00D4569B" w:rsidRPr="00BD4456" w:rsidRDefault="00D4569B" w:rsidP="00D4569B">
      <w:pPr>
        <w:tabs>
          <w:tab w:val="left" w:pos="851"/>
        </w:tabs>
        <w:ind w:left="851" w:hanging="851"/>
        <w:jc w:val="both"/>
        <w:rPr>
          <w:rFonts w:ascii="Arial" w:hAnsi="Arial" w:cs="Arial"/>
          <w:b/>
        </w:rPr>
      </w:pPr>
    </w:p>
    <w:p w:rsidR="00E05DCB" w:rsidRDefault="00631796">
      <w:pPr>
        <w:numPr>
          <w:ilvl w:val="0"/>
          <w:numId w:val="27"/>
        </w:numPr>
        <w:jc w:val="both"/>
        <w:rPr>
          <w:rFonts w:ascii="Arial" w:hAnsi="Arial" w:cs="Arial"/>
        </w:rPr>
      </w:pPr>
      <w:r>
        <w:rPr>
          <w:rFonts w:ascii="Arial" w:hAnsi="Arial" w:cs="Arial"/>
        </w:rPr>
        <w:t xml:space="preserve">Ensure a </w:t>
      </w:r>
      <w:r w:rsidR="00DD121F" w:rsidRPr="00B77FE0">
        <w:rPr>
          <w:rFonts w:ascii="Arial" w:hAnsi="Arial" w:cs="Arial"/>
        </w:rPr>
        <w:t>record of referral is retained and there is evidence that any agreed action following the referral has been take</w:t>
      </w:r>
      <w:r w:rsidR="00D03606" w:rsidRPr="00B77FE0">
        <w:rPr>
          <w:rFonts w:ascii="Arial" w:hAnsi="Arial" w:cs="Arial"/>
        </w:rPr>
        <w:t>n</w:t>
      </w:r>
      <w:r w:rsidR="00DD121F" w:rsidRPr="00B77FE0">
        <w:rPr>
          <w:rFonts w:ascii="Arial" w:hAnsi="Arial" w:cs="Arial"/>
        </w:rPr>
        <w:t xml:space="preserve"> promptly to protect the child from further harm. There is evidence, where applicable, that staff have a</w:t>
      </w:r>
      <w:r w:rsidR="004A2F5C">
        <w:rPr>
          <w:rFonts w:ascii="Arial" w:hAnsi="Arial" w:cs="Arial"/>
        </w:rPr>
        <w:t>n</w:t>
      </w:r>
      <w:r w:rsidR="00DD121F" w:rsidRPr="00B77FE0">
        <w:rPr>
          <w:rFonts w:ascii="Arial" w:hAnsi="Arial" w:cs="Arial"/>
        </w:rPr>
        <w:t xml:space="preserve"> understanding of when to make referrals when there are issues concerning sexual exploitation, radicalisation and/or extremism</w:t>
      </w:r>
      <w:r w:rsidR="008E19EE">
        <w:rPr>
          <w:rFonts w:ascii="Arial" w:hAnsi="Arial" w:cs="Arial"/>
        </w:rPr>
        <w:t>, Female Genital Mutilation (FMG)</w:t>
      </w:r>
      <w:r w:rsidR="00DD121F" w:rsidRPr="00B77FE0">
        <w:rPr>
          <w:rFonts w:ascii="Arial" w:hAnsi="Arial" w:cs="Arial"/>
        </w:rPr>
        <w:t xml:space="preserve"> or that they have sought additional advice and support.</w:t>
      </w:r>
      <w:r w:rsidR="00D03606" w:rsidRPr="00B77FE0">
        <w:rPr>
          <w:rFonts w:ascii="Arial" w:hAnsi="Arial" w:cs="Arial"/>
        </w:rPr>
        <w:t xml:space="preserve"> Parents are made aware of concerns and their consent is sought in accordance with local procedures unless doing so would increase the risk of or actual harm to a child.</w:t>
      </w:r>
      <w:r w:rsidR="008E19EE">
        <w:rPr>
          <w:rFonts w:ascii="Arial" w:hAnsi="Arial" w:cs="Arial"/>
        </w:rPr>
        <w:t xml:space="preserve"> If in doubt, contact CAAS for consultation and advice.</w:t>
      </w:r>
    </w:p>
    <w:p w:rsidR="007E49F2" w:rsidRPr="00B77FE0" w:rsidRDefault="007E49F2" w:rsidP="007E49F2">
      <w:pPr>
        <w:pStyle w:val="ListParagraph"/>
        <w:rPr>
          <w:rFonts w:ascii="Arial" w:hAnsi="Arial" w:cs="Arial"/>
        </w:rPr>
      </w:pPr>
    </w:p>
    <w:p w:rsidR="00E05DCB" w:rsidRDefault="00631796">
      <w:pPr>
        <w:numPr>
          <w:ilvl w:val="0"/>
          <w:numId w:val="27"/>
        </w:numPr>
        <w:jc w:val="both"/>
        <w:rPr>
          <w:rFonts w:ascii="Arial" w:hAnsi="Arial" w:cs="Arial"/>
        </w:rPr>
      </w:pPr>
      <w:r>
        <w:rPr>
          <w:rFonts w:ascii="Arial" w:hAnsi="Arial" w:cs="Arial"/>
        </w:rPr>
        <w:t>Ensure t</w:t>
      </w:r>
      <w:r w:rsidR="007E49F2" w:rsidRPr="00B77FE0">
        <w:rPr>
          <w:rFonts w:ascii="Arial" w:hAnsi="Arial" w:cs="Arial"/>
        </w:rPr>
        <w:t>here is a written plan in place that has clear and agreed procedures to protect a child. For children who are the subject of a child in need plan or child protection plan or who are looked after, the plan identifies the help that the child should receive and the actions to be taken if a professional working with the child has further concerns or information to report.</w:t>
      </w:r>
      <w:r w:rsidR="00EB3099">
        <w:rPr>
          <w:rFonts w:ascii="Arial" w:hAnsi="Arial" w:cs="Arial"/>
        </w:rPr>
        <w:t xml:space="preserve"> All staff should have an awareness of issues around safeguarding looked after children as the most common reason for children becoming looked after is as a result of abuse and/or neglect. Governing boards and proprietors should ensure that staff have the skills, knowledge necessary to keep looked after children safe.</w:t>
      </w:r>
    </w:p>
    <w:p w:rsidR="00F0145C" w:rsidRPr="00B77FE0" w:rsidRDefault="00F0145C" w:rsidP="00F0145C">
      <w:pPr>
        <w:pStyle w:val="ListParagraph"/>
        <w:rPr>
          <w:rFonts w:ascii="Arial" w:hAnsi="Arial" w:cs="Arial"/>
        </w:rPr>
      </w:pPr>
    </w:p>
    <w:p w:rsidR="00E05DCB" w:rsidRDefault="00631796">
      <w:pPr>
        <w:numPr>
          <w:ilvl w:val="0"/>
          <w:numId w:val="27"/>
        </w:numPr>
        <w:jc w:val="both"/>
        <w:rPr>
          <w:rFonts w:ascii="Arial" w:hAnsi="Arial" w:cs="Arial"/>
        </w:rPr>
      </w:pPr>
      <w:r>
        <w:rPr>
          <w:rFonts w:ascii="Arial" w:hAnsi="Arial" w:cs="Arial"/>
        </w:rPr>
        <w:t>Ensure c</w:t>
      </w:r>
      <w:r w:rsidR="00F0145C" w:rsidRPr="00B77FE0">
        <w:rPr>
          <w:rFonts w:ascii="Arial" w:hAnsi="Arial" w:cs="Arial"/>
        </w:rPr>
        <w:t xml:space="preserve">hildren who go missing from the setting they attend receive well-coordinated responses that reduce the harm or risk of harm to them. Risks are well understood and their impact is minimised. Staff are aware of, and implement in full, local procedures for children who are missing from home and/or from education. Local procedures for notifying the local authority and parents are available, understood and followed. Comprehensive records are held and shared between the relevant agencies to help and protect children. In relation to early years settings, providers are aware of and implement the requirements of the ‘Statutory </w:t>
      </w:r>
      <w:r w:rsidR="00907401">
        <w:rPr>
          <w:rFonts w:ascii="Arial" w:hAnsi="Arial" w:cs="Arial"/>
        </w:rPr>
        <w:t>F</w:t>
      </w:r>
      <w:r w:rsidR="00F0145C" w:rsidRPr="00B77FE0">
        <w:rPr>
          <w:rFonts w:ascii="Arial" w:hAnsi="Arial" w:cs="Arial"/>
        </w:rPr>
        <w:t>ramework for the Early Years Foundation Stage’ when children go missing while in the care of the provider.</w:t>
      </w:r>
      <w:r w:rsidR="00E050E6" w:rsidRPr="00B77FE0">
        <w:rPr>
          <w:rFonts w:ascii="Arial" w:hAnsi="Arial" w:cs="Arial"/>
        </w:rPr>
        <w:t xml:space="preserve"> (Refer to Appendix 3 for further information).</w:t>
      </w:r>
    </w:p>
    <w:p w:rsidR="00870B73" w:rsidRPr="00B77FE0" w:rsidRDefault="00870B73" w:rsidP="00F9748A">
      <w:pPr>
        <w:ind w:left="1701" w:hanging="850"/>
        <w:jc w:val="both"/>
        <w:rPr>
          <w:rFonts w:ascii="Arial" w:hAnsi="Arial" w:cs="Arial"/>
        </w:rPr>
      </w:pPr>
    </w:p>
    <w:p w:rsidR="00E05DCB" w:rsidRDefault="00D659AA">
      <w:pPr>
        <w:numPr>
          <w:ilvl w:val="0"/>
          <w:numId w:val="27"/>
        </w:numPr>
        <w:jc w:val="both"/>
        <w:rPr>
          <w:rFonts w:ascii="Arial" w:hAnsi="Arial" w:cs="Arial"/>
        </w:rPr>
      </w:pPr>
      <w:r w:rsidRPr="00B77FE0">
        <w:rPr>
          <w:rFonts w:ascii="Arial" w:hAnsi="Arial" w:cs="Arial"/>
        </w:rPr>
        <w:t xml:space="preserve">Include in the curriculum activities and opportunities for </w:t>
      </w:r>
      <w:r w:rsidR="0027116E" w:rsidRPr="00B77FE0">
        <w:rPr>
          <w:rFonts w:ascii="Arial" w:hAnsi="Arial" w:cs="Arial"/>
        </w:rPr>
        <w:t xml:space="preserve">Personal Health &amp; </w:t>
      </w:r>
      <w:r w:rsidR="00D4426C" w:rsidRPr="00B77FE0">
        <w:rPr>
          <w:rFonts w:ascii="Arial" w:hAnsi="Arial" w:cs="Arial"/>
        </w:rPr>
        <w:t>Social</w:t>
      </w:r>
      <w:r w:rsidR="0027116E" w:rsidRPr="00B77FE0">
        <w:rPr>
          <w:rFonts w:ascii="Arial" w:hAnsi="Arial" w:cs="Arial"/>
        </w:rPr>
        <w:t xml:space="preserve"> Education (</w:t>
      </w:r>
      <w:r w:rsidRPr="00B77FE0">
        <w:rPr>
          <w:rFonts w:ascii="Arial" w:hAnsi="Arial" w:cs="Arial"/>
        </w:rPr>
        <w:t>PHSE</w:t>
      </w:r>
      <w:r w:rsidR="0027116E" w:rsidRPr="00B77FE0">
        <w:rPr>
          <w:rFonts w:ascii="Arial" w:hAnsi="Arial" w:cs="Arial"/>
        </w:rPr>
        <w:t>)</w:t>
      </w:r>
      <w:r w:rsidRPr="00B77FE0">
        <w:rPr>
          <w:rFonts w:ascii="Arial" w:hAnsi="Arial" w:cs="Arial"/>
        </w:rPr>
        <w:t xml:space="preserve">, which equip pupils with the skills they need to stay safe from </w:t>
      </w:r>
      <w:r w:rsidR="00F0145C" w:rsidRPr="00B77FE0">
        <w:rPr>
          <w:rFonts w:ascii="Arial" w:hAnsi="Arial" w:cs="Arial"/>
        </w:rPr>
        <w:t xml:space="preserve">all forms of </w:t>
      </w:r>
      <w:r w:rsidRPr="00B77FE0">
        <w:rPr>
          <w:rFonts w:ascii="Arial" w:hAnsi="Arial" w:cs="Arial"/>
        </w:rPr>
        <w:t>abuse</w:t>
      </w:r>
      <w:r w:rsidR="00EC339B" w:rsidRPr="00B77FE0">
        <w:rPr>
          <w:rFonts w:ascii="Arial" w:hAnsi="Arial" w:cs="Arial"/>
        </w:rPr>
        <w:t xml:space="preserve"> </w:t>
      </w:r>
      <w:r w:rsidR="00F0145C" w:rsidRPr="00B77FE0">
        <w:rPr>
          <w:rFonts w:ascii="Arial" w:hAnsi="Arial" w:cs="Arial"/>
        </w:rPr>
        <w:t>such as bullying</w:t>
      </w:r>
      <w:r w:rsidR="00907401">
        <w:rPr>
          <w:rFonts w:ascii="Arial" w:hAnsi="Arial" w:cs="Arial"/>
        </w:rPr>
        <w:t xml:space="preserve"> (including cyber bullying), sexting, </w:t>
      </w:r>
      <w:r w:rsidR="00B521D9">
        <w:rPr>
          <w:rFonts w:ascii="Arial" w:hAnsi="Arial" w:cs="Arial"/>
        </w:rPr>
        <w:t>and peer</w:t>
      </w:r>
      <w:r w:rsidR="00907401">
        <w:rPr>
          <w:rFonts w:ascii="Arial" w:hAnsi="Arial" w:cs="Arial"/>
        </w:rPr>
        <w:t xml:space="preserve"> on peer abuse, </w:t>
      </w:r>
      <w:r w:rsidR="00F0145C" w:rsidRPr="00B77FE0">
        <w:rPr>
          <w:rFonts w:ascii="Arial" w:hAnsi="Arial" w:cs="Arial"/>
        </w:rPr>
        <w:t xml:space="preserve">homophobic behaviour, racism, sexism </w:t>
      </w:r>
      <w:r w:rsidR="00EC339B" w:rsidRPr="00B77FE0">
        <w:rPr>
          <w:rFonts w:ascii="Arial" w:hAnsi="Arial" w:cs="Arial"/>
        </w:rPr>
        <w:t>and extremism through promoting fundamental British values</w:t>
      </w:r>
      <w:r w:rsidRPr="00B77FE0">
        <w:rPr>
          <w:rFonts w:ascii="Arial" w:hAnsi="Arial" w:cs="Arial"/>
        </w:rPr>
        <w:t xml:space="preserve">. </w:t>
      </w:r>
      <w:r w:rsidR="00F0145C" w:rsidRPr="00B77FE0">
        <w:rPr>
          <w:rFonts w:ascii="Arial" w:hAnsi="Arial" w:cs="Arial"/>
        </w:rPr>
        <w:t>Any discriminatory behaviours are challenged and help and support are given to children about how to treat others with respect.</w:t>
      </w:r>
    </w:p>
    <w:p w:rsidR="00D659AA" w:rsidRPr="00B77FE0" w:rsidRDefault="00D659AA" w:rsidP="00F9748A">
      <w:pPr>
        <w:ind w:left="1701" w:hanging="850"/>
        <w:jc w:val="both"/>
        <w:rPr>
          <w:rFonts w:ascii="Arial" w:hAnsi="Arial" w:cs="Arial"/>
        </w:rPr>
      </w:pPr>
    </w:p>
    <w:p w:rsidR="00E05DCB" w:rsidRDefault="00D659AA">
      <w:pPr>
        <w:numPr>
          <w:ilvl w:val="0"/>
          <w:numId w:val="27"/>
        </w:numPr>
        <w:jc w:val="both"/>
        <w:rPr>
          <w:rFonts w:ascii="Arial" w:hAnsi="Arial" w:cs="Arial"/>
        </w:rPr>
      </w:pPr>
      <w:r w:rsidRPr="00B77FE0">
        <w:rPr>
          <w:rFonts w:ascii="Arial" w:hAnsi="Arial" w:cs="Arial"/>
        </w:rPr>
        <w:t xml:space="preserve">Include in the curriculum, material which will help pupils develop realistic attitudes to the responsibilities of adult life, particularly with regard to childcare and parenting skills. </w:t>
      </w:r>
    </w:p>
    <w:p w:rsidR="000E1870" w:rsidRPr="00B77FE0" w:rsidRDefault="000E1870" w:rsidP="000E1870">
      <w:pPr>
        <w:ind w:left="1418"/>
        <w:jc w:val="both"/>
        <w:rPr>
          <w:rFonts w:ascii="Arial" w:hAnsi="Arial" w:cs="Arial"/>
        </w:rPr>
      </w:pPr>
    </w:p>
    <w:p w:rsidR="00E05DCB" w:rsidRDefault="00D659AA">
      <w:pPr>
        <w:numPr>
          <w:ilvl w:val="0"/>
          <w:numId w:val="27"/>
        </w:numPr>
        <w:jc w:val="both"/>
        <w:rPr>
          <w:rFonts w:ascii="Arial" w:hAnsi="Arial" w:cs="Arial"/>
        </w:rPr>
      </w:pPr>
      <w:r w:rsidRPr="00B77FE0">
        <w:rPr>
          <w:rFonts w:ascii="Arial" w:hAnsi="Arial" w:cs="Arial"/>
        </w:rPr>
        <w:t>Ensure that wherever possible</w:t>
      </w:r>
      <w:r w:rsidR="00F454CA" w:rsidRPr="00B77FE0">
        <w:rPr>
          <w:rFonts w:ascii="Arial" w:hAnsi="Arial" w:cs="Arial"/>
        </w:rPr>
        <w:t>,</w:t>
      </w:r>
      <w:r w:rsidRPr="00B77FE0">
        <w:rPr>
          <w:rFonts w:ascii="Arial" w:hAnsi="Arial" w:cs="Arial"/>
        </w:rPr>
        <w:t xml:space="preserve"> every effort will be made to establish effective working relationships with parents</w:t>
      </w:r>
      <w:r w:rsidR="00E8187A">
        <w:rPr>
          <w:rFonts w:ascii="Arial" w:hAnsi="Arial" w:cs="Arial"/>
        </w:rPr>
        <w:t>/carers</w:t>
      </w:r>
      <w:r w:rsidRPr="00B77FE0">
        <w:rPr>
          <w:rFonts w:ascii="Arial" w:hAnsi="Arial" w:cs="Arial"/>
        </w:rPr>
        <w:t xml:space="preserve"> and colleagues from partner agencies.</w:t>
      </w:r>
      <w:r w:rsidR="00BD1C2F" w:rsidRPr="00B77FE0">
        <w:rPr>
          <w:rFonts w:ascii="Arial" w:hAnsi="Arial" w:cs="Arial"/>
        </w:rPr>
        <w:t xml:space="preserve"> </w:t>
      </w:r>
    </w:p>
    <w:p w:rsidR="00EE41B6" w:rsidRDefault="00EE41B6" w:rsidP="00EE41B6">
      <w:pPr>
        <w:pStyle w:val="ListParagraph"/>
        <w:rPr>
          <w:rFonts w:ascii="Arial" w:hAnsi="Arial" w:cs="Arial"/>
        </w:rPr>
      </w:pPr>
    </w:p>
    <w:p w:rsidR="00EE41B6" w:rsidRDefault="00EE41B6">
      <w:pPr>
        <w:numPr>
          <w:ilvl w:val="0"/>
          <w:numId w:val="27"/>
        </w:numPr>
        <w:jc w:val="both"/>
        <w:rPr>
          <w:rFonts w:ascii="Arial" w:hAnsi="Arial" w:cs="Arial"/>
        </w:rPr>
      </w:pPr>
      <w:r>
        <w:rPr>
          <w:rFonts w:ascii="Arial" w:hAnsi="Arial" w:cs="Arial"/>
        </w:rPr>
        <w:t>Ensure that safeguarding the child is of paramount importance when considering a request for flexi schooling and that any concerns are raised with the CAAS team.</w:t>
      </w:r>
    </w:p>
    <w:p w:rsidR="006538F0" w:rsidRPr="00B77FE0" w:rsidRDefault="006538F0" w:rsidP="006538F0">
      <w:pPr>
        <w:pStyle w:val="ListParagraph"/>
        <w:rPr>
          <w:rFonts w:ascii="Arial" w:hAnsi="Arial" w:cs="Arial"/>
        </w:rPr>
      </w:pPr>
    </w:p>
    <w:p w:rsidR="00E05DCB" w:rsidRDefault="00BD1C2F">
      <w:pPr>
        <w:numPr>
          <w:ilvl w:val="0"/>
          <w:numId w:val="27"/>
        </w:numPr>
        <w:jc w:val="both"/>
        <w:rPr>
          <w:rFonts w:ascii="Arial" w:hAnsi="Arial" w:cs="Arial"/>
        </w:rPr>
      </w:pPr>
      <w:r w:rsidRPr="00B77FE0">
        <w:rPr>
          <w:rFonts w:ascii="Arial" w:hAnsi="Arial" w:cs="Arial"/>
        </w:rPr>
        <w:t xml:space="preserve">Ensure that the school contributes to inter-agency working in line with statutory guidance </w:t>
      </w:r>
      <w:r w:rsidR="008422D1" w:rsidRPr="00B77FE0">
        <w:rPr>
          <w:rFonts w:ascii="Arial" w:hAnsi="Arial" w:cs="Arial"/>
        </w:rPr>
        <w:t>(</w:t>
      </w:r>
      <w:r w:rsidRPr="00B77FE0">
        <w:rPr>
          <w:rFonts w:ascii="Arial" w:hAnsi="Arial" w:cs="Arial"/>
        </w:rPr>
        <w:t>Working Together to Safeguard Children</w:t>
      </w:r>
      <w:r w:rsidR="008C571F">
        <w:rPr>
          <w:rFonts w:ascii="Arial" w:hAnsi="Arial" w:cs="Arial"/>
        </w:rPr>
        <w:t>, 2018</w:t>
      </w:r>
      <w:r w:rsidR="008422D1" w:rsidRPr="00B77FE0">
        <w:rPr>
          <w:rFonts w:ascii="Arial" w:hAnsi="Arial" w:cs="Arial"/>
        </w:rPr>
        <w:t>)</w:t>
      </w:r>
      <w:r w:rsidRPr="00B77FE0">
        <w:rPr>
          <w:rFonts w:ascii="Arial" w:hAnsi="Arial" w:cs="Arial"/>
        </w:rPr>
        <w:t xml:space="preserve">. </w:t>
      </w:r>
      <w:r w:rsidR="003B33BD">
        <w:rPr>
          <w:rFonts w:ascii="Arial" w:hAnsi="Arial" w:cs="Arial"/>
        </w:rPr>
        <w:t xml:space="preserve">Schools and colleges should work with social care, CAAS, the police, health services and other services to promote the welfare of children and protect them from harm. </w:t>
      </w:r>
      <w:r w:rsidRPr="00B77FE0">
        <w:rPr>
          <w:rFonts w:ascii="Arial" w:hAnsi="Arial" w:cs="Arial"/>
        </w:rPr>
        <w:t xml:space="preserve">This includes providing a co-ordinated offer of early </w:t>
      </w:r>
      <w:r w:rsidR="007A639D" w:rsidRPr="00B77FE0">
        <w:rPr>
          <w:rFonts w:ascii="Arial" w:hAnsi="Arial" w:cs="Arial"/>
        </w:rPr>
        <w:t>help when</w:t>
      </w:r>
      <w:r w:rsidRPr="00B77FE0">
        <w:rPr>
          <w:rFonts w:ascii="Arial" w:hAnsi="Arial" w:cs="Arial"/>
        </w:rPr>
        <w:t xml:space="preserve"> additional needs of children are identified and contributing to interagency plans to provide additional support to children subject to child protection plans. </w:t>
      </w:r>
      <w:r w:rsidR="000E1870" w:rsidRPr="00B77FE0">
        <w:rPr>
          <w:rFonts w:ascii="Arial" w:hAnsi="Arial" w:cs="Arial"/>
        </w:rPr>
        <w:t xml:space="preserve"> </w:t>
      </w:r>
      <w:r w:rsidR="003B33BD">
        <w:rPr>
          <w:rFonts w:ascii="Arial" w:hAnsi="Arial" w:cs="Arial"/>
        </w:rPr>
        <w:t xml:space="preserve">All schools and colleges should allow access for children’s social care from the host local authority and, where appropriate, from a placing local authority, for that authority to conduct, or consider whether to conduct, a section 17 </w:t>
      </w:r>
      <w:r w:rsidR="008E19EE">
        <w:rPr>
          <w:rFonts w:ascii="Arial" w:hAnsi="Arial" w:cs="Arial"/>
        </w:rPr>
        <w:t xml:space="preserve">assessment </w:t>
      </w:r>
      <w:r w:rsidR="003B33BD">
        <w:rPr>
          <w:rFonts w:ascii="Arial" w:hAnsi="Arial" w:cs="Arial"/>
        </w:rPr>
        <w:t xml:space="preserve">or a section 47 </w:t>
      </w:r>
      <w:r w:rsidR="008E19EE">
        <w:rPr>
          <w:rFonts w:ascii="Arial" w:hAnsi="Arial" w:cs="Arial"/>
        </w:rPr>
        <w:t>enquiry (Children’s Act 1989)</w:t>
      </w:r>
      <w:r w:rsidR="003B33BD">
        <w:rPr>
          <w:rFonts w:ascii="Arial" w:hAnsi="Arial" w:cs="Arial"/>
        </w:rPr>
        <w:t>.</w:t>
      </w:r>
      <w:r w:rsidR="00783CFA">
        <w:rPr>
          <w:rFonts w:ascii="Arial" w:hAnsi="Arial" w:cs="Arial"/>
        </w:rPr>
        <w:t xml:space="preserve"> As part of meeting a child’s needs it is important for governing boards and proprietors to recognise the importance of information sharing between </w:t>
      </w:r>
      <w:r w:rsidR="00407D01">
        <w:rPr>
          <w:rFonts w:ascii="Arial" w:hAnsi="Arial" w:cs="Arial"/>
        </w:rPr>
        <w:t>prof</w:t>
      </w:r>
      <w:r w:rsidR="0059012B">
        <w:rPr>
          <w:rFonts w:ascii="Arial" w:hAnsi="Arial" w:cs="Arial"/>
        </w:rPr>
        <w:t>essionals</w:t>
      </w:r>
      <w:r w:rsidR="00783CFA">
        <w:rPr>
          <w:rFonts w:ascii="Arial" w:hAnsi="Arial" w:cs="Arial"/>
        </w:rPr>
        <w:t xml:space="preserve"> and local agencies. </w:t>
      </w:r>
      <w:r w:rsidR="0059012B">
        <w:rPr>
          <w:rFonts w:ascii="Arial" w:hAnsi="Arial" w:cs="Arial"/>
        </w:rPr>
        <w:t>Data protection fears should not be a barrier to information sharing as the safety of the child is paramount. Although inter agency working and information sharing are vital in identifying and tackling all forms of abuse, it is clear they are especially important to identify and prevent child sexual exploitation.</w:t>
      </w:r>
    </w:p>
    <w:p w:rsidR="00B94688" w:rsidRPr="00B77FE0" w:rsidRDefault="00B94688" w:rsidP="00B94688">
      <w:pPr>
        <w:pStyle w:val="ListParagraph"/>
        <w:rPr>
          <w:rFonts w:ascii="Arial" w:hAnsi="Arial" w:cs="Arial"/>
        </w:rPr>
      </w:pPr>
    </w:p>
    <w:p w:rsidR="00E05DCB" w:rsidRDefault="008E3415">
      <w:pPr>
        <w:numPr>
          <w:ilvl w:val="0"/>
          <w:numId w:val="27"/>
        </w:numPr>
        <w:jc w:val="both"/>
        <w:rPr>
          <w:rFonts w:ascii="Arial" w:hAnsi="Arial" w:cs="Arial"/>
        </w:rPr>
      </w:pPr>
      <w:r>
        <w:rPr>
          <w:rFonts w:ascii="Arial" w:hAnsi="Arial" w:cs="Arial"/>
        </w:rPr>
        <w:t>Ensure a</w:t>
      </w:r>
      <w:r w:rsidR="00B94688" w:rsidRPr="00B77FE0">
        <w:rPr>
          <w:rFonts w:ascii="Arial" w:hAnsi="Arial" w:cs="Arial"/>
        </w:rPr>
        <w:t>ppropriate action is taken when children stop attending the setting; for schools, this includes informing the local authority when a pupil is going to be deleted from the register.</w:t>
      </w:r>
    </w:p>
    <w:p w:rsidR="006F29D5" w:rsidRPr="00B77FE0" w:rsidRDefault="006F29D5" w:rsidP="006F29D5">
      <w:pPr>
        <w:pStyle w:val="ListParagraph"/>
        <w:rPr>
          <w:rFonts w:ascii="Arial" w:hAnsi="Arial" w:cs="Arial"/>
        </w:rPr>
      </w:pPr>
    </w:p>
    <w:p w:rsidR="00E05DCB" w:rsidRDefault="006F29D5">
      <w:pPr>
        <w:numPr>
          <w:ilvl w:val="0"/>
          <w:numId w:val="27"/>
        </w:numPr>
        <w:jc w:val="both"/>
        <w:rPr>
          <w:rFonts w:ascii="Arial" w:hAnsi="Arial" w:cs="Arial"/>
        </w:rPr>
      </w:pPr>
      <w:r w:rsidRPr="00B77FE0">
        <w:rPr>
          <w:rFonts w:ascii="Arial" w:hAnsi="Arial" w:cs="Arial"/>
        </w:rPr>
        <w:t>Ensure the school practices safer recruitment by robustly checking the suitability of staff</w:t>
      </w:r>
      <w:r w:rsidR="00B94688" w:rsidRPr="00B77FE0">
        <w:rPr>
          <w:rFonts w:ascii="Arial" w:hAnsi="Arial" w:cs="Arial"/>
        </w:rPr>
        <w:t>, contractors</w:t>
      </w:r>
      <w:r w:rsidRPr="00B77FE0">
        <w:rPr>
          <w:rFonts w:ascii="Arial" w:hAnsi="Arial" w:cs="Arial"/>
        </w:rPr>
        <w:t xml:space="preserve"> and volunteers to work with children to ensure that those who are unsuitable to work with children are not employed, ensuring that all statutory requirements are adhered to.</w:t>
      </w:r>
      <w:r w:rsidR="00A71964" w:rsidRPr="00B77FE0">
        <w:rPr>
          <w:rFonts w:ascii="Arial" w:hAnsi="Arial" w:cs="Arial"/>
        </w:rPr>
        <w:t xml:space="preserve"> There is monitoring to prevent unsuitable people from being recruited and having </w:t>
      </w:r>
      <w:r w:rsidR="00586098" w:rsidRPr="00B77FE0">
        <w:rPr>
          <w:rFonts w:ascii="Arial" w:hAnsi="Arial" w:cs="Arial"/>
        </w:rPr>
        <w:t>the</w:t>
      </w:r>
      <w:r w:rsidR="00A71964" w:rsidRPr="00B77FE0">
        <w:rPr>
          <w:rFonts w:ascii="Arial" w:hAnsi="Arial" w:cs="Arial"/>
        </w:rPr>
        <w:t xml:space="preserve"> opportunity to harm children or place them at risk.</w:t>
      </w:r>
    </w:p>
    <w:p w:rsidR="006F29D5" w:rsidRPr="00B77FE0" w:rsidRDefault="006F29D5" w:rsidP="006F29D5">
      <w:pPr>
        <w:pStyle w:val="ListParagraph"/>
        <w:rPr>
          <w:rFonts w:ascii="Arial" w:hAnsi="Arial" w:cs="Arial"/>
        </w:rPr>
      </w:pPr>
    </w:p>
    <w:p w:rsidR="00E05DCB" w:rsidRDefault="008E3415">
      <w:pPr>
        <w:numPr>
          <w:ilvl w:val="0"/>
          <w:numId w:val="27"/>
        </w:numPr>
        <w:jc w:val="both"/>
        <w:rPr>
          <w:rFonts w:ascii="Arial" w:hAnsi="Arial" w:cs="Arial"/>
        </w:rPr>
      </w:pPr>
      <w:r>
        <w:rPr>
          <w:rFonts w:ascii="Arial" w:hAnsi="Arial" w:cs="Arial"/>
        </w:rPr>
        <w:t>Ensure a</w:t>
      </w:r>
      <w:r w:rsidR="006F29D5" w:rsidRPr="00B77FE0">
        <w:rPr>
          <w:rFonts w:ascii="Arial" w:hAnsi="Arial" w:cs="Arial"/>
        </w:rPr>
        <w:t xml:space="preserve">ll staff and carers have a copy of and understand the written procedures for managing allegations of harm to a child. </w:t>
      </w:r>
      <w:r w:rsidR="007E7610">
        <w:rPr>
          <w:rFonts w:ascii="Arial" w:hAnsi="Arial" w:cs="Arial"/>
        </w:rPr>
        <w:t>Staff know how to recognise that children are capable of abusing their peers and governing boards and proprietors will ensure that allegations of peer on peer abuse will be investigated and dealt with.</w:t>
      </w:r>
      <w:r w:rsidR="007E7610" w:rsidRPr="00B77FE0">
        <w:rPr>
          <w:rFonts w:ascii="Arial" w:hAnsi="Arial" w:cs="Arial"/>
        </w:rPr>
        <w:t xml:space="preserve"> </w:t>
      </w:r>
      <w:r w:rsidR="007E7610" w:rsidRPr="007E7610">
        <w:rPr>
          <w:rFonts w:ascii="Arial" w:hAnsi="Arial" w:cs="Arial"/>
        </w:rPr>
        <w:t>They</w:t>
      </w:r>
      <w:r w:rsidR="006F29D5" w:rsidRPr="00B77FE0">
        <w:rPr>
          <w:rFonts w:ascii="Arial" w:hAnsi="Arial" w:cs="Arial"/>
        </w:rPr>
        <w:t xml:space="preserve"> know how to make a complaint and understand policies on whistleblowing and how to manage other concerns about the practice of adults in respect of the safety and protection of children</w:t>
      </w:r>
      <w:r w:rsidR="008040A7" w:rsidRPr="00B77FE0">
        <w:rPr>
          <w:rFonts w:ascii="Arial" w:hAnsi="Arial" w:cs="Arial"/>
        </w:rPr>
        <w:t>.</w:t>
      </w:r>
      <w:r w:rsidR="00191FDE">
        <w:rPr>
          <w:rFonts w:ascii="Arial" w:hAnsi="Arial" w:cs="Arial"/>
        </w:rPr>
        <w:t xml:space="preserve"> Governing boards and proprietors should ensure that there is a procedure in place to handle allegations against teachers, head teachers, principals, volunteers and </w:t>
      </w:r>
      <w:r w:rsidR="0032749D">
        <w:rPr>
          <w:rFonts w:ascii="Arial" w:hAnsi="Arial" w:cs="Arial"/>
        </w:rPr>
        <w:t>other</w:t>
      </w:r>
      <w:r w:rsidR="00191FDE">
        <w:rPr>
          <w:rFonts w:ascii="Arial" w:hAnsi="Arial" w:cs="Arial"/>
        </w:rPr>
        <w:t xml:space="preserve"> staff. Such allegations </w:t>
      </w:r>
      <w:r w:rsidR="0032749D">
        <w:rPr>
          <w:rFonts w:ascii="Arial" w:hAnsi="Arial" w:cs="Arial"/>
        </w:rPr>
        <w:t>should</w:t>
      </w:r>
      <w:r w:rsidR="00191FDE">
        <w:rPr>
          <w:rFonts w:ascii="Arial" w:hAnsi="Arial" w:cs="Arial"/>
        </w:rPr>
        <w:t xml:space="preserve"> be </w:t>
      </w:r>
      <w:r w:rsidR="0032749D">
        <w:rPr>
          <w:rFonts w:ascii="Arial" w:hAnsi="Arial" w:cs="Arial"/>
        </w:rPr>
        <w:t>referred</w:t>
      </w:r>
      <w:r w:rsidR="0037190D">
        <w:rPr>
          <w:rFonts w:ascii="Arial" w:hAnsi="Arial" w:cs="Arial"/>
        </w:rPr>
        <w:t xml:space="preserve"> to the Designated Off</w:t>
      </w:r>
      <w:r w:rsidR="00365D3D">
        <w:rPr>
          <w:rFonts w:ascii="Arial" w:hAnsi="Arial" w:cs="Arial"/>
        </w:rPr>
        <w:t>icer</w:t>
      </w:r>
      <w:r w:rsidR="00191FDE">
        <w:rPr>
          <w:rFonts w:ascii="Arial" w:hAnsi="Arial" w:cs="Arial"/>
        </w:rPr>
        <w:t xml:space="preserve"> at the local </w:t>
      </w:r>
      <w:r w:rsidR="0032749D">
        <w:rPr>
          <w:rFonts w:ascii="Arial" w:hAnsi="Arial" w:cs="Arial"/>
        </w:rPr>
        <w:t>authority</w:t>
      </w:r>
      <w:r w:rsidR="00191FDE">
        <w:rPr>
          <w:rFonts w:ascii="Arial" w:hAnsi="Arial" w:cs="Arial"/>
        </w:rPr>
        <w:t xml:space="preserve"> by </w:t>
      </w:r>
      <w:r w:rsidR="00191F25">
        <w:rPr>
          <w:rFonts w:ascii="Arial" w:hAnsi="Arial" w:cs="Arial"/>
        </w:rPr>
        <w:t>the</w:t>
      </w:r>
      <w:r w:rsidR="00191FDE">
        <w:rPr>
          <w:rFonts w:ascii="Arial" w:hAnsi="Arial" w:cs="Arial"/>
        </w:rPr>
        <w:t xml:space="preserve"> appropriate person (set o</w:t>
      </w:r>
      <w:r w:rsidR="00403F95">
        <w:rPr>
          <w:rFonts w:ascii="Arial" w:hAnsi="Arial" w:cs="Arial"/>
        </w:rPr>
        <w:t>ut in Part 4 of KCSIE, Sept 2019</w:t>
      </w:r>
      <w:r w:rsidR="00191FDE">
        <w:rPr>
          <w:rFonts w:ascii="Arial" w:hAnsi="Arial" w:cs="Arial"/>
        </w:rPr>
        <w:t>).</w:t>
      </w:r>
      <w:r w:rsidR="00181127">
        <w:rPr>
          <w:rFonts w:ascii="Arial" w:hAnsi="Arial" w:cs="Arial"/>
        </w:rPr>
        <w:t xml:space="preserve"> Refer to LADO flowchart (Appendix 4)</w:t>
      </w:r>
    </w:p>
    <w:p w:rsidR="00F84E1C" w:rsidRPr="00B77FE0" w:rsidRDefault="00F84E1C" w:rsidP="00F9748A">
      <w:pPr>
        <w:ind w:left="1418"/>
        <w:jc w:val="both"/>
        <w:rPr>
          <w:rFonts w:ascii="Arial" w:hAnsi="Arial" w:cs="Arial"/>
          <w:color w:val="0070C0"/>
        </w:rPr>
      </w:pPr>
    </w:p>
    <w:p w:rsidR="0032749D" w:rsidRDefault="0032749D">
      <w:pPr>
        <w:rPr>
          <w:rFonts w:ascii="Arial" w:hAnsi="Arial" w:cs="Arial"/>
          <w:color w:val="0070C0"/>
        </w:rPr>
      </w:pPr>
    </w:p>
    <w:p w:rsidR="000D4BE5" w:rsidRPr="00B77FE0" w:rsidRDefault="00A24DB6" w:rsidP="00136B5F">
      <w:pPr>
        <w:tabs>
          <w:tab w:val="left" w:pos="851"/>
        </w:tabs>
        <w:ind w:left="851" w:hanging="851"/>
        <w:jc w:val="both"/>
        <w:rPr>
          <w:rFonts w:ascii="Arial" w:hAnsi="Arial" w:cs="Arial"/>
          <w:b/>
        </w:rPr>
      </w:pPr>
      <w:r w:rsidRPr="00B77FE0">
        <w:rPr>
          <w:rFonts w:ascii="Arial" w:hAnsi="Arial" w:cs="Arial"/>
          <w:b/>
        </w:rPr>
        <w:t>6</w:t>
      </w:r>
      <w:r w:rsidR="000D4BE5" w:rsidRPr="00B77FE0">
        <w:rPr>
          <w:rFonts w:ascii="Arial" w:hAnsi="Arial" w:cs="Arial"/>
          <w:b/>
        </w:rPr>
        <w:t>.</w:t>
      </w:r>
      <w:r w:rsidR="000D4BE5" w:rsidRPr="00B77FE0">
        <w:rPr>
          <w:rFonts w:ascii="Arial" w:hAnsi="Arial" w:cs="Arial"/>
          <w:b/>
        </w:rPr>
        <w:tab/>
        <w:t>Statutory Framework</w:t>
      </w:r>
    </w:p>
    <w:p w:rsidR="000D4BE5" w:rsidRPr="00B77FE0" w:rsidRDefault="000D4BE5" w:rsidP="000C4CFF">
      <w:pPr>
        <w:tabs>
          <w:tab w:val="left" w:pos="851"/>
        </w:tabs>
        <w:ind w:left="851" w:hanging="851"/>
        <w:jc w:val="both"/>
        <w:rPr>
          <w:rFonts w:ascii="Arial" w:hAnsi="Arial" w:cs="Arial"/>
        </w:rPr>
      </w:pPr>
    </w:p>
    <w:p w:rsidR="00AE32D9" w:rsidRPr="00B77FE0" w:rsidRDefault="00A24DB6" w:rsidP="000C4CFF">
      <w:pPr>
        <w:tabs>
          <w:tab w:val="left" w:pos="851"/>
        </w:tabs>
        <w:ind w:left="851" w:hanging="851"/>
        <w:jc w:val="both"/>
        <w:rPr>
          <w:rFonts w:ascii="Arial" w:hAnsi="Arial" w:cs="Arial"/>
        </w:rPr>
      </w:pPr>
      <w:r w:rsidRPr="00B77FE0">
        <w:rPr>
          <w:rFonts w:ascii="Arial" w:hAnsi="Arial" w:cs="Arial"/>
        </w:rPr>
        <w:t>6</w:t>
      </w:r>
      <w:r w:rsidR="000D4BE5" w:rsidRPr="00B77FE0">
        <w:rPr>
          <w:rFonts w:ascii="Arial" w:hAnsi="Arial" w:cs="Arial"/>
        </w:rPr>
        <w:t>.1</w:t>
      </w:r>
      <w:r w:rsidR="000D4BE5" w:rsidRPr="00B77FE0">
        <w:rPr>
          <w:rFonts w:ascii="Arial" w:hAnsi="Arial" w:cs="Arial"/>
        </w:rPr>
        <w:tab/>
      </w:r>
      <w:r w:rsidR="0018048C" w:rsidRPr="00B77FE0">
        <w:rPr>
          <w:rFonts w:ascii="Arial" w:hAnsi="Arial" w:cs="Arial"/>
        </w:rPr>
        <w:t>This</w:t>
      </w:r>
      <w:r w:rsidR="00AE32D9" w:rsidRPr="00B77FE0">
        <w:rPr>
          <w:rFonts w:ascii="Arial" w:hAnsi="Arial" w:cs="Arial"/>
        </w:rPr>
        <w:t xml:space="preserve"> policy is in line with guidance from the following legislation and statutory guidance</w:t>
      </w:r>
      <w:r w:rsidR="00F454CA" w:rsidRPr="00B77FE0">
        <w:rPr>
          <w:rFonts w:ascii="Arial" w:hAnsi="Arial" w:cs="Arial"/>
        </w:rPr>
        <w:t>;</w:t>
      </w:r>
    </w:p>
    <w:p w:rsidR="000D4BE5" w:rsidRPr="00B77FE0" w:rsidRDefault="000D4BE5" w:rsidP="000C4CFF">
      <w:pPr>
        <w:tabs>
          <w:tab w:val="left" w:pos="851"/>
        </w:tabs>
        <w:ind w:left="851" w:hanging="851"/>
        <w:jc w:val="both"/>
        <w:rPr>
          <w:rFonts w:ascii="Arial" w:hAnsi="Arial" w:cs="Arial"/>
        </w:rPr>
      </w:pP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The Children Act 1989 &amp; </w:t>
      </w:r>
      <w:r w:rsidR="0018048C" w:rsidRPr="00B77FE0">
        <w:rPr>
          <w:rFonts w:ascii="Arial" w:hAnsi="Arial" w:cs="Arial"/>
        </w:rPr>
        <w:t xml:space="preserve">Section 11 of the Children’s Act </w:t>
      </w:r>
      <w:r w:rsidRPr="00B77FE0">
        <w:rPr>
          <w:rFonts w:ascii="Arial" w:hAnsi="Arial" w:cs="Arial"/>
        </w:rPr>
        <w:t>2004</w:t>
      </w:r>
      <w:r w:rsidR="0018048C" w:rsidRPr="00B77FE0">
        <w:rPr>
          <w:rFonts w:ascii="Arial" w:hAnsi="Arial" w:cs="Arial"/>
        </w:rPr>
        <w:t xml:space="preserve"> </w:t>
      </w: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The Education Act 2002 (Section 175)</w:t>
      </w:r>
    </w:p>
    <w:p w:rsidR="000D4BE5" w:rsidRPr="00B77FE0" w:rsidRDefault="00FE18B8" w:rsidP="002D6837">
      <w:pPr>
        <w:numPr>
          <w:ilvl w:val="0"/>
          <w:numId w:val="5"/>
        </w:numPr>
        <w:tabs>
          <w:tab w:val="left" w:pos="851"/>
        </w:tabs>
        <w:ind w:left="1418" w:hanging="567"/>
        <w:jc w:val="both"/>
        <w:rPr>
          <w:rFonts w:ascii="Arial" w:hAnsi="Arial" w:cs="Arial"/>
        </w:rPr>
      </w:pPr>
      <w:r w:rsidRPr="00B77FE0">
        <w:rPr>
          <w:rFonts w:ascii="Arial" w:hAnsi="Arial" w:cs="Arial"/>
        </w:rPr>
        <w:t>The Education (Pupil Information) (England) Regulations 2005</w:t>
      </w:r>
    </w:p>
    <w:p w:rsidR="000D4BE5" w:rsidRPr="00B77FE0" w:rsidRDefault="00FE18B8" w:rsidP="002D6837">
      <w:pPr>
        <w:numPr>
          <w:ilvl w:val="0"/>
          <w:numId w:val="5"/>
        </w:numPr>
        <w:tabs>
          <w:tab w:val="left" w:pos="851"/>
        </w:tabs>
        <w:ind w:left="1418" w:hanging="567"/>
        <w:jc w:val="both"/>
        <w:rPr>
          <w:rFonts w:ascii="Arial" w:hAnsi="Arial" w:cs="Arial"/>
        </w:rPr>
      </w:pPr>
      <w:r w:rsidRPr="00B77FE0">
        <w:rPr>
          <w:rFonts w:ascii="Arial" w:hAnsi="Arial" w:cs="Arial"/>
        </w:rPr>
        <w:t>Dealing with Allegation of Abuse Against Teachers and Other Staff (2011)</w:t>
      </w:r>
    </w:p>
    <w:p w:rsidR="000D4BE5"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Working Togeth</w:t>
      </w:r>
      <w:r w:rsidR="00A71228">
        <w:rPr>
          <w:rFonts w:ascii="Arial" w:hAnsi="Arial" w:cs="Arial"/>
        </w:rPr>
        <w:t>er to Safeguard Children (2018</w:t>
      </w:r>
      <w:r w:rsidRPr="00B77FE0">
        <w:rPr>
          <w:rFonts w:ascii="Arial" w:hAnsi="Arial" w:cs="Arial"/>
        </w:rPr>
        <w:t>)</w:t>
      </w:r>
      <w:r w:rsidR="00A71228">
        <w:rPr>
          <w:rFonts w:ascii="Arial" w:hAnsi="Arial" w:cs="Arial"/>
        </w:rPr>
        <w:t xml:space="preserve"> </w:t>
      </w:r>
    </w:p>
    <w:p w:rsidR="00AE32D9" w:rsidRPr="00B77FE0" w:rsidRDefault="000D4BE5"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Keeping Children Safe in </w:t>
      </w:r>
      <w:r w:rsidRPr="006B2BC5">
        <w:rPr>
          <w:rFonts w:ascii="Arial" w:hAnsi="Arial" w:cs="Arial"/>
        </w:rPr>
        <w:t>Education (</w:t>
      </w:r>
      <w:r w:rsidR="00403F95">
        <w:rPr>
          <w:rFonts w:ascii="Arial" w:hAnsi="Arial" w:cs="Arial"/>
        </w:rPr>
        <w:t>Sept 2019</w:t>
      </w:r>
      <w:r w:rsidRPr="006B2BC5">
        <w:rPr>
          <w:rFonts w:ascii="Arial" w:hAnsi="Arial" w:cs="Arial"/>
        </w:rPr>
        <w:t>)</w:t>
      </w:r>
      <w:r w:rsidR="00A71228">
        <w:rPr>
          <w:rFonts w:ascii="Arial" w:hAnsi="Arial" w:cs="Arial"/>
        </w:rPr>
        <w:t xml:space="preserve"> </w:t>
      </w:r>
    </w:p>
    <w:p w:rsidR="004203CB" w:rsidRPr="00B77FE0" w:rsidRDefault="004203CB" w:rsidP="002D6837">
      <w:pPr>
        <w:numPr>
          <w:ilvl w:val="0"/>
          <w:numId w:val="5"/>
        </w:numPr>
        <w:tabs>
          <w:tab w:val="left" w:pos="851"/>
        </w:tabs>
        <w:ind w:left="1418" w:hanging="567"/>
        <w:jc w:val="both"/>
        <w:rPr>
          <w:rFonts w:ascii="Arial" w:hAnsi="Arial" w:cs="Arial"/>
        </w:rPr>
      </w:pPr>
      <w:r w:rsidRPr="00B77FE0">
        <w:rPr>
          <w:rFonts w:ascii="Arial" w:hAnsi="Arial" w:cs="Arial"/>
        </w:rPr>
        <w:t>Inspecting safeguarding in early years, education and skills settings</w:t>
      </w:r>
      <w:r w:rsidR="00A71228">
        <w:rPr>
          <w:rFonts w:ascii="Arial" w:hAnsi="Arial" w:cs="Arial"/>
        </w:rPr>
        <w:t>, 2016</w:t>
      </w:r>
      <w:r w:rsidR="00641C81" w:rsidRPr="00B77FE0">
        <w:rPr>
          <w:rFonts w:ascii="Arial" w:hAnsi="Arial" w:cs="Arial"/>
        </w:rPr>
        <w:t>, Ofsted</w:t>
      </w:r>
    </w:p>
    <w:p w:rsidR="0018048C" w:rsidRPr="00B77FE0" w:rsidRDefault="00AE32D9" w:rsidP="002D6837">
      <w:pPr>
        <w:numPr>
          <w:ilvl w:val="0"/>
          <w:numId w:val="5"/>
        </w:numPr>
        <w:ind w:left="1418" w:hanging="567"/>
        <w:rPr>
          <w:rFonts w:ascii="Arial" w:hAnsi="Arial" w:cs="Arial"/>
        </w:rPr>
      </w:pPr>
      <w:r w:rsidRPr="00B77FE0">
        <w:rPr>
          <w:rFonts w:ascii="Arial" w:hAnsi="Arial" w:cs="Arial"/>
        </w:rPr>
        <w:t>Berkshire Child Protection Procedur</w:t>
      </w:r>
      <w:r w:rsidR="0018048C" w:rsidRPr="00B77FE0">
        <w:rPr>
          <w:rFonts w:ascii="Arial" w:hAnsi="Arial" w:cs="Arial"/>
        </w:rPr>
        <w:t xml:space="preserve">es </w:t>
      </w:r>
      <w:hyperlink r:id="rId30" w:history="1">
        <w:r w:rsidR="001372F6" w:rsidRPr="00EE5781">
          <w:rPr>
            <w:rStyle w:val="Hyperlink"/>
          </w:rPr>
          <w:t>http://berks.proceduresonline.com/west_berk/index.html</w:t>
        </w:r>
      </w:hyperlink>
    </w:p>
    <w:p w:rsidR="00AE32D9" w:rsidRPr="00B77FE0" w:rsidRDefault="00AE32D9" w:rsidP="002D6837">
      <w:pPr>
        <w:numPr>
          <w:ilvl w:val="0"/>
          <w:numId w:val="5"/>
        </w:numPr>
        <w:tabs>
          <w:tab w:val="left" w:pos="851"/>
        </w:tabs>
        <w:ind w:left="1418" w:hanging="567"/>
        <w:jc w:val="both"/>
        <w:rPr>
          <w:rFonts w:ascii="Arial" w:hAnsi="Arial" w:cs="Arial"/>
        </w:rPr>
      </w:pPr>
      <w:r w:rsidRPr="00B77FE0">
        <w:rPr>
          <w:rFonts w:ascii="Arial" w:hAnsi="Arial" w:cs="Arial"/>
        </w:rPr>
        <w:t xml:space="preserve">What To Do If You’re Worried a Child </w:t>
      </w:r>
      <w:r w:rsidR="00A71228">
        <w:rPr>
          <w:rFonts w:ascii="Arial" w:hAnsi="Arial" w:cs="Arial"/>
        </w:rPr>
        <w:t xml:space="preserve">Is Being Abused </w:t>
      </w:r>
    </w:p>
    <w:p w:rsidR="00670FB6" w:rsidRPr="00B77FE0" w:rsidRDefault="0054576B" w:rsidP="002D6837">
      <w:pPr>
        <w:pStyle w:val="ListParagraph"/>
        <w:numPr>
          <w:ilvl w:val="0"/>
          <w:numId w:val="5"/>
        </w:numPr>
        <w:spacing w:after="200"/>
        <w:ind w:left="1418" w:hanging="567"/>
        <w:contextualSpacing/>
        <w:jc w:val="both"/>
        <w:rPr>
          <w:rFonts w:ascii="Arial" w:hAnsi="Arial" w:cs="Arial"/>
        </w:rPr>
      </w:pPr>
      <w:r w:rsidRPr="00B77FE0">
        <w:rPr>
          <w:rFonts w:ascii="Arial" w:hAnsi="Arial" w:cs="Arial"/>
        </w:rPr>
        <w:t>Prevent Within Schools, a toolkit for schools May 2015</w:t>
      </w:r>
    </w:p>
    <w:p w:rsidR="009E662E" w:rsidRPr="00B77FE0" w:rsidRDefault="00B476DC" w:rsidP="002D6837">
      <w:pPr>
        <w:pStyle w:val="ListParagraph"/>
        <w:numPr>
          <w:ilvl w:val="0"/>
          <w:numId w:val="5"/>
        </w:numPr>
        <w:spacing w:after="200"/>
        <w:ind w:left="1418" w:hanging="567"/>
        <w:contextualSpacing/>
        <w:jc w:val="both"/>
        <w:rPr>
          <w:rFonts w:ascii="Arial" w:hAnsi="Arial" w:cs="Arial"/>
        </w:rPr>
      </w:pPr>
      <w:hyperlink r:id="rId31" w:history="1">
        <w:r w:rsidR="003D0639" w:rsidRPr="003D0639">
          <w:rPr>
            <w:rStyle w:val="Hyperlink"/>
          </w:rPr>
          <w:t>The Education Inspection Framework</w:t>
        </w:r>
      </w:hyperlink>
      <w:r w:rsidR="003D0639">
        <w:rPr>
          <w:rFonts w:ascii="Arial" w:hAnsi="Arial" w:cs="Arial"/>
        </w:rPr>
        <w:t xml:space="preserve"> </w:t>
      </w:r>
    </w:p>
    <w:p w:rsidR="0008001A" w:rsidRPr="00B77FE0" w:rsidRDefault="0008001A" w:rsidP="0008001A">
      <w:pPr>
        <w:tabs>
          <w:tab w:val="left" w:pos="851"/>
        </w:tabs>
        <w:ind w:left="851"/>
        <w:jc w:val="both"/>
        <w:rPr>
          <w:rFonts w:ascii="Arial" w:hAnsi="Arial" w:cs="Arial"/>
        </w:rPr>
      </w:pPr>
      <w:r w:rsidRPr="00B77FE0">
        <w:rPr>
          <w:rFonts w:ascii="Arial" w:hAnsi="Arial" w:cs="Arial"/>
        </w:rPr>
        <w:t>Copi</w:t>
      </w:r>
      <w:r w:rsidR="00C43818">
        <w:rPr>
          <w:rFonts w:ascii="Arial" w:hAnsi="Arial" w:cs="Arial"/>
        </w:rPr>
        <w:t xml:space="preserve">es of the above can be accessed </w:t>
      </w:r>
      <w:r w:rsidR="00C43818">
        <w:rPr>
          <w:rFonts w:ascii="Arial" w:hAnsi="Arial" w:cs="Arial"/>
          <w:i/>
        </w:rPr>
        <w:t>in the staff folder in the staffroom and all staff will be emailed links to the copies.</w:t>
      </w:r>
      <w:r w:rsidR="00F152AC" w:rsidRPr="00B77FE0">
        <w:rPr>
          <w:rFonts w:ascii="Arial" w:hAnsi="Arial" w:cs="Arial"/>
        </w:rPr>
        <w:t xml:space="preserve"> They can also be accessed from West Berkshire</w:t>
      </w:r>
      <w:r w:rsidR="00626B71" w:rsidRPr="00B77FE0">
        <w:rPr>
          <w:rFonts w:ascii="Arial" w:hAnsi="Arial" w:cs="Arial"/>
        </w:rPr>
        <w:t>’</w:t>
      </w:r>
      <w:r w:rsidR="00F152AC" w:rsidRPr="00B77FE0">
        <w:rPr>
          <w:rFonts w:ascii="Arial" w:hAnsi="Arial" w:cs="Arial"/>
        </w:rPr>
        <w:t xml:space="preserve">s Education Portal on the ‘Safeguarding in Schools’ page: </w:t>
      </w:r>
      <w:hyperlink r:id="rId32" w:history="1">
        <w:r w:rsidR="00F152AC" w:rsidRPr="007337FD">
          <w:rPr>
            <w:rStyle w:val="Hyperlink"/>
            <w:b/>
            <w:color w:val="auto"/>
            <w:u w:val="single"/>
          </w:rPr>
          <w:t>www.westberkseducation.co.uk</w:t>
        </w:r>
      </w:hyperlink>
      <w:r w:rsidR="00F152AC" w:rsidRPr="007337FD">
        <w:rPr>
          <w:rFonts w:ascii="Arial" w:hAnsi="Arial" w:cs="Arial"/>
          <w:b/>
          <w:u w:val="single"/>
        </w:rPr>
        <w:t>.</w:t>
      </w:r>
      <w:r w:rsidR="00163B58" w:rsidRPr="00B77FE0">
        <w:rPr>
          <w:rFonts w:ascii="Arial" w:hAnsi="Arial" w:cs="Arial"/>
        </w:rPr>
        <w:t xml:space="preserve"> Independent schools should also be familiar wit</w:t>
      </w:r>
      <w:r w:rsidR="002E4103" w:rsidRPr="00B77FE0">
        <w:rPr>
          <w:rFonts w:ascii="Arial" w:hAnsi="Arial" w:cs="Arial"/>
        </w:rPr>
        <w:t>h</w:t>
      </w:r>
      <w:r w:rsidR="00163B58" w:rsidRPr="00B77FE0">
        <w:rPr>
          <w:rFonts w:ascii="Arial" w:hAnsi="Arial" w:cs="Arial"/>
        </w:rPr>
        <w:t xml:space="preserve"> the content of the Education (Independent Schools Standards) Regulations 2014.</w:t>
      </w:r>
    </w:p>
    <w:p w:rsidR="00F152AC" w:rsidRPr="00B77FE0" w:rsidRDefault="00F152AC" w:rsidP="0008001A">
      <w:pPr>
        <w:tabs>
          <w:tab w:val="left" w:pos="851"/>
        </w:tabs>
        <w:ind w:left="851"/>
        <w:jc w:val="both"/>
        <w:rPr>
          <w:rFonts w:ascii="Arial" w:hAnsi="Arial" w:cs="Arial"/>
        </w:rPr>
      </w:pPr>
    </w:p>
    <w:p w:rsidR="00D659AA" w:rsidRPr="00B77FE0" w:rsidRDefault="00A24DB6" w:rsidP="000C4CFF">
      <w:pPr>
        <w:tabs>
          <w:tab w:val="left" w:pos="851"/>
        </w:tabs>
        <w:ind w:left="851" w:hanging="851"/>
        <w:jc w:val="both"/>
        <w:rPr>
          <w:rFonts w:ascii="Arial" w:hAnsi="Arial" w:cs="Arial"/>
        </w:rPr>
      </w:pPr>
      <w:r w:rsidRPr="00B77FE0">
        <w:rPr>
          <w:rFonts w:ascii="Arial" w:hAnsi="Arial" w:cs="Arial"/>
          <w:b/>
        </w:rPr>
        <w:t>7</w:t>
      </w:r>
      <w:r w:rsidR="00D659AA" w:rsidRPr="00B77FE0">
        <w:rPr>
          <w:rFonts w:ascii="Arial" w:hAnsi="Arial" w:cs="Arial"/>
          <w:b/>
        </w:rPr>
        <w:t>.</w:t>
      </w:r>
      <w:r w:rsidR="00D659AA" w:rsidRPr="00B77FE0">
        <w:rPr>
          <w:rFonts w:ascii="Arial" w:hAnsi="Arial" w:cs="Arial"/>
          <w:b/>
        </w:rPr>
        <w:tab/>
        <w:t>Roles and responsibility</w:t>
      </w:r>
      <w:r w:rsidR="00D659AA"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b/>
        </w:rPr>
      </w:pPr>
    </w:p>
    <w:p w:rsidR="00D659AA"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D659AA" w:rsidRPr="00B77FE0">
        <w:rPr>
          <w:rFonts w:ascii="Arial" w:hAnsi="Arial" w:cs="Arial"/>
        </w:rPr>
        <w:t>.1</w:t>
      </w:r>
      <w:r w:rsidR="00D659AA" w:rsidRPr="00B77FE0">
        <w:rPr>
          <w:rFonts w:ascii="Arial" w:hAnsi="Arial" w:cs="Arial"/>
        </w:rPr>
        <w:tab/>
        <w:t>All adults working with</w:t>
      </w:r>
      <w:r w:rsidR="00233F84" w:rsidRPr="00B77FE0">
        <w:rPr>
          <w:rFonts w:ascii="Arial" w:hAnsi="Arial" w:cs="Arial"/>
        </w:rPr>
        <w:t>,</w:t>
      </w:r>
      <w:r w:rsidR="00D659AA" w:rsidRPr="00B77FE0">
        <w:rPr>
          <w:rFonts w:ascii="Arial" w:hAnsi="Arial" w:cs="Arial"/>
        </w:rPr>
        <w:t xml:space="preserve"> or on behalf of</w:t>
      </w:r>
      <w:r w:rsidR="00233F84" w:rsidRPr="00B77FE0">
        <w:rPr>
          <w:rFonts w:ascii="Arial" w:hAnsi="Arial" w:cs="Arial"/>
        </w:rPr>
        <w:t>,</w:t>
      </w:r>
      <w:r w:rsidR="00D659AA" w:rsidRPr="00B77FE0">
        <w:rPr>
          <w:rFonts w:ascii="Arial" w:hAnsi="Arial" w:cs="Arial"/>
        </w:rPr>
        <w:t xml:space="preserve"> children have a responsibility to protect them. There are, however, key people within schools and the Local Authority who have specific responsibilities under child protection procedures. The names of those carrying out these responsibilities for the current year are listed in section 1 of this document.</w:t>
      </w:r>
    </w:p>
    <w:p w:rsidR="00D659AA" w:rsidRPr="00B77FE0" w:rsidRDefault="00D659AA" w:rsidP="00A24DB6">
      <w:pPr>
        <w:tabs>
          <w:tab w:val="left" w:pos="851"/>
        </w:tabs>
        <w:ind w:left="851" w:hanging="851"/>
        <w:jc w:val="both"/>
        <w:rPr>
          <w:rFonts w:ascii="Arial" w:hAnsi="Arial" w:cs="Arial"/>
        </w:rPr>
      </w:pPr>
    </w:p>
    <w:p w:rsidR="00D659AA"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D659AA" w:rsidRPr="00B77FE0">
        <w:rPr>
          <w:rFonts w:ascii="Arial" w:hAnsi="Arial" w:cs="Arial"/>
        </w:rPr>
        <w:t>.2</w:t>
      </w:r>
      <w:r w:rsidR="00D659AA" w:rsidRPr="00B77FE0">
        <w:rPr>
          <w:rFonts w:ascii="Arial" w:hAnsi="Arial" w:cs="Arial"/>
        </w:rPr>
        <w:tab/>
        <w:t xml:space="preserve">It is the role of the </w:t>
      </w:r>
      <w:r w:rsidR="00BA2C1E">
        <w:rPr>
          <w:rFonts w:ascii="Arial" w:hAnsi="Arial" w:cs="Arial"/>
        </w:rPr>
        <w:t>Designated Safeguarding Lead</w:t>
      </w:r>
      <w:r w:rsidR="00D659AA" w:rsidRPr="00B77FE0">
        <w:rPr>
          <w:rFonts w:ascii="Arial" w:hAnsi="Arial" w:cs="Arial"/>
        </w:rPr>
        <w:t xml:space="preserve"> to ensure that all of the child protection procedures are followed within the school, and to make appropriate, timely contact with Contact, Advi</w:t>
      </w:r>
      <w:r w:rsidR="008712F6" w:rsidRPr="00B77FE0">
        <w:rPr>
          <w:rFonts w:ascii="Arial" w:hAnsi="Arial" w:cs="Arial"/>
        </w:rPr>
        <w:t xml:space="preserve">ce &amp; Assessment Services (CAAS) </w:t>
      </w:r>
      <w:r w:rsidR="0014091E" w:rsidRPr="00B77FE0">
        <w:rPr>
          <w:rFonts w:ascii="Arial" w:hAnsi="Arial" w:cs="Arial"/>
        </w:rPr>
        <w:t>and the Prevent Officer at Thames Valley Police</w:t>
      </w:r>
      <w:r w:rsidR="00E1596D" w:rsidRPr="00B77FE0">
        <w:rPr>
          <w:rFonts w:ascii="Arial" w:hAnsi="Arial" w:cs="Arial"/>
        </w:rPr>
        <w:t>,</w:t>
      </w:r>
      <w:r w:rsidR="0014091E" w:rsidRPr="00B77FE0">
        <w:rPr>
          <w:rFonts w:ascii="Arial" w:hAnsi="Arial" w:cs="Arial"/>
        </w:rPr>
        <w:t xml:space="preserve"> in cases of suspected extremism </w:t>
      </w:r>
      <w:r w:rsidR="00813434" w:rsidRPr="00B77FE0">
        <w:rPr>
          <w:rFonts w:ascii="Arial" w:hAnsi="Arial" w:cs="Arial"/>
        </w:rPr>
        <w:t xml:space="preserve">and radicalisation </w:t>
      </w:r>
      <w:r w:rsidR="0014091E" w:rsidRPr="00B77FE0">
        <w:rPr>
          <w:rFonts w:ascii="Arial" w:hAnsi="Arial" w:cs="Arial"/>
        </w:rPr>
        <w:t xml:space="preserve">under the Prevent Strategy, </w:t>
      </w:r>
      <w:r w:rsidR="00D659AA" w:rsidRPr="00B77FE0">
        <w:rPr>
          <w:rFonts w:ascii="Arial" w:hAnsi="Arial" w:cs="Arial"/>
        </w:rPr>
        <w:t>in accordance with school procedures. If the child resides out of the West Berkshire area</w:t>
      </w:r>
      <w:r w:rsidR="00BB759A" w:rsidRPr="00B77FE0">
        <w:rPr>
          <w:rFonts w:ascii="Arial" w:hAnsi="Arial" w:cs="Arial"/>
        </w:rPr>
        <w:t>,</w:t>
      </w:r>
      <w:r w:rsidR="00D659AA" w:rsidRPr="00B77FE0">
        <w:rPr>
          <w:rFonts w:ascii="Arial" w:hAnsi="Arial" w:cs="Arial"/>
        </w:rPr>
        <w:t xml:space="preserve"> it is the responsibility of the </w:t>
      </w:r>
      <w:r w:rsidR="00BA2C1E">
        <w:rPr>
          <w:rFonts w:ascii="Arial" w:hAnsi="Arial" w:cs="Arial"/>
        </w:rPr>
        <w:t>Designated Safeguarding Lead</w:t>
      </w:r>
      <w:r w:rsidR="00D659AA" w:rsidRPr="00B77FE0">
        <w:rPr>
          <w:rFonts w:ascii="Arial" w:hAnsi="Arial" w:cs="Arial"/>
        </w:rPr>
        <w:t xml:space="preserve"> to make contact with the appropriate child protection team for that authority and follow their proced</w:t>
      </w:r>
      <w:r w:rsidR="003C2246">
        <w:rPr>
          <w:rFonts w:ascii="Arial" w:hAnsi="Arial" w:cs="Arial"/>
        </w:rPr>
        <w:t>ures on how to make a referral.</w:t>
      </w:r>
      <w:r w:rsidR="00D659AA" w:rsidRPr="00B77FE0">
        <w:rPr>
          <w:rFonts w:ascii="Arial" w:hAnsi="Arial" w:cs="Arial"/>
        </w:rPr>
        <w:t xml:space="preserve"> If</w:t>
      </w:r>
      <w:r w:rsidR="00E1596D" w:rsidRPr="00B77FE0">
        <w:rPr>
          <w:rFonts w:ascii="Arial" w:hAnsi="Arial" w:cs="Arial"/>
        </w:rPr>
        <w:t>,</w:t>
      </w:r>
      <w:r w:rsidR="00D659AA" w:rsidRPr="00B77FE0">
        <w:rPr>
          <w:rFonts w:ascii="Arial" w:hAnsi="Arial" w:cs="Arial"/>
        </w:rPr>
        <w:t xml:space="preserve"> for any reason</w:t>
      </w:r>
      <w:r w:rsidR="00E1596D" w:rsidRPr="00B77FE0">
        <w:rPr>
          <w:rFonts w:ascii="Arial" w:hAnsi="Arial" w:cs="Arial"/>
        </w:rPr>
        <w:t>,</w:t>
      </w:r>
      <w:r w:rsidR="00D659AA" w:rsidRPr="00B77FE0">
        <w:rPr>
          <w:rFonts w:ascii="Arial" w:hAnsi="Arial" w:cs="Arial"/>
        </w:rPr>
        <w:t xml:space="preserve"> the </w:t>
      </w:r>
      <w:r w:rsidR="00BA2C1E">
        <w:rPr>
          <w:rFonts w:ascii="Arial" w:hAnsi="Arial" w:cs="Arial"/>
        </w:rPr>
        <w:t>Designated Safeguarding Lead</w:t>
      </w:r>
      <w:r w:rsidR="00D659AA" w:rsidRPr="00B77FE0">
        <w:rPr>
          <w:rFonts w:ascii="Arial" w:hAnsi="Arial" w:cs="Arial"/>
        </w:rPr>
        <w:t xml:space="preserve"> is unavailable, a Deputy </w:t>
      </w:r>
      <w:r w:rsidR="00BA2C1E">
        <w:rPr>
          <w:rFonts w:ascii="Arial" w:hAnsi="Arial" w:cs="Arial"/>
        </w:rPr>
        <w:t>Designated Safeguarding Lead</w:t>
      </w:r>
      <w:r w:rsidR="00D659AA" w:rsidRPr="00B77FE0">
        <w:rPr>
          <w:rFonts w:ascii="Arial" w:hAnsi="Arial" w:cs="Arial"/>
        </w:rPr>
        <w:t xml:space="preserve"> has been identified who will act in their absence (see section 1). Additionally, it is the role of the </w:t>
      </w:r>
      <w:r w:rsidR="00BA2C1E">
        <w:rPr>
          <w:rFonts w:ascii="Arial" w:hAnsi="Arial" w:cs="Arial"/>
        </w:rPr>
        <w:t>Designated Safeguarding Lead</w:t>
      </w:r>
      <w:r w:rsidR="00D659AA" w:rsidRPr="00B77FE0">
        <w:rPr>
          <w:rFonts w:ascii="Arial" w:hAnsi="Arial" w:cs="Arial"/>
        </w:rPr>
        <w:t xml:space="preserve"> to ensure all staff employed</w:t>
      </w:r>
      <w:r w:rsidR="00BB759A" w:rsidRPr="00B77FE0">
        <w:rPr>
          <w:rFonts w:ascii="Arial" w:hAnsi="Arial" w:cs="Arial"/>
        </w:rPr>
        <w:t>,</w:t>
      </w:r>
      <w:r w:rsidR="00D659AA" w:rsidRPr="00B77FE0">
        <w:rPr>
          <w:rFonts w:ascii="Arial" w:hAnsi="Arial" w:cs="Arial"/>
        </w:rPr>
        <w:t xml:space="preserve"> including temporary staff and volunteers within the school</w:t>
      </w:r>
      <w:r w:rsidR="00BB759A" w:rsidRPr="00B77FE0">
        <w:rPr>
          <w:rFonts w:ascii="Arial" w:hAnsi="Arial" w:cs="Arial"/>
        </w:rPr>
        <w:t>,</w:t>
      </w:r>
      <w:r w:rsidR="00D659AA" w:rsidRPr="00B77FE0">
        <w:rPr>
          <w:rFonts w:ascii="Arial" w:hAnsi="Arial" w:cs="Arial"/>
        </w:rPr>
        <w:t xml:space="preserve"> are aware of the school’s inter</w:t>
      </w:r>
      <w:r w:rsidR="00233044" w:rsidRPr="00B77FE0">
        <w:rPr>
          <w:rFonts w:ascii="Arial" w:hAnsi="Arial" w:cs="Arial"/>
        </w:rPr>
        <w:t>nal child protection procedures;</w:t>
      </w:r>
      <w:r w:rsidR="00D659AA" w:rsidRPr="00B77FE0">
        <w:rPr>
          <w:rFonts w:ascii="Arial" w:hAnsi="Arial" w:cs="Arial"/>
        </w:rPr>
        <w:t xml:space="preserve"> to advise staff and to offer support to those requiring this. </w:t>
      </w:r>
    </w:p>
    <w:p w:rsidR="00D659AA" w:rsidRPr="00B77FE0" w:rsidRDefault="00D659AA" w:rsidP="00A24DB6">
      <w:pPr>
        <w:tabs>
          <w:tab w:val="left" w:pos="851"/>
        </w:tabs>
        <w:ind w:left="851" w:hanging="851"/>
        <w:jc w:val="both"/>
        <w:rPr>
          <w:rFonts w:ascii="Arial" w:hAnsi="Arial" w:cs="Arial"/>
        </w:rPr>
      </w:pPr>
    </w:p>
    <w:p w:rsidR="008554B6" w:rsidRPr="00B77FE0" w:rsidRDefault="00A24DB6" w:rsidP="002441B9">
      <w:pPr>
        <w:ind w:left="851" w:hanging="851"/>
        <w:jc w:val="both"/>
        <w:rPr>
          <w:rFonts w:ascii="Arial" w:hAnsi="Arial" w:cs="Arial"/>
        </w:rPr>
      </w:pPr>
      <w:r w:rsidRPr="00B77FE0">
        <w:rPr>
          <w:rFonts w:ascii="Arial" w:hAnsi="Arial" w:cs="Arial"/>
        </w:rPr>
        <w:t>7</w:t>
      </w:r>
      <w:r w:rsidR="00D659AA" w:rsidRPr="00B77FE0">
        <w:rPr>
          <w:rFonts w:ascii="Arial" w:hAnsi="Arial" w:cs="Arial"/>
        </w:rPr>
        <w:t>.3</w:t>
      </w:r>
      <w:r w:rsidR="00D659AA" w:rsidRPr="00B77FE0">
        <w:rPr>
          <w:rFonts w:ascii="Arial" w:hAnsi="Arial" w:cs="Arial"/>
        </w:rPr>
        <w:tab/>
        <w:t xml:space="preserve">The </w:t>
      </w:r>
      <w:r w:rsidR="00BA2C1E">
        <w:rPr>
          <w:rFonts w:ascii="Arial" w:hAnsi="Arial" w:cs="Arial"/>
        </w:rPr>
        <w:t>Designated Safeguarding Lead</w:t>
      </w:r>
      <w:r w:rsidR="00D659AA" w:rsidRPr="00B77FE0">
        <w:rPr>
          <w:rFonts w:ascii="Arial" w:hAnsi="Arial" w:cs="Arial"/>
        </w:rPr>
        <w:t xml:space="preserve"> and the </w:t>
      </w:r>
      <w:proofErr w:type="spellStart"/>
      <w:r w:rsidR="00D659AA" w:rsidRPr="00B77FE0">
        <w:rPr>
          <w:rFonts w:ascii="Arial" w:hAnsi="Arial" w:cs="Arial"/>
        </w:rPr>
        <w:t>Headteacher</w:t>
      </w:r>
      <w:proofErr w:type="spellEnd"/>
      <w:r w:rsidR="00D659AA" w:rsidRPr="00B77FE0">
        <w:rPr>
          <w:rFonts w:ascii="Arial" w:hAnsi="Arial" w:cs="Arial"/>
        </w:rPr>
        <w:t xml:space="preserve"> provide an annual report for the </w:t>
      </w:r>
      <w:r w:rsidR="000A37F5">
        <w:rPr>
          <w:rFonts w:ascii="Arial" w:hAnsi="Arial" w:cs="Arial"/>
        </w:rPr>
        <w:t>Governing Boards</w:t>
      </w:r>
      <w:r w:rsidR="00D659AA" w:rsidRPr="00B77FE0">
        <w:rPr>
          <w:rFonts w:ascii="Arial" w:hAnsi="Arial" w:cs="Arial"/>
        </w:rPr>
        <w:t xml:space="preserve"> detailing any changes to the policy and procedures; </w:t>
      </w:r>
      <w:r w:rsidR="006166BD" w:rsidRPr="00B77FE0">
        <w:rPr>
          <w:rFonts w:ascii="Arial" w:hAnsi="Arial" w:cs="Arial"/>
        </w:rPr>
        <w:t xml:space="preserve">the </w:t>
      </w:r>
      <w:r w:rsidR="00D659AA" w:rsidRPr="00B77FE0">
        <w:rPr>
          <w:rFonts w:ascii="Arial" w:hAnsi="Arial" w:cs="Arial"/>
        </w:rPr>
        <w:t xml:space="preserve">training undertaken by all staff and governors and other relevant issues.  </w:t>
      </w:r>
      <w:r w:rsidR="004B6042" w:rsidRPr="00B77FE0">
        <w:rPr>
          <w:rFonts w:ascii="Arial" w:hAnsi="Arial" w:cs="Arial"/>
        </w:rPr>
        <w:t>The school will then complete the Annual</w:t>
      </w:r>
      <w:r w:rsidR="00D659AA" w:rsidRPr="00B77FE0">
        <w:rPr>
          <w:rFonts w:ascii="Arial" w:hAnsi="Arial" w:cs="Arial"/>
        </w:rPr>
        <w:t xml:space="preserve"> Audit of Safeguarding in Schools. </w:t>
      </w:r>
      <w:r w:rsidR="00A1714C" w:rsidRPr="00B77FE0">
        <w:rPr>
          <w:rFonts w:ascii="Arial" w:hAnsi="Arial" w:cs="Arial"/>
        </w:rPr>
        <w:t xml:space="preserve">The purpose of </w:t>
      </w:r>
      <w:r w:rsidR="004B6042" w:rsidRPr="00B77FE0">
        <w:rPr>
          <w:rFonts w:ascii="Arial" w:hAnsi="Arial" w:cs="Arial"/>
        </w:rPr>
        <w:t xml:space="preserve">the Annual Audit of Safeguarding in Schools </w:t>
      </w:r>
      <w:r w:rsidR="00A1714C" w:rsidRPr="00B77FE0">
        <w:rPr>
          <w:rFonts w:ascii="Arial" w:hAnsi="Arial" w:cs="Arial"/>
        </w:rPr>
        <w:t>is to keep the</w:t>
      </w:r>
      <w:r w:rsidR="00A71228">
        <w:rPr>
          <w:rFonts w:ascii="Arial" w:hAnsi="Arial" w:cs="Arial"/>
        </w:rPr>
        <w:t xml:space="preserve"> Berkshire West Safeguarding</w:t>
      </w:r>
      <w:r w:rsidR="003C2246">
        <w:rPr>
          <w:rFonts w:ascii="Arial" w:hAnsi="Arial" w:cs="Arial"/>
        </w:rPr>
        <w:t xml:space="preserve"> Children</w:t>
      </w:r>
      <w:r w:rsidR="00A71228">
        <w:rPr>
          <w:rFonts w:ascii="Arial" w:hAnsi="Arial" w:cs="Arial"/>
        </w:rPr>
        <w:t xml:space="preserve"> Partners</w:t>
      </w:r>
      <w:r w:rsidR="003C2246">
        <w:rPr>
          <w:rFonts w:ascii="Arial" w:hAnsi="Arial" w:cs="Arial"/>
        </w:rPr>
        <w:t xml:space="preserve">hip </w:t>
      </w:r>
      <w:r w:rsidR="00A1714C" w:rsidRPr="00B77FE0">
        <w:rPr>
          <w:rFonts w:ascii="Arial" w:hAnsi="Arial" w:cs="Arial"/>
        </w:rPr>
        <w:t>updated on how schools in the authority are managing their statutory responsibilities to safeguarding (section 175 Education Act 2002, section 157 Education Act 2002 and section 11 Children’s Act 2004). T</w:t>
      </w:r>
      <w:r w:rsidR="00D659AA" w:rsidRPr="00B77FE0">
        <w:rPr>
          <w:rFonts w:ascii="Arial" w:hAnsi="Arial" w:cs="Arial"/>
        </w:rPr>
        <w:t xml:space="preserve">he findings of the audit will </w:t>
      </w:r>
      <w:r w:rsidR="004B6042" w:rsidRPr="00B77FE0">
        <w:rPr>
          <w:rFonts w:ascii="Arial" w:hAnsi="Arial" w:cs="Arial"/>
        </w:rPr>
        <w:t xml:space="preserve">then </w:t>
      </w:r>
      <w:r w:rsidR="00A71228">
        <w:rPr>
          <w:rFonts w:ascii="Arial" w:hAnsi="Arial" w:cs="Arial"/>
        </w:rPr>
        <w:t xml:space="preserve">be reported to </w:t>
      </w:r>
      <w:r w:rsidR="00D659AA" w:rsidRPr="00B77FE0">
        <w:rPr>
          <w:rFonts w:ascii="Arial" w:hAnsi="Arial" w:cs="Arial"/>
        </w:rPr>
        <w:t>Berkshire</w:t>
      </w:r>
      <w:r w:rsidR="00A71228">
        <w:rPr>
          <w:rFonts w:ascii="Arial" w:hAnsi="Arial" w:cs="Arial"/>
        </w:rPr>
        <w:t xml:space="preserve"> West Safeguarding </w:t>
      </w:r>
      <w:r w:rsidR="003C2246">
        <w:rPr>
          <w:rFonts w:ascii="Arial" w:hAnsi="Arial" w:cs="Arial"/>
        </w:rPr>
        <w:t xml:space="preserve">Children </w:t>
      </w:r>
      <w:r w:rsidR="00A71228">
        <w:rPr>
          <w:rFonts w:ascii="Arial" w:hAnsi="Arial" w:cs="Arial"/>
        </w:rPr>
        <w:t>Partners</w:t>
      </w:r>
      <w:r w:rsidR="003C2246">
        <w:rPr>
          <w:rFonts w:ascii="Arial" w:hAnsi="Arial" w:cs="Arial"/>
        </w:rPr>
        <w:t xml:space="preserve">hip. </w:t>
      </w:r>
      <w:r w:rsidR="00D659AA" w:rsidRPr="00B77FE0">
        <w:rPr>
          <w:rFonts w:ascii="Arial" w:hAnsi="Arial" w:cs="Arial"/>
        </w:rPr>
        <w:t xml:space="preserve"> </w:t>
      </w:r>
    </w:p>
    <w:p w:rsidR="008554B6" w:rsidRPr="00B77FE0" w:rsidRDefault="008554B6" w:rsidP="00A24DB6">
      <w:pPr>
        <w:tabs>
          <w:tab w:val="left" w:pos="851"/>
        </w:tabs>
        <w:ind w:left="851" w:hanging="851"/>
        <w:jc w:val="both"/>
        <w:rPr>
          <w:rFonts w:ascii="Arial" w:hAnsi="Arial" w:cs="Arial"/>
        </w:rPr>
      </w:pPr>
    </w:p>
    <w:p w:rsidR="008554B6"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8554B6" w:rsidRPr="00B77FE0">
        <w:rPr>
          <w:rFonts w:ascii="Arial" w:hAnsi="Arial" w:cs="Arial"/>
        </w:rPr>
        <w:t>.4</w:t>
      </w:r>
      <w:r w:rsidR="008554B6" w:rsidRPr="00B77FE0">
        <w:rPr>
          <w:rFonts w:ascii="Arial" w:hAnsi="Arial" w:cs="Arial"/>
        </w:rPr>
        <w:tab/>
        <w:t>The</w:t>
      </w:r>
      <w:r w:rsidR="003C097F" w:rsidRPr="003C097F">
        <w:rPr>
          <w:rFonts w:ascii="Arial" w:hAnsi="Arial" w:cs="Arial"/>
        </w:rPr>
        <w:t xml:space="preserve"> </w:t>
      </w:r>
      <w:r w:rsidR="003C097F">
        <w:rPr>
          <w:rFonts w:ascii="Arial" w:hAnsi="Arial" w:cs="Arial"/>
        </w:rPr>
        <w:t>Principal Education Welfare and Safeguarding Officer and the Education Safeguarding Officer</w:t>
      </w:r>
      <w:r w:rsidR="008554B6" w:rsidRPr="00B77FE0">
        <w:rPr>
          <w:rFonts w:ascii="Arial" w:hAnsi="Arial" w:cs="Arial"/>
        </w:rPr>
        <w:t xml:space="preserve"> (see section 1) are available to offer advice and support around safeguarding and procedural issues.  Specific training is </w:t>
      </w:r>
      <w:r w:rsidR="00F454CA" w:rsidRPr="00B77FE0">
        <w:rPr>
          <w:rFonts w:ascii="Arial" w:hAnsi="Arial" w:cs="Arial"/>
        </w:rPr>
        <w:t xml:space="preserve">provided </w:t>
      </w:r>
      <w:r w:rsidR="008554B6" w:rsidRPr="00B77FE0">
        <w:rPr>
          <w:rFonts w:ascii="Arial" w:hAnsi="Arial" w:cs="Arial"/>
        </w:rPr>
        <w:t xml:space="preserve">for the school’s </w:t>
      </w:r>
      <w:r w:rsidR="00BA2C1E">
        <w:rPr>
          <w:rFonts w:ascii="Arial" w:hAnsi="Arial" w:cs="Arial"/>
        </w:rPr>
        <w:t>Designated Safeguarding Lead</w:t>
      </w:r>
      <w:r w:rsidR="008554B6" w:rsidRPr="00B77FE0">
        <w:rPr>
          <w:rFonts w:ascii="Arial" w:hAnsi="Arial" w:cs="Arial"/>
        </w:rPr>
        <w:t xml:space="preserve"> (see section 9).</w:t>
      </w:r>
    </w:p>
    <w:p w:rsidR="008554B6" w:rsidRPr="00B77FE0" w:rsidRDefault="008554B6" w:rsidP="00A24DB6">
      <w:pPr>
        <w:tabs>
          <w:tab w:val="left" w:pos="851"/>
        </w:tabs>
        <w:ind w:left="851" w:hanging="851"/>
        <w:jc w:val="both"/>
        <w:rPr>
          <w:rFonts w:ascii="Arial" w:hAnsi="Arial" w:cs="Arial"/>
        </w:rPr>
      </w:pPr>
    </w:p>
    <w:p w:rsidR="008554B6" w:rsidRPr="00B77FE0" w:rsidRDefault="00A24DB6" w:rsidP="00A24DB6">
      <w:pPr>
        <w:tabs>
          <w:tab w:val="left" w:pos="851"/>
        </w:tabs>
        <w:ind w:left="851" w:hanging="851"/>
        <w:jc w:val="both"/>
        <w:rPr>
          <w:rFonts w:ascii="Arial" w:hAnsi="Arial" w:cs="Arial"/>
        </w:rPr>
      </w:pPr>
      <w:r w:rsidRPr="00B77FE0">
        <w:rPr>
          <w:rFonts w:ascii="Arial" w:hAnsi="Arial" w:cs="Arial"/>
        </w:rPr>
        <w:t>7</w:t>
      </w:r>
      <w:r w:rsidR="008554B6" w:rsidRPr="00B77FE0">
        <w:rPr>
          <w:rFonts w:ascii="Arial" w:hAnsi="Arial" w:cs="Arial"/>
        </w:rPr>
        <w:t>.5</w:t>
      </w:r>
      <w:r w:rsidR="008554B6" w:rsidRPr="00B77FE0">
        <w:rPr>
          <w:rFonts w:ascii="Arial" w:hAnsi="Arial" w:cs="Arial"/>
        </w:rPr>
        <w:tab/>
        <w:t xml:space="preserve">The </w:t>
      </w:r>
      <w:r w:rsidR="00BA2C1E">
        <w:rPr>
          <w:rFonts w:ascii="Arial" w:hAnsi="Arial" w:cs="Arial"/>
        </w:rPr>
        <w:t>Designated Safeguarding Lead</w:t>
      </w:r>
      <w:r w:rsidR="008554B6" w:rsidRPr="00B77FE0">
        <w:rPr>
          <w:rFonts w:ascii="Arial" w:hAnsi="Arial" w:cs="Arial"/>
        </w:rPr>
        <w:t xml:space="preserve"> will be responsible for addressing any barriers to effective inter-agency working and will report to the </w:t>
      </w:r>
      <w:proofErr w:type="spellStart"/>
      <w:r w:rsidR="008554B6" w:rsidRPr="00B77FE0">
        <w:rPr>
          <w:rFonts w:ascii="Arial" w:hAnsi="Arial" w:cs="Arial"/>
        </w:rPr>
        <w:t>Headteacher</w:t>
      </w:r>
      <w:proofErr w:type="spellEnd"/>
      <w:r w:rsidR="008554B6" w:rsidRPr="00B77FE0">
        <w:rPr>
          <w:rFonts w:ascii="Arial" w:hAnsi="Arial" w:cs="Arial"/>
        </w:rPr>
        <w:t xml:space="preserve"> when it has an effect on safeguarding children.</w:t>
      </w:r>
    </w:p>
    <w:p w:rsidR="00023998" w:rsidRDefault="00023998" w:rsidP="00A24DB6">
      <w:pPr>
        <w:tabs>
          <w:tab w:val="left" w:pos="851"/>
        </w:tabs>
        <w:ind w:left="851" w:hanging="851"/>
        <w:jc w:val="both"/>
        <w:rPr>
          <w:rFonts w:ascii="Arial" w:hAnsi="Arial" w:cs="Arial"/>
        </w:rPr>
      </w:pPr>
    </w:p>
    <w:p w:rsidR="00697CD0" w:rsidRPr="00B77FE0" w:rsidRDefault="00697CD0" w:rsidP="00A24DB6">
      <w:pPr>
        <w:tabs>
          <w:tab w:val="left" w:pos="851"/>
        </w:tabs>
        <w:ind w:left="851" w:hanging="851"/>
        <w:jc w:val="both"/>
        <w:rPr>
          <w:rFonts w:ascii="Arial" w:hAnsi="Arial" w:cs="Arial"/>
        </w:rPr>
      </w:pPr>
    </w:p>
    <w:p w:rsidR="006A493E" w:rsidRPr="00D443AE" w:rsidRDefault="00A24DB6" w:rsidP="00147D69">
      <w:pPr>
        <w:pStyle w:val="Default"/>
        <w:ind w:left="851" w:hanging="851"/>
      </w:pPr>
      <w:r w:rsidRPr="00B77FE0">
        <w:rPr>
          <w:b/>
        </w:rPr>
        <w:t>8</w:t>
      </w:r>
      <w:r w:rsidR="00BF538A" w:rsidRPr="00B77FE0">
        <w:rPr>
          <w:b/>
        </w:rPr>
        <w:t>.</w:t>
      </w:r>
      <w:r w:rsidR="00BF538A" w:rsidRPr="00B77FE0">
        <w:rPr>
          <w:b/>
        </w:rPr>
        <w:tab/>
      </w:r>
      <w:r w:rsidR="006A493E" w:rsidRPr="005526BB">
        <w:rPr>
          <w:b/>
          <w:color w:val="auto"/>
          <w:szCs w:val="20"/>
        </w:rPr>
        <w:t>The responsibility of governing bodies, proprietors and management committees</w:t>
      </w:r>
      <w:r w:rsidR="006A493E" w:rsidRPr="00D443AE">
        <w:rPr>
          <w:b/>
          <w:bCs/>
        </w:rPr>
        <w:t xml:space="preserve"> </w:t>
      </w:r>
    </w:p>
    <w:p w:rsidR="00256916" w:rsidRDefault="00256916" w:rsidP="00147D69">
      <w:pPr>
        <w:ind w:left="851" w:hanging="851"/>
        <w:rPr>
          <w:rFonts w:ascii="Arial" w:hAnsi="Arial" w:cs="Arial"/>
          <w:szCs w:val="24"/>
        </w:rPr>
      </w:pPr>
    </w:p>
    <w:p w:rsidR="006A493E" w:rsidRPr="00371F3F" w:rsidRDefault="00697CD0" w:rsidP="00147D69">
      <w:pPr>
        <w:ind w:left="851" w:hanging="851"/>
        <w:rPr>
          <w:rFonts w:ascii="Arial" w:hAnsi="Arial" w:cs="Arial"/>
          <w:szCs w:val="24"/>
        </w:rPr>
      </w:pPr>
      <w:r w:rsidRPr="00371F3F">
        <w:rPr>
          <w:rFonts w:ascii="Arial" w:hAnsi="Arial" w:cs="Arial"/>
          <w:szCs w:val="24"/>
        </w:rPr>
        <w:t>8.1</w:t>
      </w:r>
      <w:r w:rsidRPr="00371F3F">
        <w:rPr>
          <w:rFonts w:ascii="Arial" w:hAnsi="Arial" w:cs="Arial"/>
          <w:szCs w:val="24"/>
        </w:rPr>
        <w:tab/>
      </w:r>
      <w:r w:rsidR="00637612" w:rsidRPr="00371F3F">
        <w:rPr>
          <w:rFonts w:ascii="Arial" w:hAnsi="Arial" w:cs="Arial"/>
          <w:szCs w:val="24"/>
        </w:rPr>
        <w:t xml:space="preserve">Part 2 of </w:t>
      </w:r>
      <w:r w:rsidR="003405E9" w:rsidRPr="00371F3F">
        <w:rPr>
          <w:rFonts w:ascii="Arial" w:hAnsi="Arial" w:cs="Arial"/>
          <w:szCs w:val="24"/>
        </w:rPr>
        <w:t>‘</w:t>
      </w:r>
      <w:r w:rsidR="00637612" w:rsidRPr="00371F3F">
        <w:rPr>
          <w:rFonts w:ascii="Arial" w:hAnsi="Arial" w:cs="Arial"/>
          <w:szCs w:val="24"/>
        </w:rPr>
        <w:t>Keeping Children Safe in Education</w:t>
      </w:r>
      <w:r w:rsidR="003405E9" w:rsidRPr="00371F3F">
        <w:rPr>
          <w:rFonts w:ascii="Arial" w:hAnsi="Arial" w:cs="Arial"/>
          <w:szCs w:val="24"/>
        </w:rPr>
        <w:t>’</w:t>
      </w:r>
      <w:r w:rsidR="00614B7F">
        <w:rPr>
          <w:rFonts w:ascii="Arial" w:hAnsi="Arial" w:cs="Arial"/>
          <w:szCs w:val="24"/>
        </w:rPr>
        <w:t xml:space="preserve"> (KCSIE)</w:t>
      </w:r>
      <w:r w:rsidR="00403F95">
        <w:rPr>
          <w:rFonts w:ascii="Arial" w:hAnsi="Arial" w:cs="Arial"/>
          <w:szCs w:val="24"/>
        </w:rPr>
        <w:t>, Sept 2019</w:t>
      </w:r>
      <w:r w:rsidR="00637612" w:rsidRPr="00371F3F">
        <w:rPr>
          <w:rFonts w:ascii="Arial" w:hAnsi="Arial" w:cs="Arial"/>
          <w:szCs w:val="24"/>
        </w:rPr>
        <w:t xml:space="preserve"> sets out the responsibilities of Governing Boards</w:t>
      </w:r>
      <w:r w:rsidR="00E35248" w:rsidRPr="00371F3F">
        <w:rPr>
          <w:rFonts w:ascii="Arial" w:hAnsi="Arial" w:cs="Arial"/>
          <w:szCs w:val="24"/>
        </w:rPr>
        <w:t>, Proprietors and management committees</w:t>
      </w:r>
      <w:r w:rsidR="00637612" w:rsidRPr="00371F3F">
        <w:rPr>
          <w:rFonts w:ascii="Arial" w:hAnsi="Arial" w:cs="Arial"/>
          <w:szCs w:val="24"/>
        </w:rPr>
        <w:t xml:space="preserve">. </w:t>
      </w:r>
      <w:r w:rsidR="00403F95">
        <w:rPr>
          <w:rFonts w:ascii="Arial" w:hAnsi="Arial" w:cs="Arial"/>
          <w:color w:val="000000"/>
          <w:szCs w:val="24"/>
        </w:rPr>
        <w:t>Governing Boards</w:t>
      </w:r>
      <w:r w:rsidR="00C50E34" w:rsidRPr="00371F3F">
        <w:rPr>
          <w:rFonts w:ascii="Arial" w:hAnsi="Arial" w:cs="Arial"/>
          <w:color w:val="000000"/>
          <w:szCs w:val="24"/>
        </w:rPr>
        <w:t xml:space="preserve">, </w:t>
      </w:r>
      <w:r w:rsidR="006A493E" w:rsidRPr="00371F3F">
        <w:rPr>
          <w:rFonts w:ascii="Arial" w:hAnsi="Arial" w:cs="Arial"/>
          <w:color w:val="000000"/>
          <w:szCs w:val="24"/>
        </w:rPr>
        <w:t>proprietors</w:t>
      </w:r>
      <w:r w:rsidR="00C50E34" w:rsidRPr="00371F3F">
        <w:rPr>
          <w:rFonts w:ascii="Arial" w:hAnsi="Arial" w:cs="Arial"/>
          <w:color w:val="000000"/>
          <w:szCs w:val="24"/>
        </w:rPr>
        <w:t xml:space="preserve"> and management committees (</w:t>
      </w:r>
      <w:r w:rsidR="00E35248" w:rsidRPr="00371F3F">
        <w:rPr>
          <w:rFonts w:ascii="Arial" w:hAnsi="Arial" w:cs="Arial"/>
          <w:color w:val="000000"/>
          <w:szCs w:val="24"/>
        </w:rPr>
        <w:t xml:space="preserve">to be </w:t>
      </w:r>
      <w:r w:rsidR="00C50E34" w:rsidRPr="00371F3F">
        <w:rPr>
          <w:rFonts w:ascii="Arial" w:hAnsi="Arial" w:cs="Arial"/>
          <w:color w:val="000000"/>
          <w:szCs w:val="24"/>
        </w:rPr>
        <w:t>known as ‘governing bodies and proprietor</w:t>
      </w:r>
      <w:r w:rsidR="008A6D73">
        <w:rPr>
          <w:rFonts w:ascii="Arial" w:hAnsi="Arial" w:cs="Arial"/>
          <w:color w:val="000000"/>
          <w:szCs w:val="24"/>
        </w:rPr>
        <w:t xml:space="preserve">s </w:t>
      </w:r>
      <w:r w:rsidR="00445424" w:rsidRPr="00371F3F">
        <w:rPr>
          <w:rFonts w:ascii="Arial" w:hAnsi="Arial" w:cs="Arial"/>
          <w:color w:val="000000"/>
          <w:szCs w:val="24"/>
        </w:rPr>
        <w:t>in this document</w:t>
      </w:r>
      <w:r w:rsidR="008A6D73">
        <w:rPr>
          <w:rFonts w:ascii="Arial" w:hAnsi="Arial" w:cs="Arial"/>
          <w:color w:val="000000"/>
          <w:szCs w:val="24"/>
        </w:rPr>
        <w:t>)</w:t>
      </w:r>
      <w:r w:rsidR="00C50E34" w:rsidRPr="00371F3F">
        <w:rPr>
          <w:rFonts w:ascii="Arial" w:hAnsi="Arial" w:cs="Arial"/>
          <w:color w:val="000000"/>
          <w:szCs w:val="24"/>
        </w:rPr>
        <w:t xml:space="preserve"> </w:t>
      </w:r>
      <w:r w:rsidR="008A6D73">
        <w:rPr>
          <w:rFonts w:ascii="Arial" w:hAnsi="Arial" w:cs="Arial"/>
          <w:color w:val="000000"/>
          <w:szCs w:val="24"/>
        </w:rPr>
        <w:t>m</w:t>
      </w:r>
      <w:r w:rsidR="006A493E" w:rsidRPr="00371F3F">
        <w:rPr>
          <w:rFonts w:ascii="Arial" w:hAnsi="Arial" w:cs="Arial"/>
          <w:color w:val="000000"/>
          <w:szCs w:val="24"/>
        </w:rPr>
        <w:t>ust ensure t</w:t>
      </w:r>
      <w:r w:rsidR="008A6D73">
        <w:rPr>
          <w:rFonts w:ascii="Arial" w:hAnsi="Arial" w:cs="Arial"/>
          <w:color w:val="000000"/>
          <w:szCs w:val="24"/>
        </w:rPr>
        <w:t>hat th</w:t>
      </w:r>
      <w:r w:rsidR="006A493E" w:rsidRPr="00371F3F">
        <w:rPr>
          <w:rFonts w:ascii="Arial" w:hAnsi="Arial" w:cs="Arial"/>
          <w:color w:val="000000"/>
          <w:szCs w:val="24"/>
        </w:rPr>
        <w:t>ey comply with their duties under legislation.</w:t>
      </w:r>
      <w:r w:rsidR="00371F3F">
        <w:rPr>
          <w:rFonts w:ascii="Arial" w:hAnsi="Arial" w:cs="Arial"/>
          <w:color w:val="000000"/>
          <w:szCs w:val="24"/>
        </w:rPr>
        <w:t xml:space="preserve"> </w:t>
      </w:r>
      <w:r w:rsidR="006A493E" w:rsidRPr="00371F3F">
        <w:rPr>
          <w:rFonts w:ascii="Arial" w:hAnsi="Arial" w:cs="Arial"/>
          <w:color w:val="000000"/>
          <w:szCs w:val="24"/>
        </w:rPr>
        <w:t>They must have regard to this guidance to ensure that the policies, procedures and training in their schools or colleges are effective and comply with the law at all times</w:t>
      </w:r>
      <w:r w:rsidR="00D04FF5" w:rsidRPr="00371F3F">
        <w:rPr>
          <w:rFonts w:ascii="Arial" w:hAnsi="Arial" w:cs="Arial"/>
          <w:color w:val="000000"/>
          <w:szCs w:val="24"/>
        </w:rPr>
        <w:t>.</w:t>
      </w:r>
    </w:p>
    <w:p w:rsidR="00D04FF5" w:rsidRPr="00371F3F" w:rsidRDefault="00D04FF5" w:rsidP="00147D69">
      <w:pPr>
        <w:ind w:left="851" w:hanging="851"/>
        <w:rPr>
          <w:rFonts w:ascii="Arial" w:hAnsi="Arial" w:cs="Arial"/>
          <w:szCs w:val="24"/>
        </w:rPr>
      </w:pPr>
    </w:p>
    <w:p w:rsidR="008334BB" w:rsidRDefault="00D04FF5" w:rsidP="00147D69">
      <w:pPr>
        <w:ind w:left="851" w:hanging="851"/>
        <w:rPr>
          <w:rFonts w:ascii="Arial" w:hAnsi="Arial" w:cs="Arial"/>
          <w:color w:val="000000"/>
          <w:szCs w:val="24"/>
        </w:rPr>
      </w:pPr>
      <w:r w:rsidRPr="00371F3F">
        <w:rPr>
          <w:rFonts w:ascii="Arial" w:hAnsi="Arial" w:cs="Arial"/>
          <w:szCs w:val="24"/>
        </w:rPr>
        <w:t>8.2</w:t>
      </w:r>
      <w:r w:rsidRPr="00371F3F">
        <w:rPr>
          <w:rFonts w:ascii="Arial" w:hAnsi="Arial" w:cs="Arial"/>
          <w:szCs w:val="24"/>
        </w:rPr>
        <w:tab/>
      </w:r>
      <w:r w:rsidR="00403F95">
        <w:rPr>
          <w:rFonts w:ascii="Arial" w:hAnsi="Arial" w:cs="Arial"/>
          <w:color w:val="000000"/>
          <w:szCs w:val="24"/>
        </w:rPr>
        <w:t>The Governing Body</w:t>
      </w:r>
      <w:r w:rsidRPr="00371F3F">
        <w:rPr>
          <w:rFonts w:ascii="Arial" w:hAnsi="Arial" w:cs="Arial"/>
          <w:color w:val="000000"/>
          <w:szCs w:val="24"/>
        </w:rPr>
        <w:t xml:space="preserve"> and Proprietors must ensure a member of</w:t>
      </w:r>
      <w:r w:rsidR="008B2A7C">
        <w:rPr>
          <w:rFonts w:ascii="Arial" w:hAnsi="Arial" w:cs="Arial"/>
          <w:color w:val="000000"/>
          <w:szCs w:val="24"/>
        </w:rPr>
        <w:t xml:space="preserve"> the Senior Leadership Team is D</w:t>
      </w:r>
      <w:r w:rsidRPr="00371F3F">
        <w:rPr>
          <w:rFonts w:ascii="Arial" w:hAnsi="Arial" w:cs="Arial"/>
          <w:color w:val="000000"/>
          <w:szCs w:val="24"/>
        </w:rPr>
        <w:t>esignated as the Safeguarding Lead ( DSL) and that there</w:t>
      </w:r>
      <w:r w:rsidR="0027120D">
        <w:rPr>
          <w:rFonts w:ascii="Arial" w:hAnsi="Arial" w:cs="Arial"/>
          <w:color w:val="000000"/>
          <w:szCs w:val="24"/>
        </w:rPr>
        <w:t xml:space="preserve"> are</w:t>
      </w:r>
      <w:r w:rsidRPr="00371F3F">
        <w:rPr>
          <w:rFonts w:ascii="Arial" w:hAnsi="Arial" w:cs="Arial"/>
          <w:color w:val="000000"/>
          <w:szCs w:val="24"/>
        </w:rPr>
        <w:t xml:space="preserve"> arrangements for a Deput</w:t>
      </w:r>
      <w:r w:rsidR="00290F33">
        <w:rPr>
          <w:rFonts w:ascii="Arial" w:hAnsi="Arial" w:cs="Arial"/>
          <w:color w:val="000000"/>
          <w:szCs w:val="24"/>
        </w:rPr>
        <w:t>y Designated Lead. The governing body</w:t>
      </w:r>
      <w:r w:rsidRPr="00371F3F">
        <w:rPr>
          <w:rFonts w:ascii="Arial" w:hAnsi="Arial" w:cs="Arial"/>
          <w:color w:val="000000"/>
          <w:szCs w:val="24"/>
        </w:rPr>
        <w:t xml:space="preserve"> </w:t>
      </w:r>
      <w:r w:rsidR="0027120D">
        <w:rPr>
          <w:rFonts w:ascii="Arial" w:hAnsi="Arial" w:cs="Arial"/>
          <w:color w:val="000000"/>
          <w:szCs w:val="24"/>
        </w:rPr>
        <w:t xml:space="preserve">must ensure that there is a job description for the </w:t>
      </w:r>
      <w:r w:rsidR="00290F33">
        <w:rPr>
          <w:rFonts w:ascii="Arial" w:hAnsi="Arial" w:cs="Arial"/>
          <w:color w:val="000000"/>
          <w:szCs w:val="24"/>
        </w:rPr>
        <w:t>designated</w:t>
      </w:r>
      <w:r w:rsidR="0027120D">
        <w:rPr>
          <w:rFonts w:ascii="Arial" w:hAnsi="Arial" w:cs="Arial"/>
          <w:color w:val="000000"/>
          <w:szCs w:val="24"/>
        </w:rPr>
        <w:t xml:space="preserve"> safeguarding lead that states all the</w:t>
      </w:r>
      <w:r w:rsidR="00290F33">
        <w:rPr>
          <w:rFonts w:ascii="Arial" w:hAnsi="Arial" w:cs="Arial"/>
          <w:color w:val="000000"/>
          <w:szCs w:val="24"/>
        </w:rPr>
        <w:t xml:space="preserve"> duties </w:t>
      </w:r>
      <w:r w:rsidR="0027120D">
        <w:rPr>
          <w:rFonts w:ascii="Arial" w:hAnsi="Arial" w:cs="Arial"/>
          <w:color w:val="000000"/>
          <w:szCs w:val="24"/>
        </w:rPr>
        <w:t>and responsibilities undertaken by the DSL</w:t>
      </w:r>
      <w:r w:rsidR="008334BB">
        <w:rPr>
          <w:rFonts w:ascii="Arial" w:hAnsi="Arial" w:cs="Arial"/>
          <w:color w:val="000000"/>
          <w:szCs w:val="24"/>
        </w:rPr>
        <w:t xml:space="preserve">, and that they </w:t>
      </w:r>
      <w:r w:rsidR="00290F33">
        <w:rPr>
          <w:rFonts w:ascii="Arial" w:hAnsi="Arial" w:cs="Arial"/>
          <w:color w:val="000000"/>
          <w:szCs w:val="24"/>
        </w:rPr>
        <w:t xml:space="preserve">have </w:t>
      </w:r>
      <w:r w:rsidRPr="00371F3F">
        <w:rPr>
          <w:rFonts w:ascii="Arial" w:hAnsi="Arial" w:cs="Arial"/>
          <w:color w:val="000000"/>
          <w:szCs w:val="24"/>
        </w:rPr>
        <w:t>appropriate training</w:t>
      </w:r>
      <w:r w:rsidR="00290F33">
        <w:rPr>
          <w:rFonts w:ascii="Arial" w:hAnsi="Arial" w:cs="Arial"/>
          <w:color w:val="000000"/>
          <w:szCs w:val="24"/>
        </w:rPr>
        <w:t xml:space="preserve"> for the role.</w:t>
      </w:r>
    </w:p>
    <w:p w:rsidR="00D04FF5" w:rsidRPr="00371F3F" w:rsidRDefault="008334BB" w:rsidP="00147D69">
      <w:pPr>
        <w:ind w:left="851" w:hanging="851"/>
        <w:rPr>
          <w:rFonts w:ascii="Arial" w:hAnsi="Arial" w:cs="Arial"/>
          <w:color w:val="000000"/>
          <w:szCs w:val="24"/>
        </w:rPr>
      </w:pPr>
      <w:r>
        <w:rPr>
          <w:rFonts w:ascii="Arial" w:hAnsi="Arial" w:cs="Arial"/>
          <w:color w:val="000000"/>
          <w:szCs w:val="24"/>
        </w:rPr>
        <w:t xml:space="preserve">            </w:t>
      </w:r>
      <w:r w:rsidR="00290F33">
        <w:rPr>
          <w:rFonts w:ascii="Arial" w:hAnsi="Arial" w:cs="Arial"/>
          <w:color w:val="000000"/>
          <w:szCs w:val="24"/>
        </w:rPr>
        <w:t xml:space="preserve"> Governing Bodies</w:t>
      </w:r>
      <w:r w:rsidR="00D04FF5" w:rsidRPr="00371F3F">
        <w:rPr>
          <w:rFonts w:ascii="Arial" w:hAnsi="Arial" w:cs="Arial"/>
          <w:color w:val="000000"/>
          <w:szCs w:val="24"/>
        </w:rPr>
        <w:t xml:space="preserve"> and proprietors should ensure that all staff have the skills, knowledge and understanding necessary to keeping looked after children safe. </w:t>
      </w:r>
    </w:p>
    <w:p w:rsidR="00D04FF5" w:rsidRPr="00371F3F" w:rsidRDefault="00D04FF5" w:rsidP="00147D69">
      <w:pPr>
        <w:ind w:left="851" w:hanging="851"/>
        <w:rPr>
          <w:rFonts w:ascii="Arial" w:hAnsi="Arial" w:cs="Arial"/>
          <w:color w:val="000000"/>
          <w:szCs w:val="24"/>
        </w:rPr>
      </w:pPr>
    </w:p>
    <w:p w:rsidR="005F5052" w:rsidRDefault="00697CD0" w:rsidP="00147D69">
      <w:pPr>
        <w:pStyle w:val="Default"/>
        <w:spacing w:after="208"/>
        <w:ind w:left="851" w:hanging="851"/>
      </w:pPr>
      <w:r w:rsidRPr="00371F3F">
        <w:t>8.</w:t>
      </w:r>
      <w:r w:rsidR="00D04FF5" w:rsidRPr="00371F3F">
        <w:t>3</w:t>
      </w:r>
      <w:r w:rsidRPr="00371F3F">
        <w:tab/>
      </w:r>
      <w:r w:rsidR="00403F95">
        <w:t>The Governing Body</w:t>
      </w:r>
      <w:r w:rsidR="003C4F84" w:rsidRPr="00371F3F">
        <w:t xml:space="preserve"> is responsible for nominating a governor to take the lead in</w:t>
      </w:r>
      <w:r w:rsidR="003C4F84" w:rsidRPr="00D443AE">
        <w:t xml:space="preserve"> overseeing Safeguarding and Child Protection.</w:t>
      </w:r>
      <w:r w:rsidR="00396A14">
        <w:t xml:space="preserve"> </w:t>
      </w:r>
      <w:r w:rsidR="0002441B">
        <w:t xml:space="preserve">This governor is known as the Safeguarding Governor. </w:t>
      </w:r>
      <w:r w:rsidR="006A493E" w:rsidRPr="00D443AE">
        <w:t xml:space="preserve">Governing bodies and proprietors should ensure there are </w:t>
      </w:r>
      <w:r w:rsidR="008C017C">
        <w:t xml:space="preserve">effective and </w:t>
      </w:r>
      <w:r w:rsidR="006A493E" w:rsidRPr="00D443AE">
        <w:t xml:space="preserve">appropriate policies and procedures in place in order for appropriate action to be taken in a timely manner to safeguard and promote children’s welfare. </w:t>
      </w:r>
      <w:r w:rsidR="00445424">
        <w:t>This should include:</w:t>
      </w:r>
    </w:p>
    <w:p w:rsidR="00445424" w:rsidRPr="005F5052" w:rsidRDefault="00445424" w:rsidP="003405E9">
      <w:pPr>
        <w:pStyle w:val="Default"/>
        <w:numPr>
          <w:ilvl w:val="0"/>
          <w:numId w:val="31"/>
        </w:numPr>
        <w:ind w:left="1276" w:hanging="425"/>
      </w:pPr>
      <w:r w:rsidRPr="00D443AE">
        <w:t xml:space="preserve">an effective </w:t>
      </w:r>
      <w:r w:rsidR="0002441B">
        <w:t>C</w:t>
      </w:r>
      <w:r w:rsidRPr="00D443AE">
        <w:t xml:space="preserve">hild </w:t>
      </w:r>
      <w:r w:rsidR="0002441B">
        <w:t xml:space="preserve"> P</w:t>
      </w:r>
      <w:r w:rsidRPr="00D443AE">
        <w:t>rotection</w:t>
      </w:r>
      <w:r w:rsidR="008B2A7C">
        <w:t xml:space="preserve"> &amp;</w:t>
      </w:r>
      <w:r w:rsidR="0002441B">
        <w:t xml:space="preserve"> safeguarding </w:t>
      </w:r>
      <w:r w:rsidRPr="00D443AE">
        <w:t>policy</w:t>
      </w:r>
      <w:r>
        <w:t xml:space="preserve"> is in place and is approved by the Governing </w:t>
      </w:r>
      <w:r w:rsidR="0094465A">
        <w:t>Bo</w:t>
      </w:r>
      <w:r w:rsidRPr="005F5052">
        <w:t>d</w:t>
      </w:r>
      <w:r w:rsidR="0094465A">
        <w:t>y</w:t>
      </w:r>
      <w:r w:rsidRPr="005F5052">
        <w:t xml:space="preserve"> on an annual basis (and </w:t>
      </w:r>
      <w:r w:rsidR="003405E9">
        <w:t xml:space="preserve">as and </w:t>
      </w:r>
      <w:r w:rsidRPr="005F5052">
        <w:t>when other updates occur</w:t>
      </w:r>
      <w:r>
        <w:t>)</w:t>
      </w:r>
    </w:p>
    <w:p w:rsidR="00445424" w:rsidRDefault="00445424" w:rsidP="003405E9">
      <w:pPr>
        <w:pStyle w:val="Default"/>
        <w:numPr>
          <w:ilvl w:val="0"/>
          <w:numId w:val="31"/>
        </w:numPr>
        <w:ind w:left="1276" w:hanging="425"/>
      </w:pPr>
      <w:r w:rsidRPr="00D443AE">
        <w:t xml:space="preserve">a staff behaviour policy </w:t>
      </w:r>
      <w:r>
        <w:t xml:space="preserve">is available  </w:t>
      </w:r>
      <w:r w:rsidRPr="00D443AE">
        <w:t>(sometimes called the code of conduct) which should amongst other things include - acceptable use of technologies, staff/pupil relationships and communications including the use of social media</w:t>
      </w:r>
    </w:p>
    <w:p w:rsidR="00594F38" w:rsidRDefault="0009142F" w:rsidP="00594F38">
      <w:pPr>
        <w:pStyle w:val="Default"/>
        <w:numPr>
          <w:ilvl w:val="0"/>
          <w:numId w:val="31"/>
        </w:numPr>
        <w:ind w:left="1276" w:hanging="425"/>
      </w:pPr>
      <w:r>
        <w:t>Schools</w:t>
      </w:r>
      <w:r w:rsidR="00594F38">
        <w:t xml:space="preserve"> and colleges need to ensure that they adopt recruitment procedures that help deter, reject or identify people who might abuse children. </w:t>
      </w:r>
      <w:r w:rsidR="00594F38" w:rsidRPr="00594F38">
        <w:rPr>
          <w:sz w:val="23"/>
          <w:szCs w:val="23"/>
        </w:rPr>
        <w:t xml:space="preserve"> </w:t>
      </w:r>
      <w:r w:rsidR="00594F38" w:rsidRPr="00594F38">
        <w:t xml:space="preserve">Governing bodies and proprietors must act reasonably in making decisions about the suitability of the prospective employee based on checks and evidence including: criminal record checks (DBS checks), barred list checks and prohibition checks together with references and interview information. </w:t>
      </w:r>
    </w:p>
    <w:p w:rsidR="00352ED9" w:rsidRPr="00594F38" w:rsidRDefault="00352ED9" w:rsidP="00352ED9">
      <w:pPr>
        <w:pStyle w:val="Default"/>
        <w:ind w:left="1276"/>
      </w:pPr>
    </w:p>
    <w:p w:rsidR="003405E9" w:rsidRPr="00594F38" w:rsidRDefault="003405E9" w:rsidP="003405E9">
      <w:pPr>
        <w:pStyle w:val="Default"/>
        <w:ind w:left="1276"/>
        <w:rPr>
          <w:sz w:val="23"/>
          <w:szCs w:val="23"/>
        </w:rPr>
      </w:pPr>
    </w:p>
    <w:p w:rsidR="006A493E" w:rsidRPr="00D443AE" w:rsidRDefault="00C05F69" w:rsidP="00147D69">
      <w:pPr>
        <w:pStyle w:val="Default"/>
        <w:spacing w:after="208"/>
        <w:ind w:left="851" w:hanging="851"/>
      </w:pPr>
      <w:r w:rsidRPr="00594F38">
        <w:rPr>
          <w:sz w:val="23"/>
          <w:szCs w:val="23"/>
        </w:rPr>
        <w:t>8.</w:t>
      </w:r>
      <w:r w:rsidR="00D04FF5" w:rsidRPr="00594F38">
        <w:rPr>
          <w:sz w:val="23"/>
          <w:szCs w:val="23"/>
        </w:rPr>
        <w:t>4</w:t>
      </w:r>
      <w:r w:rsidRPr="00594F38">
        <w:tab/>
      </w:r>
      <w:r w:rsidR="006A493E" w:rsidRPr="00594F38">
        <w:t xml:space="preserve">This is not intended to be an exhaustive list. These policies, along with Part one of </w:t>
      </w:r>
      <w:r w:rsidR="008B2A7C">
        <w:t xml:space="preserve">KCSIE, </w:t>
      </w:r>
      <w:r w:rsidR="00403F95">
        <w:t>Sept 2019</w:t>
      </w:r>
      <w:r w:rsidR="005B46BC" w:rsidRPr="00594F38">
        <w:t xml:space="preserve"> </w:t>
      </w:r>
      <w:r w:rsidR="006A493E" w:rsidRPr="00594F38">
        <w:t>and information regarding the role of the</w:t>
      </w:r>
      <w:r w:rsidR="006A493E" w:rsidRPr="00D443AE">
        <w:t xml:space="preserve"> </w:t>
      </w:r>
      <w:r w:rsidR="008B5E5C" w:rsidRPr="00D443AE">
        <w:t>D</w:t>
      </w:r>
      <w:r w:rsidR="006A493E" w:rsidRPr="00D443AE">
        <w:t xml:space="preserve">esignated </w:t>
      </w:r>
      <w:r w:rsidR="008B5E5C" w:rsidRPr="00D443AE">
        <w:t>S</w:t>
      </w:r>
      <w:r w:rsidR="006A493E" w:rsidRPr="00D443AE">
        <w:t xml:space="preserve">afeguarding </w:t>
      </w:r>
      <w:r w:rsidR="008B5E5C" w:rsidRPr="00D443AE">
        <w:t>L</w:t>
      </w:r>
      <w:r w:rsidR="006A493E" w:rsidRPr="00D443AE">
        <w:t xml:space="preserve">ead, should be provided to all staff on induction. Governing bodies and proprietors should take a proportional risk based approach to the level of information that is provided to temporary staff and volunteers. </w:t>
      </w:r>
    </w:p>
    <w:p w:rsidR="00257955" w:rsidRDefault="00C05F69" w:rsidP="00147D69">
      <w:pPr>
        <w:pStyle w:val="Default"/>
        <w:spacing w:after="208"/>
        <w:ind w:left="851" w:hanging="851"/>
      </w:pPr>
      <w:r w:rsidRPr="00D443AE">
        <w:t>8.</w:t>
      </w:r>
      <w:r w:rsidR="00D04FF5">
        <w:t>5</w:t>
      </w:r>
      <w:r w:rsidRPr="00D443AE">
        <w:tab/>
      </w:r>
      <w:r w:rsidR="006A493E" w:rsidRPr="00D443AE">
        <w:t xml:space="preserve">The child protection policy should describe procedures which are in accordance with government guidance and refer to locally agreed inter-agency </w:t>
      </w:r>
      <w:r w:rsidR="00352ED9">
        <w:t xml:space="preserve">procedures put </w:t>
      </w:r>
      <w:r w:rsidR="003C097F">
        <w:t>in place by the Berkshire West S</w:t>
      </w:r>
      <w:r w:rsidR="00352ED9">
        <w:t>afeguarding</w:t>
      </w:r>
      <w:r w:rsidR="009912D1">
        <w:t xml:space="preserve"> Children Partnership</w:t>
      </w:r>
      <w:r w:rsidR="006A493E" w:rsidRPr="00D443AE">
        <w:t xml:space="preserve">, </w:t>
      </w:r>
      <w:r w:rsidR="006A493E" w:rsidRPr="00352ED9">
        <w:rPr>
          <w:b/>
        </w:rPr>
        <w:t>be updated annually</w:t>
      </w:r>
      <w:r w:rsidR="006A493E" w:rsidRPr="00D443AE">
        <w:t xml:space="preserve"> (as a minimum), and be available publicly either via t</w:t>
      </w:r>
      <w:r w:rsidR="009912D1">
        <w:t xml:space="preserve">he school or college website or </w:t>
      </w:r>
      <w:r w:rsidR="006A493E" w:rsidRPr="00D443AE">
        <w:t>by other means.</w:t>
      </w:r>
      <w:r w:rsidR="00E10A31">
        <w:t xml:space="preserve"> </w:t>
      </w:r>
    </w:p>
    <w:p w:rsidR="006A493E" w:rsidRPr="00D443AE" w:rsidRDefault="00C05F69" w:rsidP="00147D69">
      <w:pPr>
        <w:pStyle w:val="Default"/>
        <w:spacing w:after="208"/>
        <w:ind w:left="851" w:hanging="851"/>
      </w:pPr>
      <w:r w:rsidRPr="00D443AE">
        <w:t>8.</w:t>
      </w:r>
      <w:r w:rsidR="00D04FF5">
        <w:t>6</w:t>
      </w:r>
      <w:r w:rsidRPr="00D443AE">
        <w:tab/>
      </w:r>
      <w:proofErr w:type="spellStart"/>
      <w:r w:rsidR="00341B06">
        <w:t>Headt</w:t>
      </w:r>
      <w:r w:rsidR="00341B06" w:rsidRPr="00D443AE">
        <w:t>eachers</w:t>
      </w:r>
      <w:proofErr w:type="spellEnd"/>
      <w:r w:rsidR="006A493E" w:rsidRPr="00D443AE">
        <w:t xml:space="preserve"> and principals should ensure that the above policies and procedures, adopted by governing bodies and proprietors, particularly concerning referrals of cases of suspected abuse and neglect, are followed by all staff. </w:t>
      </w:r>
    </w:p>
    <w:p w:rsidR="006A493E" w:rsidRPr="00D443AE" w:rsidRDefault="00C05F69" w:rsidP="00147D69">
      <w:pPr>
        <w:pStyle w:val="Default"/>
        <w:ind w:left="851" w:hanging="851"/>
      </w:pPr>
      <w:r w:rsidRPr="00D443AE">
        <w:t>8.</w:t>
      </w:r>
      <w:r w:rsidR="00D04FF5">
        <w:t>7</w:t>
      </w:r>
      <w:r w:rsidRPr="00D443AE">
        <w:tab/>
      </w:r>
      <w:r w:rsidR="006A493E" w:rsidRPr="00D443AE">
        <w:t>Governing bo</w:t>
      </w:r>
      <w:r w:rsidR="00F12964">
        <w:t>ard</w:t>
      </w:r>
      <w:r w:rsidR="006A493E" w:rsidRPr="00D443AE">
        <w:t>s and proprietors should put in place appropriate safeguarding responses to children who go missing from education, particularly on repeat occasions, to help identify the risk of abuse and neglect including sexual abuse or exploitation and to help prevent the risks of their going missing in future. The</w:t>
      </w:r>
      <w:r w:rsidR="00505AEA" w:rsidRPr="00D443AE">
        <w:t xml:space="preserve"> </w:t>
      </w:r>
      <w:hyperlink r:id="rId33" w:history="1">
        <w:r w:rsidR="00505AEA" w:rsidRPr="00843678">
          <w:rPr>
            <w:rStyle w:val="Hyperlink"/>
            <w:b/>
          </w:rPr>
          <w:t>Gov</w:t>
        </w:r>
        <w:r w:rsidR="00843678" w:rsidRPr="00843678">
          <w:rPr>
            <w:rStyle w:val="Hyperlink"/>
            <w:b/>
          </w:rPr>
          <w:t>ernment Missing children and adult strategy</w:t>
        </w:r>
      </w:hyperlink>
      <w:r w:rsidR="00126BF3" w:rsidRPr="00D443AE">
        <w:t xml:space="preserve"> </w:t>
      </w:r>
      <w:r w:rsidR="005B46BC" w:rsidRPr="00D443AE">
        <w:t>and the departme</w:t>
      </w:r>
      <w:r w:rsidR="00126BF3" w:rsidRPr="00D443AE">
        <w:t xml:space="preserve">nt’s </w:t>
      </w:r>
      <w:hyperlink r:id="rId34" w:history="1">
        <w:r w:rsidR="00403415" w:rsidRPr="00D443AE">
          <w:rPr>
            <w:b/>
            <w:color w:val="auto"/>
            <w:u w:val="single"/>
          </w:rPr>
          <w:t>Children Missing Education Statutory Guidance for local authorities</w:t>
        </w:r>
        <w:r w:rsidR="00403415" w:rsidRPr="00D443AE">
          <w:t xml:space="preserve"> </w:t>
        </w:r>
      </w:hyperlink>
      <w:r w:rsidR="00126BF3" w:rsidRPr="00D443AE">
        <w:t>g</w:t>
      </w:r>
      <w:r w:rsidR="005B46BC" w:rsidRPr="00D443AE">
        <w:t>uidance</w:t>
      </w:r>
      <w:r w:rsidR="006A493E" w:rsidRPr="00D443AE">
        <w:t xml:space="preserve"> provides information that governing bodies and proprietors might find useful when considering children who go missing from education. </w:t>
      </w:r>
    </w:p>
    <w:p w:rsidR="00BB0C4F" w:rsidRDefault="00BB0C4F" w:rsidP="00147D69">
      <w:pPr>
        <w:pStyle w:val="Default"/>
        <w:ind w:left="851" w:hanging="851"/>
        <w:rPr>
          <w:sz w:val="23"/>
          <w:szCs w:val="23"/>
        </w:rPr>
      </w:pPr>
    </w:p>
    <w:p w:rsidR="00696BBF" w:rsidRPr="003405E9" w:rsidRDefault="00BB0C4F" w:rsidP="00147D69">
      <w:pPr>
        <w:tabs>
          <w:tab w:val="left" w:pos="1785"/>
        </w:tabs>
        <w:ind w:left="851" w:hanging="851"/>
        <w:rPr>
          <w:rFonts w:ascii="Arial" w:hAnsi="Arial" w:cs="Arial"/>
          <w:color w:val="000000"/>
          <w:szCs w:val="24"/>
        </w:rPr>
      </w:pPr>
      <w:r>
        <w:rPr>
          <w:rFonts w:ascii="Arial" w:hAnsi="Arial" w:cs="Arial"/>
        </w:rPr>
        <w:t>8.</w:t>
      </w:r>
      <w:r w:rsidR="00D04FF5">
        <w:rPr>
          <w:rFonts w:ascii="Arial" w:hAnsi="Arial" w:cs="Arial"/>
        </w:rPr>
        <w:t>8</w:t>
      </w:r>
      <w:r w:rsidR="00696BBF">
        <w:rPr>
          <w:rFonts w:ascii="Arial" w:hAnsi="Arial" w:cs="Arial"/>
        </w:rPr>
        <w:tab/>
      </w:r>
      <w:r w:rsidR="00341B06">
        <w:rPr>
          <w:rFonts w:ascii="Arial" w:hAnsi="Arial" w:cs="Arial"/>
          <w:color w:val="000000"/>
          <w:szCs w:val="24"/>
        </w:rPr>
        <w:t>Governing Bodies</w:t>
      </w:r>
      <w:r w:rsidRPr="003405E9">
        <w:rPr>
          <w:rFonts w:ascii="Arial" w:hAnsi="Arial" w:cs="Arial"/>
          <w:color w:val="000000"/>
          <w:szCs w:val="24"/>
        </w:rPr>
        <w:t xml:space="preserve"> are responsible for ensuring the school has in place statutory policies and procedures for Safeguarding, Safer Recruitment</w:t>
      </w:r>
      <w:r w:rsidR="00DB1880" w:rsidRPr="003405E9">
        <w:rPr>
          <w:rFonts w:ascii="Arial" w:hAnsi="Arial" w:cs="Arial"/>
          <w:color w:val="000000"/>
          <w:szCs w:val="24"/>
        </w:rPr>
        <w:t xml:space="preserve">, </w:t>
      </w:r>
      <w:r w:rsidRPr="003405E9">
        <w:rPr>
          <w:rFonts w:ascii="Arial" w:hAnsi="Arial" w:cs="Arial"/>
          <w:color w:val="000000"/>
          <w:szCs w:val="24"/>
        </w:rPr>
        <w:t xml:space="preserve">Allegations </w:t>
      </w:r>
      <w:r w:rsidR="003405E9">
        <w:rPr>
          <w:rFonts w:ascii="Arial" w:hAnsi="Arial" w:cs="Arial"/>
          <w:color w:val="000000"/>
          <w:szCs w:val="24"/>
        </w:rPr>
        <w:t>M</w:t>
      </w:r>
      <w:r w:rsidRPr="003405E9">
        <w:rPr>
          <w:rFonts w:ascii="Arial" w:hAnsi="Arial" w:cs="Arial"/>
          <w:color w:val="000000"/>
          <w:szCs w:val="24"/>
        </w:rPr>
        <w:t xml:space="preserve">anagement and </w:t>
      </w:r>
      <w:r w:rsidR="003405E9">
        <w:rPr>
          <w:rFonts w:ascii="Arial" w:hAnsi="Arial" w:cs="Arial"/>
          <w:color w:val="000000"/>
          <w:szCs w:val="24"/>
        </w:rPr>
        <w:t>W</w:t>
      </w:r>
      <w:r w:rsidRPr="003405E9">
        <w:rPr>
          <w:rFonts w:ascii="Arial" w:hAnsi="Arial" w:cs="Arial"/>
          <w:color w:val="000000"/>
          <w:szCs w:val="24"/>
        </w:rPr>
        <w:t xml:space="preserve">histleblowing.  The named governor for </w:t>
      </w:r>
      <w:r w:rsidR="00281EB0">
        <w:rPr>
          <w:rFonts w:ascii="Arial" w:hAnsi="Arial" w:cs="Arial"/>
          <w:color w:val="000000"/>
          <w:szCs w:val="24"/>
        </w:rPr>
        <w:t>s</w:t>
      </w:r>
      <w:r w:rsidRPr="003405E9">
        <w:rPr>
          <w:rFonts w:ascii="Arial" w:hAnsi="Arial" w:cs="Arial"/>
          <w:color w:val="000000"/>
          <w:szCs w:val="24"/>
        </w:rPr>
        <w:t xml:space="preserve">afeguarding and </w:t>
      </w:r>
      <w:r w:rsidR="00281EB0">
        <w:rPr>
          <w:rFonts w:ascii="Arial" w:hAnsi="Arial" w:cs="Arial"/>
          <w:color w:val="000000"/>
          <w:szCs w:val="24"/>
        </w:rPr>
        <w:t>w</w:t>
      </w:r>
      <w:r w:rsidR="00E40460" w:rsidRPr="003405E9">
        <w:rPr>
          <w:rFonts w:ascii="Arial" w:hAnsi="Arial" w:cs="Arial"/>
          <w:color w:val="000000"/>
          <w:szCs w:val="24"/>
        </w:rPr>
        <w:t>histleblowing</w:t>
      </w:r>
      <w:r w:rsidRPr="003405E9">
        <w:rPr>
          <w:rFonts w:ascii="Arial" w:hAnsi="Arial" w:cs="Arial"/>
          <w:color w:val="000000"/>
          <w:szCs w:val="24"/>
        </w:rPr>
        <w:t xml:space="preserve"> will have oversight of how the policy and procedure are followed. </w:t>
      </w:r>
    </w:p>
    <w:p w:rsidR="00696BBF" w:rsidRDefault="00696BBF" w:rsidP="00147D69">
      <w:pPr>
        <w:tabs>
          <w:tab w:val="left" w:pos="1785"/>
        </w:tabs>
        <w:ind w:left="851" w:hanging="851"/>
        <w:jc w:val="both"/>
        <w:rPr>
          <w:rFonts w:ascii="Arial" w:hAnsi="Arial" w:cs="Arial"/>
        </w:rPr>
      </w:pPr>
    </w:p>
    <w:p w:rsidR="00DB1880" w:rsidRDefault="00DB1880" w:rsidP="00147D69">
      <w:pPr>
        <w:tabs>
          <w:tab w:val="left" w:pos="1785"/>
        </w:tabs>
        <w:ind w:left="851" w:hanging="851"/>
        <w:jc w:val="both"/>
        <w:rPr>
          <w:rFonts w:ascii="Arial" w:hAnsi="Arial" w:cs="Arial"/>
        </w:rPr>
      </w:pPr>
      <w:r>
        <w:rPr>
          <w:rFonts w:ascii="Arial" w:hAnsi="Arial" w:cs="Arial"/>
        </w:rPr>
        <w:t>8.</w:t>
      </w:r>
      <w:r w:rsidR="00D04FF5">
        <w:rPr>
          <w:rFonts w:ascii="Arial" w:hAnsi="Arial" w:cs="Arial"/>
        </w:rPr>
        <w:t>9</w:t>
      </w:r>
      <w:r>
        <w:rPr>
          <w:rFonts w:ascii="Arial" w:hAnsi="Arial" w:cs="Arial"/>
        </w:rPr>
        <w:tab/>
      </w:r>
      <w:r w:rsidR="00341B06">
        <w:rPr>
          <w:rFonts w:ascii="Arial" w:hAnsi="Arial" w:cs="Arial"/>
        </w:rPr>
        <w:t>Governing Bodies</w:t>
      </w:r>
      <w:r w:rsidRPr="009F488E">
        <w:rPr>
          <w:rFonts w:ascii="Arial" w:hAnsi="Arial" w:cs="Arial"/>
        </w:rPr>
        <w:t xml:space="preserve"> and proprietors should also ensure that their child protection policy includes procedures to minimise the risk of peer on peer abuse and sets out how allegations of peer on peer</w:t>
      </w:r>
      <w:r w:rsidR="003B5951">
        <w:rPr>
          <w:rFonts w:ascii="Arial" w:hAnsi="Arial" w:cs="Arial"/>
        </w:rPr>
        <w:t xml:space="preserve"> abuse</w:t>
      </w:r>
      <w:r w:rsidRPr="009F488E">
        <w:rPr>
          <w:rFonts w:ascii="Arial" w:hAnsi="Arial" w:cs="Arial"/>
        </w:rPr>
        <w:t xml:space="preserve"> will be investigated and dealt with</w:t>
      </w:r>
      <w:r w:rsidR="003405E9">
        <w:rPr>
          <w:rFonts w:ascii="Arial" w:hAnsi="Arial" w:cs="Arial"/>
        </w:rPr>
        <w:t>.</w:t>
      </w:r>
    </w:p>
    <w:p w:rsidR="00DB1880" w:rsidRDefault="00DB1880" w:rsidP="00147D69">
      <w:pPr>
        <w:tabs>
          <w:tab w:val="left" w:pos="1785"/>
        </w:tabs>
        <w:ind w:left="851" w:hanging="851"/>
        <w:jc w:val="both"/>
        <w:rPr>
          <w:rFonts w:ascii="Arial" w:hAnsi="Arial" w:cs="Arial"/>
        </w:rPr>
      </w:pPr>
    </w:p>
    <w:p w:rsidR="00866C90" w:rsidRPr="00866C90" w:rsidRDefault="00DB1880" w:rsidP="00147D69">
      <w:pPr>
        <w:pStyle w:val="Default"/>
        <w:spacing w:after="208"/>
        <w:ind w:left="851" w:hanging="851"/>
        <w:rPr>
          <w:color w:val="auto"/>
        </w:rPr>
      </w:pPr>
      <w:r>
        <w:t>8.</w:t>
      </w:r>
      <w:r w:rsidRPr="00866C90">
        <w:rPr>
          <w:color w:val="auto"/>
        </w:rPr>
        <w:t>9</w:t>
      </w:r>
      <w:r w:rsidR="00D04FF5">
        <w:rPr>
          <w:color w:val="auto"/>
        </w:rPr>
        <w:t>.1</w:t>
      </w:r>
      <w:r w:rsidRPr="00866C90">
        <w:rPr>
          <w:color w:val="auto"/>
        </w:rPr>
        <w:tab/>
      </w:r>
      <w:r w:rsidR="00281EB0">
        <w:rPr>
          <w:color w:val="auto"/>
        </w:rPr>
        <w:t>The G</w:t>
      </w:r>
      <w:r w:rsidR="00866C90" w:rsidRPr="00866C90">
        <w:rPr>
          <w:color w:val="auto"/>
        </w:rPr>
        <w:t xml:space="preserve">overning </w:t>
      </w:r>
      <w:r w:rsidR="00281EB0">
        <w:rPr>
          <w:color w:val="auto"/>
        </w:rPr>
        <w:t>B</w:t>
      </w:r>
      <w:r w:rsidR="00341B06">
        <w:rPr>
          <w:color w:val="auto"/>
        </w:rPr>
        <w:t>ody</w:t>
      </w:r>
      <w:r w:rsidR="00866C90" w:rsidRPr="00866C90">
        <w:rPr>
          <w:color w:val="auto"/>
        </w:rPr>
        <w:t xml:space="preserve"> should appoint a Safeguarding Governor who should act as the </w:t>
      </w:r>
      <w:r w:rsidR="00341B06">
        <w:rPr>
          <w:color w:val="auto"/>
        </w:rPr>
        <w:t>link between the Governing Body</w:t>
      </w:r>
      <w:r w:rsidR="00866C90" w:rsidRPr="00866C90">
        <w:rPr>
          <w:color w:val="auto"/>
        </w:rPr>
        <w:t xml:space="preserve"> and the school in relation to Child Protection and Safeguarding. Ensuring that:</w:t>
      </w:r>
    </w:p>
    <w:p w:rsidR="00866C90" w:rsidRPr="00866C90" w:rsidRDefault="00E8187A" w:rsidP="00866C90">
      <w:pPr>
        <w:pStyle w:val="Default"/>
        <w:adjustRightInd/>
        <w:spacing w:after="208"/>
        <w:ind w:left="720"/>
        <w:rPr>
          <w:color w:val="auto"/>
        </w:rPr>
      </w:pPr>
      <w:r>
        <w:rPr>
          <w:color w:val="auto"/>
        </w:rPr>
        <w:t> The Safeguarding Governor</w:t>
      </w:r>
      <w:r w:rsidR="00866C90" w:rsidRPr="00866C90">
        <w:rPr>
          <w:color w:val="auto"/>
        </w:rPr>
        <w:t xml:space="preserve"> meets with the </w:t>
      </w:r>
      <w:r w:rsidR="00341B06">
        <w:rPr>
          <w:color w:val="auto"/>
        </w:rPr>
        <w:t>Designated Safeguarding Lead</w:t>
      </w:r>
      <w:r w:rsidR="00866C90" w:rsidRPr="00866C90">
        <w:rPr>
          <w:color w:val="auto"/>
        </w:rPr>
        <w:t xml:space="preserve"> regularly in order to understand</w:t>
      </w:r>
      <w:r w:rsidR="00866C90">
        <w:rPr>
          <w:color w:val="auto"/>
        </w:rPr>
        <w:t>:</w:t>
      </w:r>
    </w:p>
    <w:p w:rsidR="00866C90" w:rsidRPr="00866C90" w:rsidRDefault="00866C90" w:rsidP="003405E9">
      <w:pPr>
        <w:pStyle w:val="Default"/>
        <w:ind w:left="1249" w:hanging="425"/>
        <w:rPr>
          <w:color w:val="auto"/>
        </w:rPr>
      </w:pPr>
      <w:r w:rsidRPr="00866C90">
        <w:rPr>
          <w:color w:val="auto"/>
        </w:rPr>
        <w:t xml:space="preserve">a) </w:t>
      </w:r>
      <w:r w:rsidR="003405E9">
        <w:rPr>
          <w:color w:val="auto"/>
        </w:rPr>
        <w:tab/>
      </w:r>
      <w:r w:rsidR="008334BB" w:rsidRPr="00866C90">
        <w:rPr>
          <w:color w:val="auto"/>
        </w:rPr>
        <w:t>How</w:t>
      </w:r>
      <w:r w:rsidRPr="00866C90">
        <w:rPr>
          <w:color w:val="auto"/>
        </w:rPr>
        <w:t xml:space="preserve"> the relevant policies connected with Safeguarding and Safer </w:t>
      </w:r>
      <w:r w:rsidR="008334BB" w:rsidRPr="00866C90">
        <w:rPr>
          <w:color w:val="auto"/>
        </w:rPr>
        <w:t>Recruitment are</w:t>
      </w:r>
      <w:r w:rsidRPr="00866C90">
        <w:rPr>
          <w:color w:val="auto"/>
        </w:rPr>
        <w:t xml:space="preserve"> being implemented </w:t>
      </w:r>
    </w:p>
    <w:p w:rsidR="00866C90" w:rsidRPr="00866C90" w:rsidRDefault="00866C90" w:rsidP="003405E9">
      <w:pPr>
        <w:pStyle w:val="Default"/>
        <w:ind w:left="1249" w:hanging="425"/>
        <w:rPr>
          <w:color w:val="auto"/>
        </w:rPr>
      </w:pPr>
      <w:r w:rsidRPr="00866C90">
        <w:rPr>
          <w:color w:val="auto"/>
        </w:rPr>
        <w:t xml:space="preserve">b) </w:t>
      </w:r>
      <w:r w:rsidR="003405E9">
        <w:rPr>
          <w:color w:val="auto"/>
        </w:rPr>
        <w:tab/>
      </w:r>
      <w:r w:rsidR="008334BB" w:rsidRPr="00866C90">
        <w:rPr>
          <w:color w:val="auto"/>
        </w:rPr>
        <w:t>The</w:t>
      </w:r>
      <w:r w:rsidRPr="00866C90">
        <w:rPr>
          <w:color w:val="auto"/>
        </w:rPr>
        <w:t xml:space="preserve"> challenges and issues that the school staff are </w:t>
      </w:r>
      <w:r w:rsidR="008334BB" w:rsidRPr="00866C90">
        <w:rPr>
          <w:color w:val="auto"/>
        </w:rPr>
        <w:t>managing in</w:t>
      </w:r>
      <w:r w:rsidRPr="00866C90">
        <w:rPr>
          <w:color w:val="auto"/>
        </w:rPr>
        <w:t xml:space="preserve"> order to </w:t>
      </w:r>
      <w:r w:rsidR="00073EA2" w:rsidRPr="00866C90">
        <w:rPr>
          <w:color w:val="auto"/>
        </w:rPr>
        <w:t>ensure that</w:t>
      </w:r>
      <w:r w:rsidRPr="00866C90">
        <w:rPr>
          <w:color w:val="auto"/>
        </w:rPr>
        <w:t xml:space="preserve"> children are kept safe at all times</w:t>
      </w:r>
    </w:p>
    <w:p w:rsidR="00866C90" w:rsidRDefault="00866C90" w:rsidP="003405E9">
      <w:pPr>
        <w:pStyle w:val="Default"/>
        <w:ind w:left="1249" w:hanging="425"/>
        <w:rPr>
          <w:color w:val="auto"/>
        </w:rPr>
      </w:pPr>
      <w:r w:rsidRPr="00866C90">
        <w:rPr>
          <w:color w:val="auto"/>
        </w:rPr>
        <w:t xml:space="preserve">c) </w:t>
      </w:r>
      <w:r w:rsidR="003405E9">
        <w:rPr>
          <w:color w:val="auto"/>
        </w:rPr>
        <w:tab/>
      </w:r>
      <w:r w:rsidR="008334BB">
        <w:rPr>
          <w:color w:val="auto"/>
        </w:rPr>
        <w:t>How</w:t>
      </w:r>
      <w:r w:rsidR="00281EB0">
        <w:rPr>
          <w:color w:val="auto"/>
        </w:rPr>
        <w:t xml:space="preserve"> Safer Recruitment is being practic</w:t>
      </w:r>
      <w:r w:rsidRPr="00866C90">
        <w:rPr>
          <w:color w:val="auto"/>
        </w:rPr>
        <w:t xml:space="preserve">ed and recorded </w:t>
      </w:r>
    </w:p>
    <w:p w:rsidR="00281EB0" w:rsidRDefault="00866C90" w:rsidP="00866C90">
      <w:pPr>
        <w:pStyle w:val="Default"/>
        <w:spacing w:after="208"/>
        <w:rPr>
          <w:color w:val="auto"/>
          <w:sz w:val="22"/>
          <w:szCs w:val="22"/>
        </w:rPr>
      </w:pPr>
      <w:r w:rsidRPr="00866C90">
        <w:rPr>
          <w:color w:val="auto"/>
          <w:sz w:val="22"/>
          <w:szCs w:val="22"/>
        </w:rPr>
        <w:t>   </w:t>
      </w:r>
    </w:p>
    <w:p w:rsidR="00866C90" w:rsidRPr="00866C90" w:rsidRDefault="00866C90" w:rsidP="00866C90">
      <w:pPr>
        <w:pStyle w:val="Default"/>
        <w:spacing w:after="208"/>
        <w:rPr>
          <w:b/>
          <w:bCs/>
          <w:color w:val="auto"/>
          <w:sz w:val="22"/>
          <w:szCs w:val="22"/>
        </w:rPr>
      </w:pPr>
      <w:r w:rsidRPr="00866C90">
        <w:rPr>
          <w:b/>
          <w:bCs/>
          <w:color w:val="auto"/>
          <w:sz w:val="22"/>
          <w:szCs w:val="22"/>
        </w:rPr>
        <w:t>Training</w:t>
      </w:r>
    </w:p>
    <w:p w:rsidR="00866C90" w:rsidRDefault="00F85752" w:rsidP="005C4673">
      <w:pPr>
        <w:pStyle w:val="Default"/>
        <w:numPr>
          <w:ilvl w:val="0"/>
          <w:numId w:val="31"/>
        </w:numPr>
      </w:pPr>
      <w:r w:rsidRPr="005C4673">
        <w:t>Training undertaken</w:t>
      </w:r>
      <w:r w:rsidR="00866C90" w:rsidRPr="005C4673">
        <w:t xml:space="preserve"> by both staff and governors is </w:t>
      </w:r>
      <w:r w:rsidR="0005220D">
        <w:t>in line with advice from the Berkshire West Saf</w:t>
      </w:r>
      <w:r w:rsidR="00B44FB7">
        <w:t>e</w:t>
      </w:r>
      <w:r w:rsidR="0005220D">
        <w:t>guarding</w:t>
      </w:r>
      <w:r w:rsidR="00341B06">
        <w:t xml:space="preserve"> Children</w:t>
      </w:r>
      <w:r w:rsidR="0005220D">
        <w:t xml:space="preserve"> Partners</w:t>
      </w:r>
      <w:r w:rsidR="00341B06">
        <w:t>hip.</w:t>
      </w:r>
      <w:r w:rsidR="00866C90" w:rsidRPr="005C4673">
        <w:t xml:space="preserve"> Safer Recruitment and all required training is compliant and meets the required standards</w:t>
      </w:r>
    </w:p>
    <w:p w:rsidR="00DF08A5" w:rsidRPr="00DF08A5" w:rsidRDefault="00DF08A5" w:rsidP="00DF08A5">
      <w:pPr>
        <w:pStyle w:val="ListParagraph"/>
        <w:numPr>
          <w:ilvl w:val="0"/>
          <w:numId w:val="31"/>
        </w:numPr>
        <w:jc w:val="both"/>
        <w:rPr>
          <w:rFonts w:ascii="Arial" w:hAnsi="Arial" w:cs="Arial"/>
        </w:rPr>
      </w:pPr>
      <w:r w:rsidRPr="00DF08A5">
        <w:rPr>
          <w:rFonts w:ascii="Arial" w:hAnsi="Arial" w:cs="Arial"/>
        </w:rPr>
        <w:t>The expectation from the Local Authority and the Safeguarding Partnership is that</w:t>
      </w:r>
      <w:r w:rsidR="0044212B">
        <w:rPr>
          <w:rFonts w:ascii="Arial" w:hAnsi="Arial" w:cs="Arial"/>
        </w:rPr>
        <w:t xml:space="preserve"> the minimum requirement is for</w:t>
      </w:r>
      <w:r w:rsidRPr="00DF08A5">
        <w:rPr>
          <w:rFonts w:ascii="Arial" w:hAnsi="Arial" w:cs="Arial"/>
        </w:rPr>
        <w:t xml:space="preserve"> all staff and Governors</w:t>
      </w:r>
      <w:r w:rsidR="0044212B">
        <w:rPr>
          <w:rFonts w:ascii="Arial" w:hAnsi="Arial" w:cs="Arial"/>
        </w:rPr>
        <w:t xml:space="preserve"> to</w:t>
      </w:r>
      <w:r w:rsidRPr="00DF08A5">
        <w:rPr>
          <w:rFonts w:ascii="Arial" w:hAnsi="Arial" w:cs="Arial"/>
        </w:rPr>
        <w:t xml:space="preserve"> receive Universal Safeguarding Training</w:t>
      </w:r>
      <w:r w:rsidR="0044212B">
        <w:rPr>
          <w:rFonts w:ascii="Arial" w:hAnsi="Arial" w:cs="Arial"/>
        </w:rPr>
        <w:t xml:space="preserve"> and annual Safeguarding updates</w:t>
      </w:r>
      <w:r w:rsidRPr="00DF08A5">
        <w:rPr>
          <w:rFonts w:ascii="Arial" w:hAnsi="Arial" w:cs="Arial"/>
        </w:rPr>
        <w:t>. Best practice would be that all staff and Governors complete</w:t>
      </w:r>
      <w:r w:rsidR="00606C1C">
        <w:rPr>
          <w:rFonts w:ascii="Arial" w:hAnsi="Arial" w:cs="Arial"/>
        </w:rPr>
        <w:t xml:space="preserve"> Universal classroom based training every three years</w:t>
      </w:r>
      <w:r w:rsidR="00E17A76">
        <w:rPr>
          <w:rFonts w:ascii="Arial" w:hAnsi="Arial" w:cs="Arial"/>
        </w:rPr>
        <w:t>,</w:t>
      </w:r>
      <w:r w:rsidR="00606C1C">
        <w:rPr>
          <w:rFonts w:ascii="Arial" w:hAnsi="Arial" w:cs="Arial"/>
        </w:rPr>
        <w:t xml:space="preserve"> and</w:t>
      </w:r>
      <w:r w:rsidRPr="00DF08A5">
        <w:rPr>
          <w:rFonts w:ascii="Arial" w:hAnsi="Arial" w:cs="Arial"/>
        </w:rPr>
        <w:t xml:space="preserve"> the free online training recommended by the Berkshire West Safeguardin</w:t>
      </w:r>
      <w:r w:rsidR="00606C1C">
        <w:rPr>
          <w:rFonts w:ascii="Arial" w:hAnsi="Arial" w:cs="Arial"/>
        </w:rPr>
        <w:t>g Children Partnership</w:t>
      </w:r>
      <w:r w:rsidR="00E17A76">
        <w:rPr>
          <w:rFonts w:ascii="Arial" w:hAnsi="Arial" w:cs="Arial"/>
        </w:rPr>
        <w:t>.</w:t>
      </w:r>
      <w:r w:rsidR="00606C1C">
        <w:rPr>
          <w:rFonts w:ascii="Arial" w:hAnsi="Arial" w:cs="Arial"/>
        </w:rPr>
        <w:t xml:space="preserve"> in the intervening years.</w:t>
      </w:r>
    </w:p>
    <w:p w:rsidR="00866C90" w:rsidRPr="005C4673" w:rsidRDefault="00866C90" w:rsidP="005C4673">
      <w:pPr>
        <w:pStyle w:val="Default"/>
        <w:numPr>
          <w:ilvl w:val="0"/>
          <w:numId w:val="31"/>
        </w:numPr>
      </w:pPr>
      <w:r w:rsidRPr="005C4673">
        <w:t xml:space="preserve">The Safeguarding Governor and </w:t>
      </w:r>
      <w:r w:rsidR="00F85752" w:rsidRPr="005C4673">
        <w:t>other governors</w:t>
      </w:r>
      <w:r w:rsidRPr="005C4673">
        <w:t xml:space="preserve"> undertake  relevant induction and  refresher safeguarding and child protection training throughout their term of office as a governor </w:t>
      </w:r>
    </w:p>
    <w:p w:rsidR="00866C90" w:rsidRDefault="00866C90" w:rsidP="005C4673">
      <w:pPr>
        <w:pStyle w:val="Default"/>
        <w:numPr>
          <w:ilvl w:val="0"/>
          <w:numId w:val="31"/>
        </w:numPr>
        <w:rPr>
          <w:color w:val="auto"/>
        </w:rPr>
      </w:pPr>
      <w:r w:rsidRPr="005C4673">
        <w:t>At least</w:t>
      </w:r>
      <w:r w:rsidRPr="00866C90">
        <w:rPr>
          <w:color w:val="auto"/>
        </w:rPr>
        <w:t xml:space="preserve"> one member of the Governing Board is Safer Recruitment trained</w:t>
      </w:r>
    </w:p>
    <w:p w:rsidR="001C1B9C" w:rsidRPr="00866C90" w:rsidRDefault="001C1B9C" w:rsidP="001C1B9C">
      <w:pPr>
        <w:pStyle w:val="Default"/>
        <w:ind w:left="1069"/>
        <w:rPr>
          <w:color w:val="auto"/>
        </w:rPr>
      </w:pPr>
    </w:p>
    <w:p w:rsidR="00866C90" w:rsidRPr="00866C90" w:rsidRDefault="00866C90" w:rsidP="00866C90">
      <w:pPr>
        <w:pStyle w:val="Default"/>
        <w:spacing w:after="208"/>
        <w:rPr>
          <w:b/>
          <w:bCs/>
          <w:color w:val="auto"/>
        </w:rPr>
      </w:pPr>
      <w:r w:rsidRPr="00866C90">
        <w:rPr>
          <w:color w:val="auto"/>
        </w:rPr>
        <w:t xml:space="preserve">          </w:t>
      </w:r>
      <w:r w:rsidRPr="00866C90">
        <w:rPr>
          <w:b/>
          <w:bCs/>
          <w:color w:val="auto"/>
        </w:rPr>
        <w:t>Single Central Record</w:t>
      </w:r>
    </w:p>
    <w:p w:rsidR="00866C90" w:rsidRPr="00F85752" w:rsidRDefault="00866C90" w:rsidP="00F85752">
      <w:pPr>
        <w:pStyle w:val="Default"/>
        <w:numPr>
          <w:ilvl w:val="0"/>
          <w:numId w:val="31"/>
        </w:numPr>
      </w:pPr>
      <w:r w:rsidRPr="00F85752">
        <w:t xml:space="preserve">Ensure that all governors have completed DBS checks </w:t>
      </w:r>
      <w:r w:rsidR="00341B06">
        <w:t>and s</w:t>
      </w:r>
      <w:r w:rsidR="001C00EE">
        <w:t xml:space="preserve">ection </w:t>
      </w:r>
      <w:r w:rsidR="00341B06">
        <w:t xml:space="preserve">128 checks </w:t>
      </w:r>
      <w:r w:rsidRPr="00F85752">
        <w:t>which are recorded on the Single Central Record</w:t>
      </w:r>
      <w:r w:rsidR="00341B06">
        <w:t>.</w:t>
      </w:r>
    </w:p>
    <w:p w:rsidR="00866C90" w:rsidRDefault="00866C90" w:rsidP="00F85752">
      <w:pPr>
        <w:pStyle w:val="Default"/>
        <w:numPr>
          <w:ilvl w:val="0"/>
          <w:numId w:val="31"/>
        </w:numPr>
      </w:pPr>
      <w:r w:rsidRPr="00F85752">
        <w:t xml:space="preserve">The Single Central Record details of staff and other volunteers  is current, complete and compliant </w:t>
      </w:r>
    </w:p>
    <w:p w:rsidR="00F85752" w:rsidRPr="00F85752" w:rsidRDefault="00F85752" w:rsidP="00F85752">
      <w:pPr>
        <w:pStyle w:val="Default"/>
        <w:ind w:left="1069"/>
      </w:pPr>
    </w:p>
    <w:p w:rsidR="00866C90" w:rsidRPr="00866C90" w:rsidRDefault="00866C90" w:rsidP="00866C90">
      <w:pPr>
        <w:pStyle w:val="Default"/>
        <w:spacing w:after="208"/>
        <w:rPr>
          <w:b/>
          <w:bCs/>
          <w:color w:val="auto"/>
        </w:rPr>
      </w:pPr>
      <w:r w:rsidRPr="00866C90">
        <w:rPr>
          <w:color w:val="auto"/>
          <w:sz w:val="22"/>
          <w:szCs w:val="22"/>
        </w:rPr>
        <w:t>       </w:t>
      </w:r>
      <w:r w:rsidRPr="00866C90">
        <w:rPr>
          <w:b/>
          <w:bCs/>
          <w:color w:val="auto"/>
        </w:rPr>
        <w:t>Governing Board Meetings</w:t>
      </w:r>
    </w:p>
    <w:p w:rsidR="00866C90" w:rsidRPr="00F85752" w:rsidRDefault="00866C90" w:rsidP="00F85752">
      <w:pPr>
        <w:pStyle w:val="Default"/>
        <w:numPr>
          <w:ilvl w:val="0"/>
          <w:numId w:val="31"/>
        </w:numPr>
      </w:pPr>
      <w:r w:rsidRPr="00F85752">
        <w:t>Safeguarding and Child Protection is always an agenda item at Governing Board meetings</w:t>
      </w:r>
    </w:p>
    <w:p w:rsidR="00866C90" w:rsidRDefault="00866C90" w:rsidP="00F85752">
      <w:pPr>
        <w:pStyle w:val="Default"/>
        <w:numPr>
          <w:ilvl w:val="0"/>
          <w:numId w:val="31"/>
        </w:numPr>
        <w:rPr>
          <w:color w:val="auto"/>
        </w:rPr>
      </w:pPr>
      <w:r w:rsidRPr="00F85752">
        <w:t>The</w:t>
      </w:r>
      <w:r w:rsidRPr="00866C90">
        <w:rPr>
          <w:color w:val="auto"/>
        </w:rPr>
        <w:t xml:space="preserve"> Annual</w:t>
      </w:r>
      <w:r w:rsidR="001C00EE">
        <w:rPr>
          <w:color w:val="auto"/>
        </w:rPr>
        <w:t xml:space="preserve"> section 175</w:t>
      </w:r>
      <w:r w:rsidRPr="00866C90">
        <w:rPr>
          <w:color w:val="auto"/>
        </w:rPr>
        <w:t xml:space="preserve"> Safeguarding Audit has been </w:t>
      </w:r>
      <w:r w:rsidR="001C00EE">
        <w:rPr>
          <w:color w:val="auto"/>
        </w:rPr>
        <w:t>completed and returns submitted</w:t>
      </w:r>
      <w:r w:rsidRPr="00866C90">
        <w:rPr>
          <w:color w:val="auto"/>
        </w:rPr>
        <w:t xml:space="preserve"> to the LA in a timely manner</w:t>
      </w:r>
      <w:r w:rsidR="001C00EE">
        <w:rPr>
          <w:color w:val="auto"/>
        </w:rPr>
        <w:t>,</w:t>
      </w:r>
      <w:r w:rsidRPr="00866C90">
        <w:rPr>
          <w:color w:val="auto"/>
        </w:rPr>
        <w:t xml:space="preserve"> and is reported upon at a relevant GB meeting.</w:t>
      </w:r>
    </w:p>
    <w:p w:rsidR="00D04FF5" w:rsidRPr="00866C90" w:rsidRDefault="00D04FF5" w:rsidP="001C00EE">
      <w:pPr>
        <w:pStyle w:val="Default"/>
        <w:ind w:left="1069"/>
        <w:rPr>
          <w:color w:val="auto"/>
        </w:rPr>
      </w:pPr>
    </w:p>
    <w:p w:rsidR="006A493E" w:rsidRPr="00E35248" w:rsidRDefault="00D443AE" w:rsidP="00147D69">
      <w:pPr>
        <w:ind w:left="851" w:hanging="851"/>
        <w:rPr>
          <w:rFonts w:ascii="Arial" w:hAnsi="Arial" w:cs="Arial"/>
        </w:rPr>
      </w:pPr>
      <w:r w:rsidRPr="00E35248">
        <w:rPr>
          <w:rFonts w:ascii="Arial" w:hAnsi="Arial" w:cs="Arial"/>
        </w:rPr>
        <w:t>8.9</w:t>
      </w:r>
      <w:r w:rsidR="00DB1880" w:rsidRPr="00E35248">
        <w:rPr>
          <w:rFonts w:ascii="Arial" w:hAnsi="Arial" w:cs="Arial"/>
        </w:rPr>
        <w:t>.</w:t>
      </w:r>
      <w:r w:rsidR="00D04FF5">
        <w:rPr>
          <w:rFonts w:ascii="Arial" w:hAnsi="Arial" w:cs="Arial"/>
        </w:rPr>
        <w:t>2</w:t>
      </w:r>
      <w:r w:rsidRPr="00E35248">
        <w:rPr>
          <w:rFonts w:ascii="Arial" w:hAnsi="Arial" w:cs="Arial"/>
        </w:rPr>
        <w:tab/>
        <w:t xml:space="preserve">The </w:t>
      </w:r>
      <w:r w:rsidR="00487557" w:rsidRPr="00E35248">
        <w:rPr>
          <w:rFonts w:ascii="Arial" w:hAnsi="Arial" w:cs="Arial"/>
        </w:rPr>
        <w:t>Governing</w:t>
      </w:r>
      <w:r w:rsidR="00F85634">
        <w:rPr>
          <w:rFonts w:ascii="Arial" w:hAnsi="Arial" w:cs="Arial"/>
        </w:rPr>
        <w:t xml:space="preserve"> Body</w:t>
      </w:r>
      <w:r w:rsidRPr="00E35248">
        <w:rPr>
          <w:rFonts w:ascii="Arial" w:hAnsi="Arial" w:cs="Arial"/>
        </w:rPr>
        <w:t xml:space="preserve"> and Proprietors must </w:t>
      </w:r>
      <w:r w:rsidR="00487557" w:rsidRPr="00E35248">
        <w:rPr>
          <w:rFonts w:ascii="Arial" w:hAnsi="Arial" w:cs="Arial"/>
        </w:rPr>
        <w:t>ensure</w:t>
      </w:r>
      <w:r w:rsidRPr="00E35248">
        <w:rPr>
          <w:rFonts w:ascii="Arial" w:hAnsi="Arial" w:cs="Arial"/>
        </w:rPr>
        <w:t xml:space="preserve"> a designated teacher for L</w:t>
      </w:r>
      <w:r w:rsidR="00487557" w:rsidRPr="00E35248">
        <w:rPr>
          <w:rFonts w:ascii="Arial" w:hAnsi="Arial" w:cs="Arial"/>
        </w:rPr>
        <w:t xml:space="preserve">ooked </w:t>
      </w:r>
      <w:r w:rsidRPr="00E35248">
        <w:rPr>
          <w:rFonts w:ascii="Arial" w:hAnsi="Arial" w:cs="Arial"/>
        </w:rPr>
        <w:t>A</w:t>
      </w:r>
      <w:r w:rsidR="00487557" w:rsidRPr="00E35248">
        <w:rPr>
          <w:rFonts w:ascii="Arial" w:hAnsi="Arial" w:cs="Arial"/>
        </w:rPr>
        <w:t xml:space="preserve">fter </w:t>
      </w:r>
      <w:r w:rsidRPr="00E35248">
        <w:rPr>
          <w:rFonts w:ascii="Arial" w:hAnsi="Arial" w:cs="Arial"/>
        </w:rPr>
        <w:t>C</w:t>
      </w:r>
      <w:r w:rsidR="00487557" w:rsidRPr="00E35248">
        <w:rPr>
          <w:rFonts w:ascii="Arial" w:hAnsi="Arial" w:cs="Arial"/>
        </w:rPr>
        <w:t>h</w:t>
      </w:r>
      <w:r w:rsidRPr="00E35248">
        <w:rPr>
          <w:rFonts w:ascii="Arial" w:hAnsi="Arial" w:cs="Arial"/>
        </w:rPr>
        <w:t>ildren</w:t>
      </w:r>
      <w:r w:rsidR="00487557" w:rsidRPr="00E35248">
        <w:rPr>
          <w:rFonts w:ascii="Arial" w:hAnsi="Arial" w:cs="Arial"/>
        </w:rPr>
        <w:t xml:space="preserve"> (LAC)</w:t>
      </w:r>
      <w:r w:rsidRPr="00E35248">
        <w:rPr>
          <w:rFonts w:ascii="Arial" w:hAnsi="Arial" w:cs="Arial"/>
        </w:rPr>
        <w:t xml:space="preserve"> is appointed </w:t>
      </w:r>
      <w:r w:rsidR="00487557" w:rsidRPr="00E35248">
        <w:rPr>
          <w:rFonts w:ascii="Arial" w:hAnsi="Arial" w:cs="Arial"/>
        </w:rPr>
        <w:t xml:space="preserve">to promote the educational achievement of Looked After Children and ensure that this person has appropriate training. The most common reason for children to become looked after is as </w:t>
      </w:r>
      <w:r w:rsidR="00915281">
        <w:rPr>
          <w:rFonts w:ascii="Arial" w:hAnsi="Arial" w:cs="Arial"/>
        </w:rPr>
        <w:t xml:space="preserve">a result of neglect and/or abuse. Governing </w:t>
      </w:r>
      <w:r w:rsidR="00487557" w:rsidRPr="00E35248">
        <w:rPr>
          <w:rFonts w:ascii="Arial" w:hAnsi="Arial" w:cs="Arial"/>
        </w:rPr>
        <w:t xml:space="preserve">Boards and proprietors should ensure that all staff have the skills, knowledge and understanding necessary to keeping looked after children safe. </w:t>
      </w:r>
    </w:p>
    <w:p w:rsidR="00487557" w:rsidRPr="00E35248" w:rsidRDefault="00487557" w:rsidP="00D443AE">
      <w:pPr>
        <w:ind w:left="709" w:hanging="709"/>
        <w:rPr>
          <w:rFonts w:ascii="Arial" w:hAnsi="Arial" w:cs="Arial"/>
        </w:rPr>
      </w:pPr>
    </w:p>
    <w:p w:rsidR="00487557" w:rsidRDefault="00487557" w:rsidP="00147D69">
      <w:pPr>
        <w:ind w:left="851" w:hanging="851"/>
        <w:jc w:val="both"/>
        <w:rPr>
          <w:rFonts w:ascii="Arial" w:hAnsi="Arial" w:cs="Arial"/>
        </w:rPr>
      </w:pPr>
      <w:r w:rsidRPr="00E35248">
        <w:rPr>
          <w:rFonts w:ascii="Arial" w:hAnsi="Arial" w:cs="Arial"/>
        </w:rPr>
        <w:t>8.9.</w:t>
      </w:r>
      <w:r w:rsidR="00D04FF5">
        <w:rPr>
          <w:rFonts w:ascii="Arial" w:hAnsi="Arial" w:cs="Arial"/>
        </w:rPr>
        <w:t>3</w:t>
      </w:r>
      <w:r>
        <w:rPr>
          <w:rFonts w:ascii="Arial" w:hAnsi="Arial" w:cs="Arial"/>
          <w:b/>
        </w:rPr>
        <w:tab/>
      </w:r>
      <w:r>
        <w:rPr>
          <w:rFonts w:ascii="Arial" w:hAnsi="Arial" w:cs="Arial"/>
        </w:rPr>
        <w:t>In maintained schools and academies the Designated Teacher for LAC  should work with the Virtua</w:t>
      </w:r>
      <w:r w:rsidR="00E8187A">
        <w:rPr>
          <w:rFonts w:ascii="Arial" w:hAnsi="Arial" w:cs="Arial"/>
        </w:rPr>
        <w:t>l School Head to discuss how</w:t>
      </w:r>
      <w:r>
        <w:rPr>
          <w:rFonts w:ascii="Arial" w:hAnsi="Arial" w:cs="Arial"/>
        </w:rPr>
        <w:t xml:space="preserve"> funding (Pupil Premium plus additional funding is issued to Virtual School Heads)  can be best used to support the progress of looked after children in the schools and meet the needs in the child’s  personal education plan</w:t>
      </w:r>
      <w:r w:rsidR="00281EB0">
        <w:rPr>
          <w:rFonts w:ascii="Arial" w:hAnsi="Arial" w:cs="Arial"/>
        </w:rPr>
        <w:t xml:space="preserve"> (PEP)</w:t>
      </w:r>
      <w:r>
        <w:rPr>
          <w:rFonts w:ascii="Arial" w:hAnsi="Arial" w:cs="Arial"/>
        </w:rPr>
        <w:t>. In other schools and colleges an appropriately trained teacher should take the lead.</w:t>
      </w:r>
    </w:p>
    <w:p w:rsidR="00487557" w:rsidRDefault="00487557" w:rsidP="00487557">
      <w:pPr>
        <w:ind w:left="851" w:hanging="851"/>
        <w:jc w:val="both"/>
        <w:rPr>
          <w:rFonts w:ascii="Arial" w:hAnsi="Arial" w:cs="Arial"/>
        </w:rPr>
      </w:pPr>
    </w:p>
    <w:p w:rsidR="0017010C" w:rsidRDefault="0017010C">
      <w:pPr>
        <w:rPr>
          <w:rFonts w:ascii="Arial" w:hAnsi="Arial" w:cs="Arial"/>
          <w:b/>
        </w:rPr>
      </w:pPr>
    </w:p>
    <w:p w:rsidR="00773550" w:rsidRPr="00B77FE0" w:rsidRDefault="00D14FBB" w:rsidP="00147D69">
      <w:pPr>
        <w:ind w:left="851" w:hanging="851"/>
        <w:jc w:val="both"/>
        <w:rPr>
          <w:rFonts w:ascii="Arial" w:hAnsi="Arial" w:cs="Arial"/>
        </w:rPr>
      </w:pPr>
      <w:r w:rsidRPr="00B77FE0">
        <w:rPr>
          <w:rFonts w:ascii="Arial" w:hAnsi="Arial" w:cs="Arial"/>
          <w:b/>
        </w:rPr>
        <w:t>9</w:t>
      </w:r>
      <w:r w:rsidR="00773550" w:rsidRPr="00B77FE0">
        <w:rPr>
          <w:rFonts w:ascii="Arial" w:hAnsi="Arial" w:cs="Arial"/>
          <w:b/>
        </w:rPr>
        <w:t>.</w:t>
      </w:r>
      <w:r w:rsidR="00773550" w:rsidRPr="00B77FE0">
        <w:rPr>
          <w:rFonts w:ascii="Arial" w:hAnsi="Arial" w:cs="Arial"/>
          <w:b/>
        </w:rPr>
        <w:tab/>
        <w:t>Procedures</w:t>
      </w:r>
      <w:r w:rsidR="00773550" w:rsidRPr="00B77FE0">
        <w:rPr>
          <w:rFonts w:ascii="Arial" w:hAnsi="Arial" w:cs="Arial"/>
        </w:rPr>
        <w:t xml:space="preserve"> </w:t>
      </w:r>
    </w:p>
    <w:p w:rsidR="00773550" w:rsidRPr="00B77FE0" w:rsidRDefault="00773550" w:rsidP="00773550">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9.1</w:t>
      </w:r>
      <w:r w:rsidRPr="00B77FE0">
        <w:rPr>
          <w:rFonts w:ascii="Arial" w:hAnsi="Arial" w:cs="Arial"/>
        </w:rPr>
        <w:tab/>
      </w:r>
      <w:r w:rsidR="00773550" w:rsidRPr="00B77FE0">
        <w:rPr>
          <w:rFonts w:ascii="Arial" w:hAnsi="Arial" w:cs="Arial"/>
        </w:rPr>
        <w:t xml:space="preserve">Staff are kept informed about child protection and Prevent responsibilities and procedures through induction, briefings and ongoing awareness training.  There may be other adults in the school who rarely work unsupervised, more usually working alongside members of the school staff e.g. contractors.  The </w:t>
      </w:r>
      <w:proofErr w:type="spellStart"/>
      <w:r w:rsidR="00773550" w:rsidRPr="00B77FE0">
        <w:rPr>
          <w:rFonts w:ascii="Arial" w:hAnsi="Arial" w:cs="Arial"/>
        </w:rPr>
        <w:t>Head</w:t>
      </w:r>
      <w:r w:rsidR="00F56428" w:rsidRPr="00B77FE0">
        <w:rPr>
          <w:rFonts w:ascii="Arial" w:hAnsi="Arial" w:cs="Arial"/>
        </w:rPr>
        <w:t>t</w:t>
      </w:r>
      <w:r w:rsidR="00773550" w:rsidRPr="00B77FE0">
        <w:rPr>
          <w:rFonts w:ascii="Arial" w:hAnsi="Arial" w:cs="Arial"/>
        </w:rPr>
        <w:t>eacher</w:t>
      </w:r>
      <w:proofErr w:type="spellEnd"/>
      <w:r w:rsidR="00773550" w:rsidRPr="00B77FE0">
        <w:rPr>
          <w:rFonts w:ascii="Arial" w:hAnsi="Arial" w:cs="Arial"/>
        </w:rPr>
        <w:t xml:space="preserve"> will ensure they are aware of the school’s policy and the identity of the </w:t>
      </w:r>
      <w:r w:rsidR="00BA2C1E">
        <w:rPr>
          <w:rFonts w:ascii="Arial" w:hAnsi="Arial" w:cs="Arial"/>
        </w:rPr>
        <w:t>Designated Safeguarding Lead</w:t>
      </w:r>
      <w:r w:rsidR="00773550" w:rsidRPr="00B77FE0">
        <w:rPr>
          <w:rFonts w:ascii="Arial" w:hAnsi="Arial" w:cs="Arial"/>
        </w:rPr>
        <w:t xml:space="preserve">. </w:t>
      </w:r>
    </w:p>
    <w:p w:rsidR="002A59F9" w:rsidRPr="00B77FE0" w:rsidRDefault="002A59F9" w:rsidP="00147D69">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9.2</w:t>
      </w:r>
      <w:r w:rsidRPr="00B77FE0">
        <w:rPr>
          <w:rFonts w:ascii="Arial" w:hAnsi="Arial" w:cs="Arial"/>
        </w:rPr>
        <w:tab/>
      </w:r>
      <w:r w:rsidR="00773550" w:rsidRPr="00B77FE0">
        <w:rPr>
          <w:rFonts w:ascii="Arial" w:hAnsi="Arial" w:cs="Arial"/>
        </w:rPr>
        <w:t xml:space="preserve">Any member of staff, volunteer or visitor to the school who receives a disclosure of abuse, an allegation or suspects that abuse or extremism </w:t>
      </w:r>
      <w:r w:rsidR="003775FC" w:rsidRPr="00B77FE0">
        <w:rPr>
          <w:rFonts w:ascii="Arial" w:hAnsi="Arial" w:cs="Arial"/>
        </w:rPr>
        <w:t>and radicalisation</w:t>
      </w:r>
      <w:r w:rsidR="008E19EE">
        <w:rPr>
          <w:rFonts w:ascii="Arial" w:hAnsi="Arial" w:cs="Arial"/>
        </w:rPr>
        <w:t>, or female genital mutilation (FGM)</w:t>
      </w:r>
      <w:r w:rsidR="003775FC" w:rsidRPr="00B77FE0">
        <w:rPr>
          <w:rFonts w:ascii="Arial" w:hAnsi="Arial" w:cs="Arial"/>
        </w:rPr>
        <w:t xml:space="preserve"> </w:t>
      </w:r>
      <w:r w:rsidR="00773550" w:rsidRPr="00B77FE0">
        <w:rPr>
          <w:rFonts w:ascii="Arial" w:hAnsi="Arial" w:cs="Arial"/>
        </w:rPr>
        <w:t xml:space="preserve">may have occurred </w:t>
      </w:r>
      <w:r w:rsidR="00773550" w:rsidRPr="00B77FE0">
        <w:rPr>
          <w:rFonts w:ascii="Arial" w:hAnsi="Arial" w:cs="Arial"/>
          <w:b/>
        </w:rPr>
        <w:t>must</w:t>
      </w:r>
      <w:r w:rsidR="00773550" w:rsidRPr="00B77FE0">
        <w:rPr>
          <w:rFonts w:ascii="Arial" w:hAnsi="Arial" w:cs="Arial"/>
        </w:rPr>
        <w:t xml:space="preserve"> report it immediately to the </w:t>
      </w:r>
      <w:r w:rsidR="00BA2C1E">
        <w:rPr>
          <w:rFonts w:ascii="Arial" w:hAnsi="Arial" w:cs="Arial"/>
        </w:rPr>
        <w:t>Designated Safeguarding Lead</w:t>
      </w:r>
      <w:r w:rsidR="00773550" w:rsidRPr="00B77FE0">
        <w:rPr>
          <w:rFonts w:ascii="Arial" w:hAnsi="Arial" w:cs="Arial"/>
        </w:rPr>
        <w:t xml:space="preserve"> (see section 1) or in their absence, the Deputy </w:t>
      </w:r>
      <w:r w:rsidR="00BA2C1E">
        <w:rPr>
          <w:rFonts w:ascii="Arial" w:hAnsi="Arial" w:cs="Arial"/>
        </w:rPr>
        <w:t>Designated Safeguarding Lead</w:t>
      </w:r>
      <w:r w:rsidR="00773550" w:rsidRPr="00B77FE0">
        <w:rPr>
          <w:rFonts w:ascii="Arial" w:hAnsi="Arial" w:cs="Arial"/>
        </w:rPr>
        <w:t xml:space="preserve"> (see section 1).  In the absence of either of the above, the matter should be brought to the attention of the most senior member of staff.</w:t>
      </w:r>
      <w:r w:rsidR="008E19EE">
        <w:rPr>
          <w:rFonts w:ascii="Arial" w:hAnsi="Arial" w:cs="Arial"/>
        </w:rPr>
        <w:t xml:space="preserve"> There is a mandatory reporting requirement for health, teaching, and social care professionals to report cases of FGM to the police.</w:t>
      </w:r>
    </w:p>
    <w:p w:rsidR="00773550" w:rsidRPr="00B77FE0" w:rsidRDefault="00773550" w:rsidP="00147D69">
      <w:pPr>
        <w:tabs>
          <w:tab w:val="left" w:pos="851"/>
        </w:tabs>
        <w:ind w:left="851" w:hanging="851"/>
        <w:jc w:val="both"/>
        <w:rPr>
          <w:rFonts w:ascii="Arial" w:hAnsi="Arial" w:cs="Arial"/>
        </w:rPr>
      </w:pPr>
    </w:p>
    <w:p w:rsidR="00773550" w:rsidRPr="00B77FE0" w:rsidRDefault="00D14FBB" w:rsidP="00147D69">
      <w:pPr>
        <w:tabs>
          <w:tab w:val="left" w:pos="709"/>
        </w:tabs>
        <w:ind w:left="851" w:hanging="851"/>
        <w:jc w:val="both"/>
        <w:rPr>
          <w:rFonts w:ascii="Arial" w:hAnsi="Arial" w:cs="Arial"/>
        </w:rPr>
      </w:pPr>
      <w:r w:rsidRPr="00B77FE0">
        <w:rPr>
          <w:rFonts w:ascii="Arial" w:hAnsi="Arial" w:cs="Arial"/>
        </w:rPr>
        <w:t>9.3</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or their Deputy will </w:t>
      </w:r>
      <w:r w:rsidR="00773550" w:rsidRPr="00B77FE0">
        <w:rPr>
          <w:rFonts w:ascii="Arial" w:hAnsi="Arial" w:cs="Arial"/>
          <w:b/>
        </w:rPr>
        <w:t>immediately</w:t>
      </w:r>
      <w:r w:rsidR="00773550" w:rsidRPr="00B77FE0">
        <w:rPr>
          <w:rFonts w:ascii="Arial" w:hAnsi="Arial" w:cs="Arial"/>
        </w:rPr>
        <w:t xml:space="preserve"> refer cases of suspected or actual abuse or allegations to West Berkshire’s Contact, Advice &amp; Assessment Service (CAAS) for West Berkshire cases or the appropriate local authority where the child lives outside of West Berkshire.  If the incident of abuse actually occurred within the West Berkshire boundary it will be referred to West Berkshire CAAS.  </w:t>
      </w:r>
      <w:r w:rsidR="00F56428" w:rsidRPr="00B77FE0">
        <w:rPr>
          <w:rFonts w:ascii="Arial" w:hAnsi="Arial" w:cs="Arial"/>
        </w:rPr>
        <w:t>(</w:t>
      </w:r>
      <w:r w:rsidR="00773550" w:rsidRPr="00B77FE0">
        <w:rPr>
          <w:rFonts w:ascii="Arial" w:hAnsi="Arial" w:cs="Arial"/>
        </w:rPr>
        <w:t>See section 1</w:t>
      </w:r>
      <w:r w:rsidR="00F56428" w:rsidRPr="00B77FE0">
        <w:rPr>
          <w:rFonts w:ascii="Arial" w:hAnsi="Arial" w:cs="Arial"/>
        </w:rPr>
        <w:t>)</w:t>
      </w:r>
      <w:r w:rsidR="00773550" w:rsidRPr="00B77FE0">
        <w:rPr>
          <w:rFonts w:ascii="Arial" w:hAnsi="Arial" w:cs="Arial"/>
        </w:rPr>
        <w:t xml:space="preserve">. In cases where a student may be vulnerable </w:t>
      </w:r>
      <w:r w:rsidR="002A59F9" w:rsidRPr="00B77FE0">
        <w:rPr>
          <w:rFonts w:ascii="Arial" w:hAnsi="Arial" w:cs="Arial"/>
        </w:rPr>
        <w:t>to</w:t>
      </w:r>
      <w:r w:rsidR="00773550" w:rsidRPr="00B77FE0">
        <w:rPr>
          <w:rFonts w:ascii="Arial" w:hAnsi="Arial" w:cs="Arial"/>
        </w:rPr>
        <w:t xml:space="preserve"> or exhibiting, extremist views the </w:t>
      </w:r>
      <w:r w:rsidR="00BA2C1E">
        <w:rPr>
          <w:rFonts w:ascii="Arial" w:hAnsi="Arial" w:cs="Arial"/>
        </w:rPr>
        <w:t>Designated Safeguarding Lead</w:t>
      </w:r>
      <w:r w:rsidR="00773550" w:rsidRPr="00B77FE0">
        <w:rPr>
          <w:rFonts w:ascii="Arial" w:hAnsi="Arial" w:cs="Arial"/>
        </w:rPr>
        <w:t xml:space="preserve"> or their Deputy will also refer cases to the Prevent Officer at Thames Valley Police, as well as </w:t>
      </w:r>
      <w:r w:rsidR="0040262A" w:rsidRPr="00B77FE0">
        <w:rPr>
          <w:rFonts w:ascii="Arial" w:hAnsi="Arial" w:cs="Arial"/>
        </w:rPr>
        <w:t>making a ‘conta</w:t>
      </w:r>
      <w:r w:rsidR="00EC40D6" w:rsidRPr="00B77FE0">
        <w:rPr>
          <w:rFonts w:ascii="Arial" w:hAnsi="Arial" w:cs="Arial"/>
        </w:rPr>
        <w:t>ct’</w:t>
      </w:r>
      <w:r w:rsidR="0040262A" w:rsidRPr="00B77FE0">
        <w:rPr>
          <w:rFonts w:ascii="Arial" w:hAnsi="Arial" w:cs="Arial"/>
        </w:rPr>
        <w:t xml:space="preserve"> to </w:t>
      </w:r>
      <w:r w:rsidR="00773550" w:rsidRPr="00B77FE0">
        <w:rPr>
          <w:rFonts w:ascii="Arial" w:hAnsi="Arial" w:cs="Arial"/>
        </w:rPr>
        <w:t>CAAS. (</w:t>
      </w:r>
      <w:r w:rsidR="00F56428" w:rsidRPr="00B77FE0">
        <w:rPr>
          <w:rFonts w:ascii="Arial" w:hAnsi="Arial" w:cs="Arial"/>
        </w:rPr>
        <w:t>S</w:t>
      </w:r>
      <w:r w:rsidR="00773550" w:rsidRPr="00B77FE0">
        <w:rPr>
          <w:rFonts w:ascii="Arial" w:hAnsi="Arial" w:cs="Arial"/>
        </w:rPr>
        <w:t>ee section 1).</w:t>
      </w:r>
    </w:p>
    <w:p w:rsidR="00773550" w:rsidRPr="00B77FE0" w:rsidRDefault="00773550" w:rsidP="00147D69">
      <w:pPr>
        <w:tabs>
          <w:tab w:val="left" w:pos="851"/>
        </w:tabs>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9.4</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or Deputy will follow the most up to date contact </w:t>
      </w:r>
      <w:r w:rsidR="005A54E4" w:rsidRPr="00B77FE0">
        <w:rPr>
          <w:rFonts w:ascii="Arial" w:hAnsi="Arial" w:cs="Arial"/>
        </w:rPr>
        <w:t>and</w:t>
      </w:r>
      <w:r w:rsidR="00773550" w:rsidRPr="00B77FE0">
        <w:rPr>
          <w:rFonts w:ascii="Arial" w:hAnsi="Arial" w:cs="Arial"/>
        </w:rPr>
        <w:t xml:space="preserve"> referral procedures for West Berkshire’s CAAS. </w:t>
      </w:r>
    </w:p>
    <w:p w:rsidR="00773550" w:rsidRPr="00B77FE0" w:rsidRDefault="00773550" w:rsidP="00147D69">
      <w:pPr>
        <w:ind w:left="851" w:hanging="851"/>
        <w:jc w:val="both"/>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color w:val="000000"/>
        </w:rPr>
        <w:t>9.5</w:t>
      </w:r>
      <w:r w:rsidRPr="00B77FE0">
        <w:rPr>
          <w:rFonts w:ascii="Arial" w:hAnsi="Arial" w:cs="Arial"/>
          <w:color w:val="000000"/>
        </w:rPr>
        <w:tab/>
      </w:r>
      <w:r w:rsidR="00773550" w:rsidRPr="00B77FE0">
        <w:rPr>
          <w:rFonts w:ascii="Arial" w:hAnsi="Arial" w:cs="Arial"/>
          <w:color w:val="000000"/>
        </w:rPr>
        <w:t xml:space="preserve">To decide whether a ‘Contact’ with CAAS is appropriate, the </w:t>
      </w:r>
      <w:r w:rsidR="00BA2C1E">
        <w:rPr>
          <w:rFonts w:ascii="Arial" w:hAnsi="Arial" w:cs="Arial"/>
          <w:color w:val="000000"/>
        </w:rPr>
        <w:t>Designated Safeguarding Lead</w:t>
      </w:r>
      <w:r w:rsidR="00773550" w:rsidRPr="00B77FE0">
        <w:rPr>
          <w:rFonts w:ascii="Arial" w:hAnsi="Arial" w:cs="Arial"/>
          <w:color w:val="000000"/>
        </w:rPr>
        <w:t xml:space="preserve"> (or Deputy) will telephone CAAS on the </w:t>
      </w:r>
      <w:r w:rsidR="00773550" w:rsidRPr="00B77FE0">
        <w:rPr>
          <w:rFonts w:ascii="Arial" w:hAnsi="Arial" w:cs="Arial"/>
        </w:rPr>
        <w:t>Dedicated Professionals number: 01635 503190.</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9.6</w:t>
      </w:r>
      <w:r w:rsidRPr="00B77FE0">
        <w:rPr>
          <w:rFonts w:ascii="Arial" w:hAnsi="Arial" w:cs="Arial"/>
        </w:rPr>
        <w:tab/>
      </w:r>
      <w:r w:rsidR="00773550" w:rsidRPr="00B77FE0">
        <w:rPr>
          <w:rFonts w:ascii="Arial" w:hAnsi="Arial" w:cs="Arial"/>
        </w:rPr>
        <w:t>Once this is determined</w:t>
      </w:r>
      <w:r w:rsidR="00B841A5" w:rsidRPr="00B77FE0">
        <w:rPr>
          <w:rFonts w:ascii="Arial" w:hAnsi="Arial" w:cs="Arial"/>
        </w:rPr>
        <w:t>,</w:t>
      </w:r>
      <w:r w:rsidR="00773550" w:rsidRPr="00B77FE0">
        <w:rPr>
          <w:rFonts w:ascii="Arial" w:hAnsi="Arial" w:cs="Arial"/>
        </w:rPr>
        <w:t xml:space="preserve"> all Contacts to CAAS will be made by telephone on 01635 503190 where the Contact will be screened by a social worker.</w:t>
      </w:r>
      <w:r w:rsidR="008C484F">
        <w:rPr>
          <w:rFonts w:ascii="Arial" w:hAnsi="Arial" w:cs="Arial"/>
        </w:rPr>
        <w:t xml:space="preserve"> As part of the CAAS screening process, a decision may be taken by CAAS for a case to be passed to the Multi Agency Safeguarding Hub (M.A.S.H). This is an additional multi agency information gathering process to enhance the current service provision of CAAS. MASH will be co-located with CAAS and the MASH process will assist in the early identification of safeguarding concerns.</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9.7</w:t>
      </w:r>
      <w:r w:rsidRPr="00B77FE0">
        <w:rPr>
          <w:rFonts w:ascii="Arial" w:hAnsi="Arial" w:cs="Arial"/>
        </w:rPr>
        <w:tab/>
      </w:r>
      <w:r w:rsidR="00773550" w:rsidRPr="00B77FE0">
        <w:rPr>
          <w:rFonts w:ascii="Arial" w:hAnsi="Arial" w:cs="Arial"/>
        </w:rPr>
        <w:t xml:space="preserve">Where there is a child protection concern, allegation or disclosure, a phone call will </w:t>
      </w:r>
      <w:r w:rsidR="00773550" w:rsidRPr="00B77FE0">
        <w:rPr>
          <w:rFonts w:ascii="Arial" w:hAnsi="Arial" w:cs="Arial"/>
          <w:b/>
        </w:rPr>
        <w:t>immediately</w:t>
      </w:r>
      <w:r w:rsidR="00773550" w:rsidRPr="00B77FE0">
        <w:rPr>
          <w:rFonts w:ascii="Arial" w:hAnsi="Arial" w:cs="Arial"/>
        </w:rPr>
        <w:t xml:space="preserve"> be made to CAAS (or Emergency Duty Team if outside of office hours) to alert them to the situation. Delay in referring cases immediately may place the child at further risk and may prevent CAAS from putting in place timely, protective measures for the child or young person. In the event of a Prevent concern or allegation</w:t>
      </w:r>
      <w:r w:rsidR="00B841A5" w:rsidRPr="00B77FE0">
        <w:rPr>
          <w:rFonts w:ascii="Arial" w:hAnsi="Arial" w:cs="Arial"/>
        </w:rPr>
        <w:t>,</w:t>
      </w:r>
      <w:r w:rsidR="00773550" w:rsidRPr="00B77FE0">
        <w:rPr>
          <w:rFonts w:ascii="Arial" w:hAnsi="Arial" w:cs="Arial"/>
        </w:rPr>
        <w:t xml:space="preserve"> a phone call will also be made to the Prevent Officer at Thames Valley Police.</w:t>
      </w:r>
    </w:p>
    <w:p w:rsidR="00773550" w:rsidRPr="00B77FE0" w:rsidRDefault="00773550" w:rsidP="00147D69">
      <w:pPr>
        <w:ind w:left="851" w:hanging="851"/>
        <w:jc w:val="both"/>
        <w:rPr>
          <w:rFonts w:ascii="Arial" w:hAnsi="Arial" w:cs="Arial"/>
        </w:rPr>
      </w:pPr>
    </w:p>
    <w:p w:rsidR="00773550" w:rsidRDefault="00D14FBB" w:rsidP="00147D69">
      <w:pPr>
        <w:ind w:left="851" w:hanging="851"/>
        <w:jc w:val="both"/>
        <w:rPr>
          <w:rFonts w:ascii="Arial" w:hAnsi="Arial" w:cs="Arial"/>
          <w:b/>
          <w:u w:val="single"/>
        </w:rPr>
      </w:pPr>
      <w:r w:rsidRPr="00B77FE0">
        <w:rPr>
          <w:rFonts w:ascii="Arial" w:hAnsi="Arial" w:cs="Arial"/>
        </w:rPr>
        <w:t>9.8</w:t>
      </w:r>
      <w:r w:rsidRPr="00B77FE0">
        <w:rPr>
          <w:rFonts w:ascii="Arial" w:hAnsi="Arial" w:cs="Arial"/>
        </w:rPr>
        <w:tab/>
      </w:r>
      <w:r w:rsidR="00773550" w:rsidRPr="00B77FE0">
        <w:rPr>
          <w:rFonts w:ascii="Arial" w:hAnsi="Arial" w:cs="Arial"/>
        </w:rPr>
        <w:t xml:space="preserve">If it is decided that the </w:t>
      </w:r>
      <w:r w:rsidR="00281EB0">
        <w:rPr>
          <w:rFonts w:ascii="Arial" w:hAnsi="Arial" w:cs="Arial"/>
        </w:rPr>
        <w:t>c</w:t>
      </w:r>
      <w:r w:rsidR="00773550" w:rsidRPr="00B77FE0">
        <w:rPr>
          <w:rFonts w:ascii="Arial" w:hAnsi="Arial" w:cs="Arial"/>
        </w:rPr>
        <w:t>ontact does not meet the thresholds for CAAS, advice will be provided by the social worker as to whether there is a role for</w:t>
      </w:r>
      <w:r w:rsidR="00773550" w:rsidRPr="00B77FE0">
        <w:rPr>
          <w:rFonts w:ascii="Arial" w:hAnsi="Arial" w:cs="Arial"/>
          <w:i/>
        </w:rPr>
        <w:t xml:space="preserve"> </w:t>
      </w:r>
      <w:r w:rsidR="004A2F5C" w:rsidRPr="004A2F5C">
        <w:rPr>
          <w:rFonts w:ascii="Arial" w:hAnsi="Arial" w:cs="Arial"/>
        </w:rPr>
        <w:t>targeted intervention/early help services.</w:t>
      </w:r>
      <w:r w:rsidR="004A2F5C">
        <w:rPr>
          <w:rFonts w:ascii="Arial" w:hAnsi="Arial" w:cs="Arial"/>
          <w:i/>
        </w:rPr>
        <w:t xml:space="preserve"> </w:t>
      </w:r>
      <w:r w:rsidR="005526BB">
        <w:rPr>
          <w:rFonts w:ascii="Arial" w:hAnsi="Arial" w:cs="Arial"/>
          <w:i/>
        </w:rPr>
        <w:t>The Threshold Criteria for WBC Children’s Services can be found at</w:t>
      </w:r>
      <w:r w:rsidR="00773550" w:rsidRPr="00B77FE0">
        <w:rPr>
          <w:rFonts w:ascii="Arial" w:hAnsi="Arial" w:cs="Arial"/>
          <w:i/>
        </w:rPr>
        <w:t xml:space="preserve"> </w:t>
      </w:r>
      <w:hyperlink r:id="rId35" w:history="1">
        <w:r w:rsidR="00B3118A" w:rsidRPr="0009142F">
          <w:rPr>
            <w:rStyle w:val="Hyperlink"/>
            <w:b/>
          </w:rPr>
          <w:t>Threshold Criteria for WBC Children's Services</w:t>
        </w:r>
      </w:hyperlink>
      <w:r w:rsidR="005526BB">
        <w:rPr>
          <w:rFonts w:ascii="Arial" w:hAnsi="Arial" w:cs="Arial"/>
          <w:b/>
          <w:u w:val="single"/>
        </w:rPr>
        <w:t xml:space="preserve"> </w:t>
      </w:r>
    </w:p>
    <w:p w:rsidR="00B3118A" w:rsidRDefault="00B3118A" w:rsidP="00147D69">
      <w:pPr>
        <w:ind w:left="851" w:hanging="851"/>
        <w:jc w:val="both"/>
        <w:rPr>
          <w:rFonts w:ascii="Arial" w:hAnsi="Arial" w:cs="Arial"/>
          <w:b/>
          <w:u w:val="single"/>
        </w:rPr>
      </w:pPr>
    </w:p>
    <w:p w:rsidR="00773550" w:rsidRPr="00B77FE0" w:rsidRDefault="00D14FBB" w:rsidP="00147D69">
      <w:pPr>
        <w:ind w:left="851" w:hanging="851"/>
        <w:jc w:val="both"/>
        <w:rPr>
          <w:rFonts w:ascii="Arial" w:hAnsi="Arial" w:cs="Arial"/>
        </w:rPr>
      </w:pPr>
      <w:r w:rsidRPr="00B77FE0">
        <w:rPr>
          <w:rFonts w:ascii="Arial" w:hAnsi="Arial" w:cs="Arial"/>
        </w:rPr>
        <w:t>9.9</w:t>
      </w:r>
      <w:r w:rsidRPr="00B77FE0">
        <w:rPr>
          <w:rFonts w:ascii="Arial" w:hAnsi="Arial" w:cs="Arial"/>
        </w:rPr>
        <w:tab/>
      </w:r>
      <w:r w:rsidR="00773550" w:rsidRPr="00B77FE0">
        <w:rPr>
          <w:rFonts w:ascii="Arial" w:hAnsi="Arial" w:cs="Arial"/>
        </w:rPr>
        <w:t>In cases where the child resides outside of West Berkshire</w:t>
      </w:r>
      <w:r w:rsidR="001E5AD8" w:rsidRPr="00B77FE0">
        <w:rPr>
          <w:rFonts w:ascii="Arial" w:hAnsi="Arial" w:cs="Arial"/>
        </w:rPr>
        <w:t>,</w:t>
      </w:r>
      <w:r w:rsidR="00773550" w:rsidRPr="00B77FE0">
        <w:rPr>
          <w:rFonts w:ascii="Arial" w:hAnsi="Arial" w:cs="Arial"/>
        </w:rPr>
        <w:t xml:space="preserve"> the </w:t>
      </w:r>
      <w:r w:rsidR="00BA2C1E">
        <w:rPr>
          <w:rFonts w:ascii="Arial" w:hAnsi="Arial" w:cs="Arial"/>
        </w:rPr>
        <w:t>Designated Safeguarding Lead</w:t>
      </w:r>
      <w:r w:rsidR="00773550" w:rsidRPr="00B77FE0">
        <w:rPr>
          <w:rFonts w:ascii="Arial" w:hAnsi="Arial" w:cs="Arial"/>
        </w:rPr>
        <w:t xml:space="preserve"> will make themselves familiar with referral processes for the child protection team in the child’s home authority.</w:t>
      </w:r>
    </w:p>
    <w:p w:rsidR="00773550" w:rsidRPr="00B77FE0" w:rsidRDefault="00773550" w:rsidP="00147D69">
      <w:pPr>
        <w:pStyle w:val="ListParagraph"/>
        <w:ind w:left="851" w:hanging="851"/>
        <w:rPr>
          <w:rFonts w:ascii="Arial" w:hAnsi="Arial" w:cs="Arial"/>
        </w:rPr>
      </w:pPr>
    </w:p>
    <w:p w:rsidR="00773550" w:rsidRPr="00B77FE0" w:rsidRDefault="00D14FBB" w:rsidP="00147D69">
      <w:pPr>
        <w:ind w:left="851" w:hanging="851"/>
        <w:jc w:val="both"/>
        <w:rPr>
          <w:rFonts w:ascii="Arial" w:hAnsi="Arial" w:cs="Arial"/>
        </w:rPr>
      </w:pPr>
      <w:r w:rsidRPr="00B77FE0">
        <w:rPr>
          <w:rFonts w:ascii="Arial" w:hAnsi="Arial" w:cs="Arial"/>
        </w:rPr>
        <w:t>9.10</w:t>
      </w:r>
      <w:r w:rsidRPr="00B77FE0">
        <w:rPr>
          <w:rFonts w:ascii="Arial" w:hAnsi="Arial" w:cs="Arial"/>
        </w:rPr>
        <w:tab/>
      </w:r>
      <w:r w:rsidR="00773550" w:rsidRPr="00B77FE0">
        <w:rPr>
          <w:rFonts w:ascii="Arial" w:hAnsi="Arial" w:cs="Arial"/>
        </w:rPr>
        <w:t>The school will always undertake to share our intention to refer a child to CAAS with the parents or carers unless to do so could place the child at greater risk of harm or impede a criminal investigation. On these occasions the school will take advice from CAAS and</w:t>
      </w:r>
      <w:r w:rsidR="001E6818" w:rsidRPr="00B77FE0">
        <w:rPr>
          <w:rFonts w:ascii="Arial" w:hAnsi="Arial" w:cs="Arial"/>
        </w:rPr>
        <w:t>/or</w:t>
      </w:r>
      <w:r w:rsidR="00773550" w:rsidRPr="00B77FE0">
        <w:rPr>
          <w:rFonts w:ascii="Arial" w:hAnsi="Arial" w:cs="Arial"/>
        </w:rPr>
        <w:t xml:space="preserve"> the Police.</w:t>
      </w:r>
    </w:p>
    <w:p w:rsidR="00773550" w:rsidRPr="00B77FE0" w:rsidRDefault="00773550" w:rsidP="00147D69">
      <w:pPr>
        <w:pStyle w:val="ListParagraph"/>
        <w:ind w:left="851" w:hanging="851"/>
        <w:rPr>
          <w:rFonts w:ascii="Arial" w:hAnsi="Arial" w:cs="Arial"/>
        </w:rPr>
      </w:pPr>
    </w:p>
    <w:p w:rsidR="00281EB0" w:rsidRDefault="00D14FBB" w:rsidP="00147D69">
      <w:pPr>
        <w:ind w:left="851" w:hanging="851"/>
        <w:jc w:val="both"/>
        <w:rPr>
          <w:rFonts w:ascii="Arial" w:hAnsi="Arial" w:cs="Arial"/>
        </w:rPr>
      </w:pPr>
      <w:r w:rsidRPr="00B77FE0">
        <w:rPr>
          <w:rFonts w:ascii="Arial" w:hAnsi="Arial" w:cs="Arial"/>
        </w:rPr>
        <w:t>9.11</w:t>
      </w:r>
      <w:r w:rsidRPr="00B77FE0">
        <w:rPr>
          <w:rFonts w:ascii="Arial" w:hAnsi="Arial" w:cs="Arial"/>
        </w:rPr>
        <w:tab/>
      </w:r>
      <w:r w:rsidR="00773550" w:rsidRPr="00B77FE0">
        <w:rPr>
          <w:rFonts w:ascii="Arial" w:hAnsi="Arial" w:cs="Arial"/>
        </w:rPr>
        <w:t>A statement in the school brochure and on the school website will inform parents and carers about our school’s duties and responsibilities under child protection procedures. This policy will be made freely available to parents and carers on the school website and in hardcopy</w:t>
      </w:r>
      <w:r w:rsidR="001E5AD8" w:rsidRPr="00B77FE0">
        <w:rPr>
          <w:rFonts w:ascii="Arial" w:hAnsi="Arial" w:cs="Arial"/>
        </w:rPr>
        <w:t>,</w:t>
      </w:r>
      <w:r w:rsidR="00773550" w:rsidRPr="00B77FE0">
        <w:rPr>
          <w:rFonts w:ascii="Arial" w:hAnsi="Arial" w:cs="Arial"/>
        </w:rPr>
        <w:t xml:space="preserve"> on request.</w:t>
      </w:r>
    </w:p>
    <w:p w:rsidR="00773550" w:rsidRPr="00B77FE0" w:rsidRDefault="00737850" w:rsidP="00AF6C7B">
      <w:pPr>
        <w:ind w:left="851" w:hanging="851"/>
        <w:jc w:val="both"/>
        <w:rPr>
          <w:rFonts w:ascii="Arial" w:hAnsi="Arial" w:cs="Arial"/>
        </w:rPr>
      </w:pPr>
      <w:r>
        <w:rPr>
          <w:rFonts w:ascii="Arial" w:hAnsi="Arial" w:cs="Arial"/>
        </w:rPr>
        <w:t xml:space="preserve">9.12      The school will notify the local authority when parents notify them that they will be </w:t>
      </w:r>
      <w:r w:rsidR="00570B2C">
        <w:rPr>
          <w:rFonts w:ascii="Arial" w:hAnsi="Arial" w:cs="Arial"/>
        </w:rPr>
        <w:t>electively home educating their children.</w:t>
      </w:r>
    </w:p>
    <w:p w:rsidR="00773550" w:rsidRPr="00B77FE0" w:rsidRDefault="00773550" w:rsidP="00487557">
      <w:pPr>
        <w:ind w:left="709" w:hanging="709"/>
        <w:rPr>
          <w:rFonts w:ascii="Arial" w:hAnsi="Arial" w:cs="Arial"/>
        </w:rPr>
      </w:pPr>
    </w:p>
    <w:p w:rsidR="00773550" w:rsidRPr="00B77FE0" w:rsidRDefault="00376597" w:rsidP="00AF6C7B">
      <w:pPr>
        <w:jc w:val="both"/>
        <w:rPr>
          <w:rFonts w:ascii="Arial" w:hAnsi="Arial" w:cs="Arial"/>
        </w:rPr>
      </w:pPr>
      <w:r w:rsidRPr="00B77FE0">
        <w:rPr>
          <w:rFonts w:ascii="Arial" w:hAnsi="Arial" w:cs="Arial"/>
          <w:b/>
        </w:rPr>
        <w:t>10</w:t>
      </w:r>
      <w:r w:rsidR="00773550" w:rsidRPr="00B77FE0">
        <w:rPr>
          <w:rFonts w:ascii="Arial" w:hAnsi="Arial" w:cs="Arial"/>
          <w:b/>
        </w:rPr>
        <w:t>.</w:t>
      </w:r>
      <w:r w:rsidR="00773550" w:rsidRPr="00B77FE0">
        <w:rPr>
          <w:rFonts w:ascii="Arial" w:hAnsi="Arial" w:cs="Arial"/>
          <w:b/>
        </w:rPr>
        <w:tab/>
      </w:r>
      <w:r w:rsidR="00AF6C7B">
        <w:rPr>
          <w:rFonts w:ascii="Arial" w:hAnsi="Arial" w:cs="Arial"/>
          <w:b/>
        </w:rPr>
        <w:t xml:space="preserve">   </w:t>
      </w:r>
      <w:r w:rsidR="00773550" w:rsidRPr="00B77FE0">
        <w:rPr>
          <w:rFonts w:ascii="Arial" w:hAnsi="Arial" w:cs="Arial"/>
          <w:b/>
        </w:rPr>
        <w:t>Training and support</w:t>
      </w:r>
      <w:r w:rsidR="00773550" w:rsidRPr="00B77FE0">
        <w:rPr>
          <w:rFonts w:ascii="Arial" w:hAnsi="Arial" w:cs="Arial"/>
        </w:rPr>
        <w:t xml:space="preserve"> </w:t>
      </w:r>
    </w:p>
    <w:p w:rsidR="00773550" w:rsidRPr="00B77FE0" w:rsidRDefault="00773550" w:rsidP="00147D69">
      <w:pPr>
        <w:ind w:left="851" w:hanging="851"/>
        <w:jc w:val="both"/>
        <w:rPr>
          <w:rFonts w:ascii="Arial" w:hAnsi="Arial" w:cs="Arial"/>
        </w:rPr>
      </w:pPr>
    </w:p>
    <w:p w:rsidR="0027751A" w:rsidRDefault="00376597" w:rsidP="00147D69">
      <w:pPr>
        <w:ind w:left="851" w:hanging="851"/>
        <w:jc w:val="both"/>
        <w:rPr>
          <w:rFonts w:ascii="Arial" w:hAnsi="Arial" w:cs="Arial"/>
        </w:rPr>
      </w:pPr>
      <w:r w:rsidRPr="00B77FE0">
        <w:rPr>
          <w:rFonts w:ascii="Arial" w:hAnsi="Arial" w:cs="Arial"/>
        </w:rPr>
        <w:t>10</w:t>
      </w:r>
      <w:r w:rsidR="00C43818">
        <w:rPr>
          <w:rFonts w:ascii="Arial" w:hAnsi="Arial" w:cs="Arial"/>
        </w:rPr>
        <w:t>.1</w:t>
      </w:r>
      <w:r w:rsidR="00773550" w:rsidRPr="00B77FE0">
        <w:rPr>
          <w:rFonts w:ascii="Arial" w:hAnsi="Arial" w:cs="Arial"/>
        </w:rPr>
        <w:t xml:space="preserve">The </w:t>
      </w:r>
      <w:proofErr w:type="spellStart"/>
      <w:r w:rsidR="00773550" w:rsidRPr="00B77FE0">
        <w:rPr>
          <w:rFonts w:ascii="Arial" w:hAnsi="Arial" w:cs="Arial"/>
        </w:rPr>
        <w:t>Head</w:t>
      </w:r>
      <w:r w:rsidR="00F56428" w:rsidRPr="00B77FE0">
        <w:rPr>
          <w:rFonts w:ascii="Arial" w:hAnsi="Arial" w:cs="Arial"/>
        </w:rPr>
        <w:t>t</w:t>
      </w:r>
      <w:r w:rsidR="00773550" w:rsidRPr="00B77FE0">
        <w:rPr>
          <w:rFonts w:ascii="Arial" w:hAnsi="Arial" w:cs="Arial"/>
        </w:rPr>
        <w:t>eacher</w:t>
      </w:r>
      <w:proofErr w:type="spellEnd"/>
      <w:r w:rsidR="00773550" w:rsidRPr="00B77FE0">
        <w:rPr>
          <w:rFonts w:ascii="Arial" w:hAnsi="Arial" w:cs="Arial"/>
        </w:rPr>
        <w:t xml:space="preserve"> and all other staff who work with </w:t>
      </w:r>
      <w:r w:rsidR="001E5AD8" w:rsidRPr="00B77FE0">
        <w:rPr>
          <w:rFonts w:ascii="Arial" w:hAnsi="Arial" w:cs="Arial"/>
        </w:rPr>
        <w:t>children</w:t>
      </w:r>
      <w:r w:rsidR="00773550" w:rsidRPr="00B77FE0">
        <w:rPr>
          <w:rFonts w:ascii="Arial" w:hAnsi="Arial" w:cs="Arial"/>
        </w:rPr>
        <w:t xml:space="preserve"> will undertake appropriate child protection awareness training to equip them to carry out their responsibilities for child protection effectively.</w:t>
      </w:r>
    </w:p>
    <w:p w:rsidR="0027751A" w:rsidRDefault="0027751A" w:rsidP="00147D69">
      <w:pPr>
        <w:ind w:left="851" w:hanging="851"/>
        <w:jc w:val="both"/>
        <w:rPr>
          <w:rFonts w:ascii="Arial" w:hAnsi="Arial" w:cs="Arial"/>
        </w:rPr>
      </w:pPr>
      <w:r>
        <w:rPr>
          <w:rFonts w:ascii="Arial" w:hAnsi="Arial" w:cs="Arial"/>
        </w:rPr>
        <w:t xml:space="preserve">             The expectation from the Local Authority and the Safeguarding Partnership is that the minimum requirement is that all staff and Governors receive Universal Safeguarding Training. Best practice would be that all staff and Governors complete the free online training recommended by the Berkshire West Safeguarding Children Partnership.</w:t>
      </w:r>
    </w:p>
    <w:p w:rsidR="0027751A" w:rsidRPr="00B77FE0" w:rsidRDefault="0027751A" w:rsidP="00147D69">
      <w:pPr>
        <w:ind w:left="851" w:hanging="851"/>
        <w:jc w:val="both"/>
        <w:rPr>
          <w:rFonts w:ascii="Arial" w:hAnsi="Arial" w:cs="Arial"/>
        </w:rPr>
      </w:pPr>
      <w:r>
        <w:rPr>
          <w:rFonts w:ascii="Arial" w:hAnsi="Arial" w:cs="Arial"/>
        </w:rPr>
        <w:t xml:space="preserve">            </w:t>
      </w:r>
      <w:r w:rsidR="00773550" w:rsidRPr="00B77FE0">
        <w:rPr>
          <w:rFonts w:ascii="Arial" w:hAnsi="Arial" w:cs="Arial"/>
        </w:rPr>
        <w:t xml:space="preserve"> This training needs to be kept up to date by refresher training</w:t>
      </w:r>
      <w:r w:rsidR="00E84B8C" w:rsidRPr="00B77FE0">
        <w:rPr>
          <w:rFonts w:ascii="Arial" w:hAnsi="Arial" w:cs="Arial"/>
        </w:rPr>
        <w:t xml:space="preserve">.  </w:t>
      </w:r>
      <w:r w:rsidR="00DE08D6">
        <w:rPr>
          <w:rFonts w:ascii="Arial" w:hAnsi="Arial" w:cs="Arial"/>
        </w:rPr>
        <w:t>Governing bodies</w:t>
      </w:r>
      <w:r w:rsidR="00282777">
        <w:rPr>
          <w:rFonts w:ascii="Arial" w:hAnsi="Arial" w:cs="Arial"/>
        </w:rPr>
        <w:t xml:space="preserve"> and proprietors should ensure that all staff members undergo safeguarding and child protection training at induction. The training should be regularly </w:t>
      </w:r>
      <w:r w:rsidR="00166A4B">
        <w:rPr>
          <w:rFonts w:ascii="Arial" w:hAnsi="Arial" w:cs="Arial"/>
        </w:rPr>
        <w:t xml:space="preserve">updated. </w:t>
      </w:r>
      <w:r w:rsidR="00282777">
        <w:rPr>
          <w:rFonts w:ascii="Arial" w:hAnsi="Arial" w:cs="Arial"/>
        </w:rPr>
        <w:t xml:space="preserve">Induction and training should be in line with </w:t>
      </w:r>
      <w:r w:rsidR="00FB697D">
        <w:rPr>
          <w:rFonts w:ascii="Arial" w:hAnsi="Arial" w:cs="Arial"/>
        </w:rPr>
        <w:t>advice</w:t>
      </w:r>
      <w:r w:rsidR="00DE08D6">
        <w:rPr>
          <w:rFonts w:ascii="Arial" w:hAnsi="Arial" w:cs="Arial"/>
        </w:rPr>
        <w:t xml:space="preserve"> from the Berkshire West Safeguarding Children Partnership</w:t>
      </w:r>
      <w:r w:rsidR="005209FC">
        <w:rPr>
          <w:rFonts w:ascii="Arial" w:hAnsi="Arial" w:cs="Arial"/>
        </w:rPr>
        <w:t xml:space="preserve"> / government guidance</w:t>
      </w:r>
      <w:r w:rsidR="00282777">
        <w:rPr>
          <w:rFonts w:ascii="Arial" w:hAnsi="Arial" w:cs="Arial"/>
        </w:rPr>
        <w:t>. In addition, all staff member</w:t>
      </w:r>
      <w:r w:rsidR="005C06F5">
        <w:rPr>
          <w:rFonts w:ascii="Arial" w:hAnsi="Arial" w:cs="Arial"/>
        </w:rPr>
        <w:t>s</w:t>
      </w:r>
      <w:r w:rsidR="00282777">
        <w:rPr>
          <w:rFonts w:ascii="Arial" w:hAnsi="Arial" w:cs="Arial"/>
        </w:rPr>
        <w:t xml:space="preserve"> should receive </w:t>
      </w:r>
      <w:r w:rsidR="006140C8">
        <w:rPr>
          <w:rFonts w:ascii="Arial" w:hAnsi="Arial" w:cs="Arial"/>
        </w:rPr>
        <w:t>regular</w:t>
      </w:r>
      <w:r w:rsidR="00282777">
        <w:rPr>
          <w:rFonts w:ascii="Arial" w:hAnsi="Arial" w:cs="Arial"/>
        </w:rPr>
        <w:t xml:space="preserve"> sa</w:t>
      </w:r>
      <w:r w:rsidR="006140C8">
        <w:rPr>
          <w:rFonts w:ascii="Arial" w:hAnsi="Arial" w:cs="Arial"/>
        </w:rPr>
        <w:t>feguarding</w:t>
      </w:r>
      <w:r w:rsidR="00282777">
        <w:rPr>
          <w:rFonts w:ascii="Arial" w:hAnsi="Arial" w:cs="Arial"/>
        </w:rPr>
        <w:t xml:space="preserve"> and child protection updates (</w:t>
      </w:r>
      <w:r w:rsidR="006140C8">
        <w:rPr>
          <w:rFonts w:ascii="Arial" w:hAnsi="Arial" w:cs="Arial"/>
        </w:rPr>
        <w:t>e.g.</w:t>
      </w:r>
      <w:r w:rsidR="00282777">
        <w:rPr>
          <w:rFonts w:ascii="Arial" w:hAnsi="Arial" w:cs="Arial"/>
        </w:rPr>
        <w:t xml:space="preserve"> via email, e-bulletins, staff meetings), as required but at least annually, to provide them with relevant skills and knowledge to safeguarding children effectively. </w:t>
      </w:r>
      <w:r w:rsidR="00773550" w:rsidRPr="00B77FE0">
        <w:rPr>
          <w:rFonts w:ascii="Arial" w:hAnsi="Arial" w:cs="Arial"/>
        </w:rPr>
        <w:t xml:space="preserve">This will also include Prevent training, to ensure that staff have the necessary training that gives them the knowledge and confidence to identify children at risk of being drawn into terrorism, and to challenge extremist ideas which can be used to legitimise terrorism. This includes agency and temporary staff.  </w:t>
      </w:r>
    </w:p>
    <w:p w:rsidR="00773550" w:rsidRPr="00B77FE0" w:rsidRDefault="00773550" w:rsidP="00147D69">
      <w:pPr>
        <w:ind w:left="851" w:hanging="851"/>
        <w:jc w:val="both"/>
        <w:rPr>
          <w:rFonts w:ascii="Arial" w:hAnsi="Arial" w:cs="Arial"/>
        </w:rPr>
      </w:pPr>
    </w:p>
    <w:p w:rsidR="00773550"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.2</w:t>
      </w:r>
      <w:r w:rsidR="00773550" w:rsidRPr="00B77FE0">
        <w:rPr>
          <w:rFonts w:ascii="Arial" w:hAnsi="Arial" w:cs="Arial"/>
        </w:rPr>
        <w:tab/>
        <w:t xml:space="preserve">The </w:t>
      </w:r>
      <w:r w:rsidR="00BA2C1E">
        <w:rPr>
          <w:rFonts w:ascii="Arial" w:hAnsi="Arial" w:cs="Arial"/>
        </w:rPr>
        <w:t>Designated Safeguarding Lead</w:t>
      </w:r>
      <w:r w:rsidR="00773550" w:rsidRPr="00B77FE0">
        <w:rPr>
          <w:rFonts w:ascii="Arial" w:hAnsi="Arial" w:cs="Arial"/>
        </w:rPr>
        <w:t xml:space="preserve"> will ensure that all staff complete Universal </w:t>
      </w:r>
      <w:r w:rsidR="001E5AD8" w:rsidRPr="00B77FE0">
        <w:rPr>
          <w:rFonts w:ascii="Arial" w:hAnsi="Arial" w:cs="Arial"/>
        </w:rPr>
        <w:t>Safeguarding Training</w:t>
      </w:r>
      <w:r w:rsidR="00773550" w:rsidRPr="00B77FE0">
        <w:rPr>
          <w:rFonts w:ascii="Arial" w:hAnsi="Arial" w:cs="Arial"/>
        </w:rPr>
        <w:t xml:space="preserve"> and that this is refreshed </w:t>
      </w:r>
      <w:r w:rsidR="0054000A">
        <w:rPr>
          <w:rFonts w:ascii="Arial" w:hAnsi="Arial" w:cs="Arial"/>
        </w:rPr>
        <w:t>either</w:t>
      </w:r>
      <w:r w:rsidR="0054000A" w:rsidRPr="00B77FE0">
        <w:rPr>
          <w:rFonts w:ascii="Arial" w:hAnsi="Arial" w:cs="Arial"/>
        </w:rPr>
        <w:t xml:space="preserve"> every three years</w:t>
      </w:r>
      <w:r w:rsidR="0054000A">
        <w:rPr>
          <w:rFonts w:ascii="Arial" w:hAnsi="Arial" w:cs="Arial"/>
        </w:rPr>
        <w:t xml:space="preserve"> or </w:t>
      </w:r>
      <w:r w:rsidR="00B73EB0">
        <w:rPr>
          <w:rFonts w:ascii="Arial" w:hAnsi="Arial" w:cs="Arial"/>
        </w:rPr>
        <w:t xml:space="preserve">in </w:t>
      </w:r>
      <w:r w:rsidR="005C06F5">
        <w:rPr>
          <w:rFonts w:ascii="Arial" w:hAnsi="Arial" w:cs="Arial"/>
        </w:rPr>
        <w:t>line with gu</w:t>
      </w:r>
      <w:r w:rsidR="00FA0084">
        <w:rPr>
          <w:rFonts w:ascii="Arial" w:hAnsi="Arial" w:cs="Arial"/>
        </w:rPr>
        <w:t>idance from the Berkshire West S</w:t>
      </w:r>
      <w:r w:rsidR="005C06F5">
        <w:rPr>
          <w:rFonts w:ascii="Arial" w:hAnsi="Arial" w:cs="Arial"/>
        </w:rPr>
        <w:t>afeguarding Children Partnership</w:t>
      </w:r>
      <w:r w:rsidR="00AA66F8">
        <w:rPr>
          <w:rFonts w:ascii="Arial" w:hAnsi="Arial" w:cs="Arial"/>
        </w:rPr>
        <w:t xml:space="preserve"> or statutory guidance</w:t>
      </w:r>
      <w:r w:rsidR="00773550" w:rsidRPr="00B77FE0">
        <w:rPr>
          <w:rFonts w:ascii="Arial" w:hAnsi="Arial" w:cs="Arial"/>
        </w:rPr>
        <w:t xml:space="preserve">.  Staff training records will be kept up to date to monitor this.  Initial Universal </w:t>
      </w:r>
      <w:r w:rsidR="00841C17" w:rsidRPr="00B77FE0">
        <w:rPr>
          <w:rFonts w:ascii="Arial" w:hAnsi="Arial" w:cs="Arial"/>
        </w:rPr>
        <w:t>Safeguarding Training</w:t>
      </w:r>
      <w:r w:rsidR="00773550" w:rsidRPr="00B77FE0">
        <w:rPr>
          <w:rFonts w:ascii="Arial" w:hAnsi="Arial" w:cs="Arial"/>
        </w:rPr>
        <w:t xml:space="preserve"> will be completed by attending a Universal </w:t>
      </w:r>
      <w:r w:rsidR="00841C17" w:rsidRPr="00B77FE0">
        <w:rPr>
          <w:rFonts w:ascii="Arial" w:hAnsi="Arial" w:cs="Arial"/>
        </w:rPr>
        <w:t xml:space="preserve">Safeguarding </w:t>
      </w:r>
      <w:r w:rsidR="00773550" w:rsidRPr="00B77FE0">
        <w:rPr>
          <w:rFonts w:ascii="Arial" w:hAnsi="Arial" w:cs="Arial"/>
        </w:rPr>
        <w:t xml:space="preserve">Training session delivered either by the local authority or school </w:t>
      </w:r>
      <w:r w:rsidR="00BA2C1E">
        <w:rPr>
          <w:rFonts w:ascii="Arial" w:hAnsi="Arial" w:cs="Arial"/>
        </w:rPr>
        <w:t>Designated Safeguarding Lead</w:t>
      </w:r>
      <w:r w:rsidR="00773550" w:rsidRPr="00B77FE0">
        <w:rPr>
          <w:rFonts w:ascii="Arial" w:hAnsi="Arial" w:cs="Arial"/>
        </w:rPr>
        <w:t xml:space="preserve"> (if appropriate training has been completed).  After this, refresher training can be completed online using West Berkshire’s online training provision.  </w:t>
      </w:r>
    </w:p>
    <w:p w:rsidR="00773550" w:rsidRPr="00B77FE0" w:rsidRDefault="00773550" w:rsidP="00147D69">
      <w:pPr>
        <w:ind w:left="851" w:hanging="851"/>
        <w:jc w:val="both"/>
        <w:rPr>
          <w:rFonts w:ascii="Arial" w:hAnsi="Arial" w:cs="Arial"/>
        </w:rPr>
      </w:pPr>
    </w:p>
    <w:p w:rsidR="003775FC"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.3</w:t>
      </w:r>
      <w:r w:rsidR="00773550" w:rsidRPr="00B77FE0">
        <w:rPr>
          <w:rFonts w:ascii="Arial" w:hAnsi="Arial" w:cs="Arial"/>
        </w:rPr>
        <w:tab/>
      </w:r>
      <w:r w:rsidR="003775FC" w:rsidRPr="00B77FE0">
        <w:rPr>
          <w:rFonts w:ascii="Arial" w:hAnsi="Arial" w:cs="Arial"/>
        </w:rPr>
        <w:t xml:space="preserve">All staff, students, supply staff and regular visitors to the school will be told where the policy is kept, given the name of the </w:t>
      </w:r>
      <w:r w:rsidR="00BA2C1E">
        <w:rPr>
          <w:rFonts w:ascii="Arial" w:hAnsi="Arial" w:cs="Arial"/>
        </w:rPr>
        <w:t>Designated Safeguarding Lead</w:t>
      </w:r>
      <w:r w:rsidR="003775FC" w:rsidRPr="00B77FE0">
        <w:rPr>
          <w:rFonts w:ascii="Arial" w:hAnsi="Arial" w:cs="Arial"/>
        </w:rPr>
        <w:t xml:space="preserve"> and informed of the schools procedures in reporting concerns.</w:t>
      </w:r>
    </w:p>
    <w:p w:rsidR="003775FC" w:rsidRPr="00B77FE0" w:rsidRDefault="003775FC" w:rsidP="00147D69">
      <w:pPr>
        <w:ind w:left="851" w:hanging="851"/>
        <w:jc w:val="both"/>
        <w:rPr>
          <w:rFonts w:ascii="Arial" w:hAnsi="Arial" w:cs="Arial"/>
        </w:rPr>
      </w:pPr>
    </w:p>
    <w:p w:rsidR="00773550" w:rsidRPr="00B77FE0" w:rsidRDefault="000316F2" w:rsidP="00147D69">
      <w:pPr>
        <w:ind w:left="851" w:hanging="851"/>
        <w:jc w:val="both"/>
        <w:rPr>
          <w:rFonts w:ascii="Arial" w:hAnsi="Arial" w:cs="Arial"/>
        </w:rPr>
      </w:pPr>
      <w:r w:rsidRPr="00B77FE0">
        <w:rPr>
          <w:rFonts w:ascii="Arial" w:hAnsi="Arial" w:cs="Arial"/>
        </w:rPr>
        <w:t>10.4</w:t>
      </w:r>
      <w:r w:rsidRPr="00B77FE0">
        <w:rPr>
          <w:rFonts w:ascii="Arial" w:hAnsi="Arial" w:cs="Arial"/>
        </w:rPr>
        <w:tab/>
      </w:r>
      <w:r w:rsidR="00773550" w:rsidRPr="00B77FE0">
        <w:rPr>
          <w:rFonts w:ascii="Arial" w:hAnsi="Arial" w:cs="Arial"/>
        </w:rPr>
        <w:t xml:space="preserve">The </w:t>
      </w:r>
      <w:r w:rsidR="00BA2C1E">
        <w:rPr>
          <w:rFonts w:ascii="Arial" w:hAnsi="Arial" w:cs="Arial"/>
        </w:rPr>
        <w:t>Designated Safeguarding Lead</w:t>
      </w:r>
      <w:r w:rsidR="00773550" w:rsidRPr="00B77FE0">
        <w:rPr>
          <w:rFonts w:ascii="Arial" w:hAnsi="Arial" w:cs="Arial"/>
        </w:rPr>
        <w:t xml:space="preserve"> and any nominated </w:t>
      </w:r>
      <w:r w:rsidR="00F56428" w:rsidRPr="00B77FE0">
        <w:rPr>
          <w:rFonts w:ascii="Arial" w:hAnsi="Arial" w:cs="Arial"/>
        </w:rPr>
        <w:t xml:space="preserve">Deputies </w:t>
      </w:r>
      <w:r w:rsidR="00773550" w:rsidRPr="00B77FE0">
        <w:rPr>
          <w:rFonts w:ascii="Arial" w:hAnsi="Arial" w:cs="Arial"/>
        </w:rPr>
        <w:t xml:space="preserve">will complete local authority </w:t>
      </w:r>
      <w:r w:rsidR="00BA2C1E">
        <w:rPr>
          <w:rFonts w:ascii="Arial" w:hAnsi="Arial" w:cs="Arial"/>
        </w:rPr>
        <w:t>Designated Safeguarding Lead</w:t>
      </w:r>
      <w:r w:rsidR="00773550" w:rsidRPr="00B77FE0">
        <w:rPr>
          <w:rFonts w:ascii="Arial" w:hAnsi="Arial" w:cs="Arial"/>
        </w:rPr>
        <w:t xml:space="preserve"> Training and this will be refreshed every </w:t>
      </w:r>
      <w:r w:rsidR="00773550" w:rsidRPr="00B263E0">
        <w:rPr>
          <w:rFonts w:ascii="Arial" w:hAnsi="Arial" w:cs="Arial"/>
          <w:b/>
        </w:rPr>
        <w:t>two years</w:t>
      </w:r>
      <w:r w:rsidR="00773550" w:rsidRPr="00B77FE0">
        <w:rPr>
          <w:rFonts w:ascii="Arial" w:hAnsi="Arial" w:cs="Arial"/>
        </w:rPr>
        <w:t xml:space="preserve">.  This will be recorded on staff training records and monitored by the </w:t>
      </w:r>
      <w:r w:rsidR="00BA2C1E">
        <w:rPr>
          <w:rFonts w:ascii="Arial" w:hAnsi="Arial" w:cs="Arial"/>
        </w:rPr>
        <w:t>Designated Safeguarding Lead</w:t>
      </w:r>
      <w:r w:rsidR="00773550" w:rsidRPr="00B77FE0">
        <w:rPr>
          <w:rFonts w:ascii="Arial" w:hAnsi="Arial" w:cs="Arial"/>
        </w:rPr>
        <w:t>.</w:t>
      </w:r>
    </w:p>
    <w:p w:rsidR="00773550" w:rsidRPr="00B77FE0" w:rsidRDefault="00773550" w:rsidP="00487557">
      <w:pPr>
        <w:tabs>
          <w:tab w:val="left" w:pos="709"/>
        </w:tabs>
        <w:ind w:left="709" w:hanging="709"/>
        <w:jc w:val="both"/>
        <w:rPr>
          <w:rFonts w:ascii="Arial" w:hAnsi="Arial" w:cs="Arial"/>
        </w:rPr>
      </w:pPr>
    </w:p>
    <w:p w:rsidR="00773550"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w:t>
      </w:r>
      <w:r w:rsidR="000316F2" w:rsidRPr="00B77FE0">
        <w:rPr>
          <w:rFonts w:ascii="Arial" w:hAnsi="Arial" w:cs="Arial"/>
        </w:rPr>
        <w:t>5</w:t>
      </w:r>
      <w:r w:rsidR="00773550" w:rsidRPr="00B77FE0">
        <w:rPr>
          <w:rFonts w:ascii="Arial" w:hAnsi="Arial" w:cs="Arial"/>
        </w:rPr>
        <w:tab/>
        <w:t xml:space="preserve">The Safeguarding Governor will have oversight of all child protection training records to ensure that this is taking place in a timely manner.  </w:t>
      </w:r>
    </w:p>
    <w:p w:rsidR="00773550" w:rsidRPr="00B77FE0" w:rsidRDefault="00773550" w:rsidP="00147D69">
      <w:pPr>
        <w:ind w:left="851" w:hanging="851"/>
        <w:jc w:val="both"/>
        <w:rPr>
          <w:rFonts w:ascii="Arial" w:hAnsi="Arial" w:cs="Arial"/>
        </w:rPr>
      </w:pPr>
    </w:p>
    <w:p w:rsidR="00773550" w:rsidRPr="00B77FE0" w:rsidRDefault="00376597" w:rsidP="00147D69">
      <w:pPr>
        <w:ind w:left="851" w:hanging="851"/>
        <w:jc w:val="both"/>
        <w:rPr>
          <w:rFonts w:ascii="Arial" w:hAnsi="Arial" w:cs="Arial"/>
        </w:rPr>
      </w:pPr>
      <w:r w:rsidRPr="00B77FE0">
        <w:rPr>
          <w:rFonts w:ascii="Arial" w:hAnsi="Arial" w:cs="Arial"/>
        </w:rPr>
        <w:t>10</w:t>
      </w:r>
      <w:r w:rsidR="00773550" w:rsidRPr="00B77FE0">
        <w:rPr>
          <w:rFonts w:ascii="Arial" w:hAnsi="Arial" w:cs="Arial"/>
        </w:rPr>
        <w:t>.</w:t>
      </w:r>
      <w:r w:rsidR="000316F2" w:rsidRPr="00B77FE0">
        <w:rPr>
          <w:rFonts w:ascii="Arial" w:hAnsi="Arial" w:cs="Arial"/>
        </w:rPr>
        <w:t>6</w:t>
      </w:r>
      <w:r w:rsidR="00773550" w:rsidRPr="00B77FE0">
        <w:rPr>
          <w:rFonts w:ascii="Arial" w:hAnsi="Arial" w:cs="Arial"/>
        </w:rPr>
        <w:tab/>
        <w:t>Where there are concerns and queries about child protection</w:t>
      </w:r>
      <w:r w:rsidR="007943C1" w:rsidRPr="00B77FE0">
        <w:rPr>
          <w:rFonts w:ascii="Arial" w:hAnsi="Arial" w:cs="Arial"/>
        </w:rPr>
        <w:t>,</w:t>
      </w:r>
      <w:r w:rsidR="00773550" w:rsidRPr="00B77FE0">
        <w:rPr>
          <w:rFonts w:ascii="Arial" w:hAnsi="Arial" w:cs="Arial"/>
        </w:rPr>
        <w:t xml:space="preserve"> support will be available for all school staff from the </w:t>
      </w:r>
      <w:r w:rsidR="00BA2C1E">
        <w:rPr>
          <w:rFonts w:ascii="Arial" w:hAnsi="Arial" w:cs="Arial"/>
        </w:rPr>
        <w:t>Designated Safeguarding Lead</w:t>
      </w:r>
      <w:r w:rsidR="00773550" w:rsidRPr="00B77FE0">
        <w:rPr>
          <w:rFonts w:ascii="Arial" w:hAnsi="Arial" w:cs="Arial"/>
        </w:rPr>
        <w:t xml:space="preserve">, and their </w:t>
      </w:r>
      <w:r w:rsidR="00F56428" w:rsidRPr="00B77FE0">
        <w:rPr>
          <w:rFonts w:ascii="Arial" w:hAnsi="Arial" w:cs="Arial"/>
        </w:rPr>
        <w:t>Deputies</w:t>
      </w:r>
      <w:r w:rsidR="00773550" w:rsidRPr="00B77FE0">
        <w:rPr>
          <w:rFonts w:ascii="Arial" w:hAnsi="Arial" w:cs="Arial"/>
        </w:rPr>
        <w:t xml:space="preserve">.  The </w:t>
      </w:r>
      <w:r w:rsidR="00BA2C1E">
        <w:rPr>
          <w:rFonts w:ascii="Arial" w:hAnsi="Arial" w:cs="Arial"/>
        </w:rPr>
        <w:t>Designated Safeguarding Lead</w:t>
      </w:r>
      <w:r w:rsidR="00773550" w:rsidRPr="00B77FE0">
        <w:rPr>
          <w:rFonts w:ascii="Arial" w:hAnsi="Arial" w:cs="Arial"/>
        </w:rPr>
        <w:t xml:space="preserve"> will seek support from the </w:t>
      </w:r>
      <w:proofErr w:type="spellStart"/>
      <w:r w:rsidR="00773550" w:rsidRPr="00B77FE0">
        <w:rPr>
          <w:rFonts w:ascii="Arial" w:hAnsi="Arial" w:cs="Arial"/>
        </w:rPr>
        <w:t>Headteacher</w:t>
      </w:r>
      <w:proofErr w:type="spellEnd"/>
      <w:r w:rsidR="0040262A" w:rsidRPr="00B77FE0">
        <w:rPr>
          <w:rFonts w:ascii="Arial" w:hAnsi="Arial" w:cs="Arial"/>
        </w:rPr>
        <w:t xml:space="preserve">, </w:t>
      </w:r>
      <w:r w:rsidR="0040262A" w:rsidRPr="00396A14">
        <w:rPr>
          <w:rFonts w:ascii="Arial" w:hAnsi="Arial" w:cs="Arial"/>
        </w:rPr>
        <w:t xml:space="preserve">PREVENT </w:t>
      </w:r>
      <w:r w:rsidR="0040262A" w:rsidRPr="00B77FE0">
        <w:rPr>
          <w:rFonts w:ascii="Arial" w:hAnsi="Arial" w:cs="Arial"/>
        </w:rPr>
        <w:t>Officer</w:t>
      </w:r>
      <w:r w:rsidR="00773550" w:rsidRPr="00B77FE0">
        <w:rPr>
          <w:rFonts w:ascii="Arial" w:hAnsi="Arial" w:cs="Arial"/>
        </w:rPr>
        <w:t xml:space="preserve"> and appropriate local authority staff where needed.</w:t>
      </w:r>
    </w:p>
    <w:p w:rsidR="00773550" w:rsidRPr="00B77FE0" w:rsidRDefault="00773550" w:rsidP="00147D69">
      <w:pPr>
        <w:ind w:left="851" w:hanging="851"/>
        <w:jc w:val="both"/>
        <w:rPr>
          <w:rFonts w:ascii="Arial" w:hAnsi="Arial" w:cs="Arial"/>
          <w:b/>
        </w:rPr>
      </w:pPr>
    </w:p>
    <w:p w:rsidR="00D659AA" w:rsidRPr="00B77FE0" w:rsidRDefault="00376597" w:rsidP="00147D69">
      <w:pPr>
        <w:ind w:left="851" w:hanging="851"/>
        <w:jc w:val="both"/>
        <w:rPr>
          <w:rFonts w:ascii="Arial" w:hAnsi="Arial" w:cs="Arial"/>
        </w:rPr>
      </w:pPr>
      <w:r w:rsidRPr="00B77FE0">
        <w:rPr>
          <w:rFonts w:ascii="Arial" w:hAnsi="Arial" w:cs="Arial"/>
          <w:b/>
        </w:rPr>
        <w:t>11</w:t>
      </w:r>
      <w:r w:rsidR="00D659AA" w:rsidRPr="00B77FE0">
        <w:rPr>
          <w:rFonts w:ascii="Arial" w:hAnsi="Arial" w:cs="Arial"/>
          <w:b/>
        </w:rPr>
        <w:t>.</w:t>
      </w:r>
      <w:r w:rsidR="00D659AA" w:rsidRPr="00B77FE0">
        <w:rPr>
          <w:rFonts w:ascii="Arial" w:hAnsi="Arial" w:cs="Arial"/>
          <w:b/>
        </w:rPr>
        <w:tab/>
        <w:t>Professional confidentiality</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8E58A4">
        <w:rPr>
          <w:rFonts w:ascii="Arial" w:hAnsi="Arial" w:cs="Arial"/>
          <w:b/>
        </w:rPr>
        <w:t>11</w:t>
      </w:r>
      <w:r w:rsidR="00D659AA" w:rsidRPr="008E58A4">
        <w:rPr>
          <w:rFonts w:ascii="Arial" w:hAnsi="Arial" w:cs="Arial"/>
          <w:b/>
        </w:rPr>
        <w:t>.1</w:t>
      </w:r>
      <w:r w:rsidR="00D659AA" w:rsidRPr="00B77FE0">
        <w:rPr>
          <w:rFonts w:ascii="Arial" w:hAnsi="Arial" w:cs="Arial"/>
        </w:rPr>
        <w:tab/>
        <w:t xml:space="preserve">Confidentiality is an issue which needs to be discussed and fully understood by all those working with children, particularly in the context of child protection.  It forms part of the Universal </w:t>
      </w:r>
      <w:r w:rsidR="007943C1" w:rsidRPr="00B77FE0">
        <w:rPr>
          <w:rFonts w:ascii="Arial" w:hAnsi="Arial" w:cs="Arial"/>
        </w:rPr>
        <w:t xml:space="preserve">Safeguarding </w:t>
      </w:r>
      <w:r w:rsidR="00E253B5">
        <w:rPr>
          <w:rFonts w:ascii="Arial" w:hAnsi="Arial" w:cs="Arial"/>
        </w:rPr>
        <w:t>Training mentioned in section 10</w:t>
      </w:r>
      <w:r w:rsidR="00D659AA" w:rsidRPr="00B77FE0">
        <w:rPr>
          <w:rFonts w:ascii="Arial" w:hAnsi="Arial" w:cs="Arial"/>
        </w:rPr>
        <w:t>.  The only purpose of confidentiality in this re</w:t>
      </w:r>
      <w:r w:rsidR="00A46BDA">
        <w:rPr>
          <w:rFonts w:ascii="Arial" w:hAnsi="Arial" w:cs="Arial"/>
        </w:rPr>
        <w:t>spect is to benefit the chi</w:t>
      </w:r>
      <w:r w:rsidR="001D4EBB">
        <w:rPr>
          <w:rFonts w:ascii="Arial" w:hAnsi="Arial" w:cs="Arial"/>
        </w:rPr>
        <w:t>ld</w:t>
      </w:r>
      <w:r w:rsidR="00D659AA" w:rsidRPr="00B77FE0">
        <w:rPr>
          <w:rFonts w:ascii="Arial" w:hAnsi="Arial" w:cs="Arial"/>
        </w:rPr>
        <w:t xml:space="preserve"> member of staff must never guarantee confidentiality to a pupil nor should they agre</w:t>
      </w:r>
      <w:r w:rsidR="007943C1" w:rsidRPr="00B77FE0">
        <w:rPr>
          <w:rFonts w:ascii="Arial" w:hAnsi="Arial" w:cs="Arial"/>
        </w:rPr>
        <w:t>e with a pupil to keep a secret. W</w:t>
      </w:r>
      <w:r w:rsidR="00D659AA" w:rsidRPr="00B77FE0">
        <w:rPr>
          <w:rFonts w:ascii="Arial" w:hAnsi="Arial" w:cs="Arial"/>
        </w:rPr>
        <w:t>here there is a child protection concern</w:t>
      </w:r>
      <w:r w:rsidR="007943C1" w:rsidRPr="00B77FE0">
        <w:rPr>
          <w:rFonts w:ascii="Arial" w:hAnsi="Arial" w:cs="Arial"/>
        </w:rPr>
        <w:t>,</w:t>
      </w:r>
      <w:r w:rsidR="00D659AA" w:rsidRPr="00B77FE0">
        <w:rPr>
          <w:rFonts w:ascii="Arial" w:hAnsi="Arial" w:cs="Arial"/>
        </w:rPr>
        <w:t xml:space="preserve"> this must be reported to the </w:t>
      </w:r>
      <w:r w:rsidR="00BA2C1E">
        <w:rPr>
          <w:rFonts w:ascii="Arial" w:hAnsi="Arial" w:cs="Arial"/>
        </w:rPr>
        <w:t>Designated Safeguarding Lead</w:t>
      </w:r>
      <w:r w:rsidR="00D659AA" w:rsidRPr="00B77FE0">
        <w:rPr>
          <w:rFonts w:ascii="Arial" w:hAnsi="Arial" w:cs="Arial"/>
        </w:rPr>
        <w:t xml:space="preserve"> and may require further investigation by </w:t>
      </w:r>
      <w:r w:rsidR="007943C1" w:rsidRPr="00B77FE0">
        <w:rPr>
          <w:rFonts w:ascii="Arial" w:hAnsi="Arial" w:cs="Arial"/>
        </w:rPr>
        <w:t xml:space="preserve">the </w:t>
      </w:r>
      <w:r w:rsidR="00D659AA" w:rsidRPr="00B77FE0">
        <w:rPr>
          <w:rFonts w:ascii="Arial" w:hAnsi="Arial" w:cs="Arial"/>
        </w:rPr>
        <w:t>appropriate authorities.  Children can be reassured that only the people who “need to know” will be informed, that this will be the minimum necessary and that information will not become common knowledge.</w:t>
      </w:r>
    </w:p>
    <w:p w:rsidR="00D659AA" w:rsidRPr="00B77FE0" w:rsidRDefault="00D659AA" w:rsidP="00147D69">
      <w:pPr>
        <w:ind w:left="851" w:hanging="851"/>
        <w:jc w:val="both"/>
        <w:rPr>
          <w:rFonts w:ascii="Arial" w:hAnsi="Arial" w:cs="Arial"/>
        </w:rPr>
      </w:pPr>
    </w:p>
    <w:p w:rsidR="00E05DCB" w:rsidRDefault="00213EA1" w:rsidP="00147D69">
      <w:pPr>
        <w:ind w:left="851" w:hanging="851"/>
        <w:jc w:val="both"/>
        <w:rPr>
          <w:rFonts w:ascii="Arial" w:hAnsi="Arial" w:cs="Arial"/>
          <w:b/>
        </w:rPr>
      </w:pPr>
      <w:r w:rsidRPr="00B77FE0">
        <w:rPr>
          <w:rFonts w:ascii="Arial" w:hAnsi="Arial" w:cs="Arial"/>
        </w:rPr>
        <w:t>1</w:t>
      </w:r>
      <w:r w:rsidR="00917CF9" w:rsidRPr="00B77FE0">
        <w:rPr>
          <w:rFonts w:ascii="Arial" w:hAnsi="Arial" w:cs="Arial"/>
        </w:rPr>
        <w:t>1</w:t>
      </w:r>
      <w:r w:rsidR="00D659AA" w:rsidRPr="00B77FE0">
        <w:rPr>
          <w:rFonts w:ascii="Arial" w:hAnsi="Arial" w:cs="Arial"/>
        </w:rPr>
        <w:t>.2</w:t>
      </w:r>
      <w:r w:rsidR="00D659AA" w:rsidRPr="00B77FE0">
        <w:rPr>
          <w:rFonts w:ascii="Arial" w:hAnsi="Arial" w:cs="Arial"/>
        </w:rPr>
        <w:tab/>
        <w:t>Staff will be informed of relevant information in respect of individual cases regarding child protection o</w:t>
      </w:r>
      <w:r w:rsidR="00A46BDA">
        <w:rPr>
          <w:rFonts w:ascii="Arial" w:hAnsi="Arial" w:cs="Arial"/>
        </w:rPr>
        <w:t xml:space="preserve">n a ‘need to know basis’ only. </w:t>
      </w:r>
      <w:r w:rsidR="00D659AA" w:rsidRPr="00B77FE0">
        <w:rPr>
          <w:rFonts w:ascii="Arial" w:hAnsi="Arial" w:cs="Arial"/>
        </w:rPr>
        <w:t>Where information is shared</w:t>
      </w:r>
      <w:r w:rsidR="00C766F3" w:rsidRPr="00B77FE0">
        <w:rPr>
          <w:rFonts w:ascii="Arial" w:hAnsi="Arial" w:cs="Arial"/>
        </w:rPr>
        <w:t xml:space="preserve"> with appropriate staff,</w:t>
      </w:r>
      <w:r w:rsidR="00D659AA" w:rsidRPr="00B77FE0">
        <w:rPr>
          <w:rFonts w:ascii="Arial" w:hAnsi="Arial" w:cs="Arial"/>
        </w:rPr>
        <w:t xml:space="preserve"> they must maintain the confidentiality outlined in </w:t>
      </w:r>
      <w:r w:rsidR="00281EB0">
        <w:rPr>
          <w:rFonts w:ascii="Arial" w:hAnsi="Arial" w:cs="Arial"/>
        </w:rPr>
        <w:t>11</w:t>
      </w:r>
      <w:r w:rsidR="00D659AA" w:rsidRPr="00B77FE0">
        <w:rPr>
          <w:rFonts w:ascii="Arial" w:hAnsi="Arial" w:cs="Arial"/>
        </w:rPr>
        <w:t>.1</w:t>
      </w:r>
      <w:r w:rsidR="00D659AA" w:rsidRPr="00BD4456">
        <w:rPr>
          <w:rFonts w:ascii="Arial" w:hAnsi="Arial" w:cs="Arial"/>
          <w:b/>
        </w:rPr>
        <w:t xml:space="preserve">.  </w:t>
      </w:r>
    </w:p>
    <w:p w:rsidR="00D659AA" w:rsidRPr="00B77FE0" w:rsidRDefault="00D659AA" w:rsidP="00C43818">
      <w:pPr>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b/>
        </w:rPr>
        <w:t>12</w:t>
      </w:r>
      <w:r w:rsidR="00D659AA" w:rsidRPr="00B77FE0">
        <w:rPr>
          <w:rFonts w:ascii="Arial" w:hAnsi="Arial" w:cs="Arial"/>
          <w:b/>
        </w:rPr>
        <w:t>.</w:t>
      </w:r>
      <w:r w:rsidR="00D659AA" w:rsidRPr="00B77FE0">
        <w:rPr>
          <w:rFonts w:ascii="Arial" w:hAnsi="Arial" w:cs="Arial"/>
          <w:b/>
        </w:rPr>
        <w:tab/>
        <w:t>Records</w:t>
      </w:r>
      <w:r w:rsidR="00022B31" w:rsidRPr="00B77FE0">
        <w:rPr>
          <w:rFonts w:ascii="Arial" w:hAnsi="Arial" w:cs="Arial"/>
          <w:b/>
        </w:rPr>
        <w:t xml:space="preserve"> </w:t>
      </w:r>
      <w:r w:rsidR="006B015A" w:rsidRPr="00B77FE0">
        <w:rPr>
          <w:rFonts w:ascii="Arial" w:hAnsi="Arial" w:cs="Arial"/>
          <w:b/>
        </w:rPr>
        <w:t>and M</w:t>
      </w:r>
      <w:r w:rsidR="00D659AA" w:rsidRPr="00B77FE0">
        <w:rPr>
          <w:rFonts w:ascii="Arial" w:hAnsi="Arial" w:cs="Arial"/>
          <w:b/>
        </w:rPr>
        <w:t xml:space="preserve">onitoring </w:t>
      </w:r>
    </w:p>
    <w:p w:rsidR="00D659AA" w:rsidRPr="00B77FE0" w:rsidRDefault="00D659AA" w:rsidP="00147D69">
      <w:pPr>
        <w:ind w:left="851" w:hanging="709"/>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12</w:t>
      </w:r>
      <w:r w:rsidR="00D659AA" w:rsidRPr="00B77FE0">
        <w:rPr>
          <w:rFonts w:ascii="Arial" w:hAnsi="Arial" w:cs="Arial"/>
        </w:rPr>
        <w:t>.1</w:t>
      </w:r>
      <w:r w:rsidR="00D659AA" w:rsidRPr="00B77FE0">
        <w:rPr>
          <w:rFonts w:ascii="Arial" w:hAnsi="Arial" w:cs="Arial"/>
        </w:rPr>
        <w:tab/>
        <w:t>Well-kept records are essential to good child protection practice.  Our school is clear about the need to record any concern</w:t>
      </w:r>
      <w:r w:rsidR="00C766F3" w:rsidRPr="00B77FE0">
        <w:rPr>
          <w:rFonts w:ascii="Arial" w:hAnsi="Arial" w:cs="Arial"/>
        </w:rPr>
        <w:t>s</w:t>
      </w:r>
      <w:r w:rsidR="00D659AA" w:rsidRPr="00B77FE0">
        <w:rPr>
          <w:rFonts w:ascii="Arial" w:hAnsi="Arial" w:cs="Arial"/>
        </w:rPr>
        <w:t xml:space="preserve"> held about a child or children within our school, the status of such records and when these records should be passed over to other agencies. </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12</w:t>
      </w:r>
      <w:r w:rsidR="00D659AA" w:rsidRPr="00B77FE0">
        <w:rPr>
          <w:rFonts w:ascii="Arial" w:hAnsi="Arial" w:cs="Arial"/>
        </w:rPr>
        <w:t>.2</w:t>
      </w:r>
      <w:r w:rsidR="00D659AA" w:rsidRPr="00B77FE0">
        <w:rPr>
          <w:rFonts w:ascii="Arial" w:hAnsi="Arial" w:cs="Arial"/>
        </w:rPr>
        <w:tab/>
        <w:t>Any member of staff receiving a disclosure of abuse</w:t>
      </w:r>
      <w:r w:rsidR="00F63C38" w:rsidRPr="00B77FE0">
        <w:rPr>
          <w:rFonts w:ascii="Arial" w:hAnsi="Arial" w:cs="Arial"/>
        </w:rPr>
        <w:t>,</w:t>
      </w:r>
      <w:r w:rsidR="00D659AA" w:rsidRPr="00B77FE0">
        <w:rPr>
          <w:rFonts w:ascii="Arial" w:hAnsi="Arial" w:cs="Arial"/>
        </w:rPr>
        <w:t xml:space="preserve"> or noticing signs or indicators of </w:t>
      </w:r>
      <w:r w:rsidR="00562A09" w:rsidRPr="00B77FE0">
        <w:rPr>
          <w:rFonts w:ascii="Arial" w:hAnsi="Arial" w:cs="Arial"/>
        </w:rPr>
        <w:t>abuse</w:t>
      </w:r>
      <w:r w:rsidR="00F63C38" w:rsidRPr="00B77FE0">
        <w:rPr>
          <w:rFonts w:ascii="Arial" w:hAnsi="Arial" w:cs="Arial"/>
        </w:rPr>
        <w:t>,</w:t>
      </w:r>
      <w:r w:rsidR="00D659AA" w:rsidRPr="00B77FE0">
        <w:rPr>
          <w:rFonts w:ascii="Arial" w:hAnsi="Arial" w:cs="Arial"/>
        </w:rPr>
        <w:t xml:space="preserve"> must make an accurate record as soon as possible</w:t>
      </w:r>
      <w:r w:rsidR="00F63C38" w:rsidRPr="00B77FE0">
        <w:rPr>
          <w:rFonts w:ascii="Arial" w:hAnsi="Arial" w:cs="Arial"/>
        </w:rPr>
        <w:t>,</w:t>
      </w:r>
      <w:r w:rsidR="00D659AA" w:rsidRPr="00B77FE0">
        <w:rPr>
          <w:rFonts w:ascii="Arial" w:hAnsi="Arial" w:cs="Arial"/>
        </w:rPr>
        <w:t xml:space="preserve"> noting what was said or seen, putting the event in context, giving the date, time and location.  All records will be dated</w:t>
      </w:r>
      <w:r w:rsidR="00F63C38" w:rsidRPr="00B77FE0">
        <w:rPr>
          <w:rFonts w:ascii="Arial" w:hAnsi="Arial" w:cs="Arial"/>
        </w:rPr>
        <w:t xml:space="preserve">, </w:t>
      </w:r>
      <w:r w:rsidR="00D659AA" w:rsidRPr="00B77FE0">
        <w:rPr>
          <w:rFonts w:ascii="Arial" w:hAnsi="Arial" w:cs="Arial"/>
        </w:rPr>
        <w:t xml:space="preserve">signed and will include the action taken.  Making the record should not delay referring the disclosure to the </w:t>
      </w:r>
      <w:r w:rsidR="00BA2C1E">
        <w:rPr>
          <w:rFonts w:ascii="Arial" w:hAnsi="Arial" w:cs="Arial"/>
        </w:rPr>
        <w:t>Designated Safeguarding Lead</w:t>
      </w:r>
      <w:r w:rsidR="00D659AA" w:rsidRPr="00B77FE0">
        <w:rPr>
          <w:rFonts w:ascii="Arial" w:hAnsi="Arial" w:cs="Arial"/>
        </w:rPr>
        <w:t xml:space="preserve"> or appropriate authority.</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12</w:t>
      </w:r>
      <w:r w:rsidR="00D659AA" w:rsidRPr="00B77FE0">
        <w:rPr>
          <w:rFonts w:ascii="Arial" w:hAnsi="Arial" w:cs="Arial"/>
        </w:rPr>
        <w:t>.3</w:t>
      </w:r>
      <w:r w:rsidR="00D659AA" w:rsidRPr="00B77FE0">
        <w:rPr>
          <w:rFonts w:ascii="Arial" w:hAnsi="Arial" w:cs="Arial"/>
        </w:rPr>
        <w:tab/>
        <w:t>These notes are kept in a confidential file, which is separate to other files, and stored in a secure place</w:t>
      </w:r>
      <w:r w:rsidR="00457C56" w:rsidRPr="00B77FE0">
        <w:rPr>
          <w:rFonts w:ascii="Arial" w:hAnsi="Arial" w:cs="Arial"/>
        </w:rPr>
        <w:t>.</w:t>
      </w:r>
      <w:r w:rsidR="00D659AA" w:rsidRPr="00B77FE0">
        <w:rPr>
          <w:rFonts w:ascii="Arial" w:hAnsi="Arial" w:cs="Arial"/>
        </w:rPr>
        <w:t xml:space="preserve"> In the same way</w:t>
      </w:r>
      <w:r w:rsidR="00562A09" w:rsidRPr="00B77FE0">
        <w:rPr>
          <w:rFonts w:ascii="Arial" w:hAnsi="Arial" w:cs="Arial"/>
        </w:rPr>
        <w:t>,</w:t>
      </w:r>
      <w:r w:rsidR="00D659AA" w:rsidRPr="00B77FE0">
        <w:rPr>
          <w:rFonts w:ascii="Arial" w:hAnsi="Arial" w:cs="Arial"/>
        </w:rPr>
        <w:t xml:space="preserve"> notes must be kept of any pupil who is being monitored for child protection reasons.</w:t>
      </w:r>
    </w:p>
    <w:p w:rsidR="00D659AA" w:rsidRPr="00B77FE0" w:rsidRDefault="00D659AA" w:rsidP="00147D69">
      <w:pPr>
        <w:ind w:left="851" w:hanging="851"/>
        <w:jc w:val="both"/>
        <w:rPr>
          <w:rFonts w:ascii="Arial" w:hAnsi="Arial" w:cs="Arial"/>
        </w:rPr>
      </w:pPr>
    </w:p>
    <w:p w:rsidR="00D659AA" w:rsidRDefault="00917CF9" w:rsidP="00F1239C">
      <w:pPr>
        <w:ind w:left="851" w:hanging="851"/>
        <w:jc w:val="both"/>
        <w:rPr>
          <w:rFonts w:ascii="Arial" w:hAnsi="Arial" w:cs="Arial"/>
        </w:rPr>
      </w:pPr>
      <w:r w:rsidRPr="00B77FE0">
        <w:rPr>
          <w:rFonts w:ascii="Arial" w:hAnsi="Arial" w:cs="Arial"/>
        </w:rPr>
        <w:t>12</w:t>
      </w:r>
      <w:r w:rsidR="00D659AA" w:rsidRPr="00B77FE0">
        <w:rPr>
          <w:rFonts w:ascii="Arial" w:hAnsi="Arial" w:cs="Arial"/>
        </w:rPr>
        <w:t>.4</w:t>
      </w:r>
      <w:r w:rsidR="00D659AA" w:rsidRPr="00B77FE0">
        <w:rPr>
          <w:rFonts w:ascii="Arial" w:hAnsi="Arial" w:cs="Arial"/>
        </w:rPr>
        <w:tab/>
        <w:t xml:space="preserve">If a pupil transfers from the school, these files, where appropriate, will be forwarded to the pupil’s new school marked </w:t>
      </w:r>
      <w:r w:rsidR="006A1A7E" w:rsidRPr="00B77FE0">
        <w:rPr>
          <w:rFonts w:ascii="Arial" w:hAnsi="Arial" w:cs="Arial"/>
        </w:rPr>
        <w:t>‘</w:t>
      </w:r>
      <w:r w:rsidR="00D659AA" w:rsidRPr="00B77FE0">
        <w:rPr>
          <w:rFonts w:ascii="Arial" w:hAnsi="Arial" w:cs="Arial"/>
        </w:rPr>
        <w:t>confidential</w:t>
      </w:r>
      <w:r w:rsidR="006A1A7E" w:rsidRPr="00B77FE0">
        <w:rPr>
          <w:rFonts w:ascii="Arial" w:hAnsi="Arial" w:cs="Arial"/>
        </w:rPr>
        <w:t>’</w:t>
      </w:r>
      <w:r w:rsidR="00D659AA" w:rsidRPr="00B77FE0">
        <w:rPr>
          <w:rFonts w:ascii="Arial" w:hAnsi="Arial" w:cs="Arial"/>
        </w:rPr>
        <w:t xml:space="preserve"> and for the attention of the receiving school’s </w:t>
      </w:r>
      <w:r w:rsidR="00BA2C1E">
        <w:rPr>
          <w:rFonts w:ascii="Arial" w:hAnsi="Arial" w:cs="Arial"/>
        </w:rPr>
        <w:t>Designated Safeguarding Lead</w:t>
      </w:r>
      <w:r w:rsidR="00D659AA" w:rsidRPr="00B77FE0">
        <w:rPr>
          <w:rFonts w:ascii="Arial" w:hAnsi="Arial" w:cs="Arial"/>
        </w:rPr>
        <w:t xml:space="preserve"> for Safeguarding.</w:t>
      </w:r>
    </w:p>
    <w:p w:rsidR="00DB4C60" w:rsidRPr="00F1239C" w:rsidRDefault="00DB4C60" w:rsidP="00F1239C">
      <w:pPr>
        <w:ind w:left="851" w:hanging="851"/>
        <w:jc w:val="both"/>
        <w:rPr>
          <w:rFonts w:ascii="Arial" w:hAnsi="Arial" w:cs="Arial"/>
        </w:rPr>
      </w:pPr>
      <w:r>
        <w:rPr>
          <w:rFonts w:ascii="Arial" w:hAnsi="Arial" w:cs="Arial"/>
        </w:rPr>
        <w:t xml:space="preserve">12.5      Schools must ensure they are </w:t>
      </w:r>
      <w:hyperlink r:id="rId36" w:history="1">
        <w:r w:rsidRPr="00A46BDA">
          <w:rPr>
            <w:rStyle w:val="Hyperlink"/>
          </w:rPr>
          <w:t>GDPR</w:t>
        </w:r>
      </w:hyperlink>
      <w:r>
        <w:rPr>
          <w:rFonts w:ascii="Arial" w:hAnsi="Arial" w:cs="Arial"/>
        </w:rPr>
        <w:t xml:space="preserve"> compliant when handling </w:t>
      </w:r>
      <w:r w:rsidR="00AF780E">
        <w:rPr>
          <w:rFonts w:ascii="Arial" w:hAnsi="Arial" w:cs="Arial"/>
        </w:rPr>
        <w:t>pupil’s</w:t>
      </w:r>
      <w:r>
        <w:rPr>
          <w:rFonts w:ascii="Arial" w:hAnsi="Arial" w:cs="Arial"/>
        </w:rPr>
        <w:t xml:space="preserve"> data. </w:t>
      </w:r>
    </w:p>
    <w:p w:rsidR="00D659AA" w:rsidRPr="00B77FE0" w:rsidRDefault="00D659AA" w:rsidP="00147D69">
      <w:pPr>
        <w:ind w:left="851" w:hanging="851"/>
        <w:jc w:val="both"/>
        <w:rPr>
          <w:rFonts w:ascii="Arial" w:hAnsi="Arial" w:cs="Arial"/>
        </w:rPr>
      </w:pPr>
    </w:p>
    <w:p w:rsidR="0075149F" w:rsidRPr="00B77FE0" w:rsidRDefault="0075149F" w:rsidP="00147D69">
      <w:pPr>
        <w:ind w:left="851" w:hanging="709"/>
        <w:rPr>
          <w:rFonts w:ascii="Arial" w:hAnsi="Arial" w:cs="Arial"/>
        </w:rPr>
      </w:pPr>
    </w:p>
    <w:p w:rsidR="00D659AA" w:rsidRPr="00B77FE0" w:rsidRDefault="00917CF9" w:rsidP="00147D69">
      <w:pPr>
        <w:ind w:left="851" w:hanging="851"/>
        <w:jc w:val="both"/>
        <w:rPr>
          <w:rFonts w:ascii="Arial" w:hAnsi="Arial" w:cs="Arial"/>
          <w:b/>
        </w:rPr>
      </w:pPr>
      <w:r w:rsidRPr="00B77FE0">
        <w:rPr>
          <w:rFonts w:ascii="Arial" w:hAnsi="Arial" w:cs="Arial"/>
          <w:b/>
        </w:rPr>
        <w:t>13</w:t>
      </w:r>
      <w:r w:rsidR="00D659AA" w:rsidRPr="00B77FE0">
        <w:rPr>
          <w:rFonts w:ascii="Arial" w:hAnsi="Arial" w:cs="Arial"/>
          <w:b/>
        </w:rPr>
        <w:t>.</w:t>
      </w:r>
      <w:r w:rsidR="00D659AA" w:rsidRPr="00B77FE0">
        <w:rPr>
          <w:rFonts w:ascii="Arial" w:hAnsi="Arial" w:cs="Arial"/>
          <w:b/>
        </w:rPr>
        <w:tab/>
        <w:t>Attendance at child protection and safeguarding meetings</w:t>
      </w:r>
    </w:p>
    <w:p w:rsidR="00D659AA" w:rsidRPr="00B77FE0" w:rsidRDefault="00D659AA" w:rsidP="00147D69">
      <w:pPr>
        <w:ind w:left="851"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13</w:t>
      </w:r>
      <w:r w:rsidR="00213EA1" w:rsidRPr="00B77FE0">
        <w:rPr>
          <w:rFonts w:ascii="Arial" w:hAnsi="Arial" w:cs="Arial"/>
        </w:rPr>
        <w:t>.1</w:t>
      </w:r>
      <w:r w:rsidR="00D659AA" w:rsidRPr="00B77FE0">
        <w:rPr>
          <w:rFonts w:ascii="Arial" w:hAnsi="Arial" w:cs="Arial"/>
        </w:rPr>
        <w:tab/>
        <w:t xml:space="preserve">It is the responsibility of the </w:t>
      </w:r>
      <w:r w:rsidR="00BA2C1E">
        <w:rPr>
          <w:rFonts w:ascii="Arial" w:hAnsi="Arial" w:cs="Arial"/>
        </w:rPr>
        <w:t>Designated Safeguarding Lead</w:t>
      </w:r>
      <w:r w:rsidR="00D659AA" w:rsidRPr="00B77FE0">
        <w:rPr>
          <w:rFonts w:ascii="Arial" w:hAnsi="Arial" w:cs="Arial"/>
        </w:rPr>
        <w:t xml:space="preserve"> to ensure that the school is represented an</w:t>
      </w:r>
      <w:r w:rsidR="00182AD3" w:rsidRPr="00B77FE0">
        <w:rPr>
          <w:rFonts w:ascii="Arial" w:hAnsi="Arial" w:cs="Arial"/>
        </w:rPr>
        <w:t>d a report is submitted to any C</w:t>
      </w:r>
      <w:r w:rsidR="00D659AA" w:rsidRPr="00B77FE0">
        <w:rPr>
          <w:rFonts w:ascii="Arial" w:hAnsi="Arial" w:cs="Arial"/>
        </w:rPr>
        <w:t xml:space="preserve">hild </w:t>
      </w:r>
      <w:r w:rsidR="00182AD3" w:rsidRPr="00B77FE0">
        <w:rPr>
          <w:rFonts w:ascii="Arial" w:hAnsi="Arial" w:cs="Arial"/>
        </w:rPr>
        <w:t>P</w:t>
      </w:r>
      <w:r w:rsidR="00D659AA" w:rsidRPr="00B77FE0">
        <w:rPr>
          <w:rFonts w:ascii="Arial" w:hAnsi="Arial" w:cs="Arial"/>
        </w:rPr>
        <w:t xml:space="preserve">rotection </w:t>
      </w:r>
      <w:r w:rsidR="00182AD3" w:rsidRPr="00B77FE0">
        <w:rPr>
          <w:rFonts w:ascii="Arial" w:hAnsi="Arial" w:cs="Arial"/>
        </w:rPr>
        <w:t>C</w:t>
      </w:r>
      <w:r w:rsidR="00D659AA" w:rsidRPr="00B77FE0">
        <w:rPr>
          <w:rFonts w:ascii="Arial" w:hAnsi="Arial" w:cs="Arial"/>
        </w:rPr>
        <w:t xml:space="preserve">onference or </w:t>
      </w:r>
      <w:r w:rsidR="00166A4B">
        <w:rPr>
          <w:rFonts w:ascii="Arial" w:hAnsi="Arial" w:cs="Arial"/>
        </w:rPr>
        <w:t>t</w:t>
      </w:r>
      <w:r w:rsidR="00D659AA" w:rsidRPr="00B77FE0">
        <w:rPr>
          <w:rFonts w:ascii="Arial" w:hAnsi="Arial" w:cs="Arial"/>
        </w:rPr>
        <w:t xml:space="preserve">eam </w:t>
      </w:r>
      <w:r w:rsidR="00166A4B" w:rsidRPr="00B77FE0">
        <w:rPr>
          <w:rFonts w:ascii="Arial" w:hAnsi="Arial" w:cs="Arial"/>
        </w:rPr>
        <w:t>around</w:t>
      </w:r>
      <w:r w:rsidR="00D659AA" w:rsidRPr="00B77FE0">
        <w:rPr>
          <w:rFonts w:ascii="Arial" w:hAnsi="Arial" w:cs="Arial"/>
        </w:rPr>
        <w:t xml:space="preserve"> the </w:t>
      </w:r>
      <w:r w:rsidR="00166A4B">
        <w:rPr>
          <w:rFonts w:ascii="Arial" w:hAnsi="Arial" w:cs="Arial"/>
        </w:rPr>
        <w:t>c</w:t>
      </w:r>
      <w:r w:rsidR="00D659AA" w:rsidRPr="00B77FE0">
        <w:rPr>
          <w:rFonts w:ascii="Arial" w:hAnsi="Arial" w:cs="Arial"/>
        </w:rPr>
        <w:t>hild meeting</w:t>
      </w:r>
      <w:r w:rsidR="00166A4B">
        <w:rPr>
          <w:rFonts w:ascii="Arial" w:hAnsi="Arial" w:cs="Arial"/>
        </w:rPr>
        <w:t>,</w:t>
      </w:r>
      <w:r w:rsidR="00D659AA" w:rsidRPr="00B77FE0">
        <w:rPr>
          <w:rFonts w:ascii="Arial" w:hAnsi="Arial" w:cs="Arial"/>
        </w:rPr>
        <w:t xml:space="preserve"> called for children on their school roll or previously known to them. If the </w:t>
      </w:r>
      <w:r w:rsidR="00BA2C1E">
        <w:rPr>
          <w:rFonts w:ascii="Arial" w:hAnsi="Arial" w:cs="Arial"/>
        </w:rPr>
        <w:t>Designated Safeguarding Lead</w:t>
      </w:r>
      <w:r w:rsidR="00D659AA" w:rsidRPr="00B77FE0">
        <w:rPr>
          <w:rFonts w:ascii="Arial" w:hAnsi="Arial" w:cs="Arial"/>
        </w:rPr>
        <w:t xml:space="preserve"> is unable to attend</w:t>
      </w:r>
      <w:r w:rsidR="00D3285A" w:rsidRPr="00B77FE0">
        <w:rPr>
          <w:rFonts w:ascii="Arial" w:hAnsi="Arial" w:cs="Arial"/>
        </w:rPr>
        <w:t>,</w:t>
      </w:r>
      <w:r w:rsidR="00D659AA" w:rsidRPr="00B77FE0">
        <w:rPr>
          <w:rFonts w:ascii="Arial" w:hAnsi="Arial" w:cs="Arial"/>
        </w:rPr>
        <w:t xml:space="preserve"> it is their responsibility to identify someone else to attend in their place.  Whoever attends should be fully briefed on any i</w:t>
      </w:r>
      <w:r w:rsidR="00506FFB">
        <w:rPr>
          <w:rFonts w:ascii="Arial" w:hAnsi="Arial" w:cs="Arial"/>
        </w:rPr>
        <w:t>ssues or concerns</w:t>
      </w:r>
      <w:r w:rsidR="00D659AA" w:rsidRPr="00B77FE0">
        <w:rPr>
          <w:rFonts w:ascii="Arial" w:hAnsi="Arial" w:cs="Arial"/>
        </w:rPr>
        <w:t>.</w:t>
      </w:r>
    </w:p>
    <w:p w:rsidR="00D659AA" w:rsidRPr="00B77FE0" w:rsidRDefault="00D659AA" w:rsidP="00147D69">
      <w:pPr>
        <w:tabs>
          <w:tab w:val="left" w:pos="709"/>
        </w:tabs>
        <w:ind w:left="709" w:hanging="851"/>
        <w:jc w:val="both"/>
        <w:rPr>
          <w:rFonts w:ascii="Arial" w:hAnsi="Arial" w:cs="Arial"/>
        </w:rPr>
      </w:pPr>
    </w:p>
    <w:p w:rsidR="00D659AA" w:rsidRPr="00B77FE0" w:rsidRDefault="00917CF9" w:rsidP="00147D69">
      <w:pPr>
        <w:ind w:left="851" w:hanging="851"/>
        <w:jc w:val="both"/>
        <w:rPr>
          <w:rFonts w:ascii="Arial" w:hAnsi="Arial" w:cs="Arial"/>
        </w:rPr>
      </w:pPr>
      <w:r w:rsidRPr="00B77FE0">
        <w:rPr>
          <w:rFonts w:ascii="Arial" w:hAnsi="Arial" w:cs="Arial"/>
        </w:rPr>
        <w:t>13</w:t>
      </w:r>
      <w:r w:rsidR="00506FFB">
        <w:rPr>
          <w:rFonts w:ascii="Arial" w:hAnsi="Arial" w:cs="Arial"/>
        </w:rPr>
        <w:t>.2</w:t>
      </w:r>
      <w:r w:rsidR="00506FFB">
        <w:rPr>
          <w:rFonts w:ascii="Arial" w:hAnsi="Arial" w:cs="Arial"/>
        </w:rPr>
        <w:tab/>
        <w:t>Schools will be part of c</w:t>
      </w:r>
      <w:r w:rsidR="00D659AA" w:rsidRPr="00B77FE0">
        <w:rPr>
          <w:rFonts w:ascii="Arial" w:hAnsi="Arial" w:cs="Arial"/>
        </w:rPr>
        <w:t xml:space="preserve">ore </w:t>
      </w:r>
      <w:r w:rsidR="00506FFB">
        <w:rPr>
          <w:rFonts w:ascii="Arial" w:hAnsi="Arial" w:cs="Arial"/>
        </w:rPr>
        <w:t>g</w:t>
      </w:r>
      <w:r w:rsidR="00D659AA" w:rsidRPr="00B77FE0">
        <w:rPr>
          <w:rFonts w:ascii="Arial" w:hAnsi="Arial" w:cs="Arial"/>
        </w:rPr>
        <w:t xml:space="preserve">roups for </w:t>
      </w:r>
      <w:r w:rsidR="00D3285A" w:rsidRPr="00B77FE0">
        <w:rPr>
          <w:rFonts w:ascii="Arial" w:hAnsi="Arial" w:cs="Arial"/>
        </w:rPr>
        <w:t xml:space="preserve">children subject to </w:t>
      </w:r>
      <w:r w:rsidR="00506FFB">
        <w:rPr>
          <w:rFonts w:ascii="Arial" w:hAnsi="Arial" w:cs="Arial"/>
        </w:rPr>
        <w:t>c</w:t>
      </w:r>
      <w:r w:rsidR="00D659AA" w:rsidRPr="00B77FE0">
        <w:rPr>
          <w:rFonts w:ascii="Arial" w:hAnsi="Arial" w:cs="Arial"/>
        </w:rPr>
        <w:t xml:space="preserve">hild </w:t>
      </w:r>
      <w:r w:rsidR="00506FFB">
        <w:rPr>
          <w:rFonts w:ascii="Arial" w:hAnsi="Arial" w:cs="Arial"/>
        </w:rPr>
        <w:t>p</w:t>
      </w:r>
      <w:r w:rsidR="00D3285A" w:rsidRPr="00B77FE0">
        <w:rPr>
          <w:rFonts w:ascii="Arial" w:hAnsi="Arial" w:cs="Arial"/>
        </w:rPr>
        <w:t>rotection</w:t>
      </w:r>
      <w:r w:rsidR="00D659AA" w:rsidRPr="00B77FE0">
        <w:rPr>
          <w:rFonts w:ascii="Arial" w:hAnsi="Arial" w:cs="Arial"/>
        </w:rPr>
        <w:t xml:space="preserve"> </w:t>
      </w:r>
      <w:r w:rsidR="00506FFB">
        <w:rPr>
          <w:rFonts w:ascii="Arial" w:hAnsi="Arial" w:cs="Arial"/>
        </w:rPr>
        <w:t>p</w:t>
      </w:r>
      <w:r w:rsidR="00D659AA" w:rsidRPr="00B77FE0">
        <w:rPr>
          <w:rFonts w:ascii="Arial" w:hAnsi="Arial" w:cs="Arial"/>
        </w:rPr>
        <w:t xml:space="preserve">lans.  Core </w:t>
      </w:r>
      <w:r w:rsidR="00D3285A" w:rsidRPr="00B77FE0">
        <w:rPr>
          <w:rFonts w:ascii="Arial" w:hAnsi="Arial" w:cs="Arial"/>
        </w:rPr>
        <w:t>G</w:t>
      </w:r>
      <w:r w:rsidR="00D659AA" w:rsidRPr="00B77FE0">
        <w:rPr>
          <w:rFonts w:ascii="Arial" w:hAnsi="Arial" w:cs="Arial"/>
        </w:rPr>
        <w:t xml:space="preserve">roups meet </w:t>
      </w:r>
      <w:r w:rsidR="00D3285A" w:rsidRPr="00B77FE0">
        <w:rPr>
          <w:rFonts w:ascii="Arial" w:hAnsi="Arial" w:cs="Arial"/>
        </w:rPr>
        <w:t>regularly to review and update Child P</w:t>
      </w:r>
      <w:r w:rsidR="00D659AA" w:rsidRPr="00B77FE0">
        <w:rPr>
          <w:rFonts w:ascii="Arial" w:hAnsi="Arial" w:cs="Arial"/>
        </w:rPr>
        <w:t xml:space="preserve">rotection </w:t>
      </w:r>
      <w:r w:rsidR="00D3285A" w:rsidRPr="00B77FE0">
        <w:rPr>
          <w:rFonts w:ascii="Arial" w:hAnsi="Arial" w:cs="Arial"/>
        </w:rPr>
        <w:t>P</w:t>
      </w:r>
      <w:r w:rsidR="00D659AA" w:rsidRPr="00B77FE0">
        <w:rPr>
          <w:rFonts w:ascii="Arial" w:hAnsi="Arial" w:cs="Arial"/>
        </w:rPr>
        <w:t>lans</w:t>
      </w:r>
      <w:r w:rsidR="009D5795" w:rsidRPr="00B77FE0">
        <w:rPr>
          <w:rFonts w:ascii="Arial" w:hAnsi="Arial" w:cs="Arial"/>
        </w:rPr>
        <w:t xml:space="preserve">, </w:t>
      </w:r>
      <w:r w:rsidR="00D659AA" w:rsidRPr="00B77FE0">
        <w:rPr>
          <w:rFonts w:ascii="Arial" w:hAnsi="Arial" w:cs="Arial"/>
        </w:rPr>
        <w:t xml:space="preserve">and the </w:t>
      </w:r>
      <w:r w:rsidR="00BA2C1E">
        <w:rPr>
          <w:rFonts w:ascii="Arial" w:hAnsi="Arial" w:cs="Arial"/>
        </w:rPr>
        <w:t>Designated Safeguarding Lead</w:t>
      </w:r>
      <w:r w:rsidR="00D659AA" w:rsidRPr="00B77FE0">
        <w:rPr>
          <w:rFonts w:ascii="Arial" w:hAnsi="Arial" w:cs="Arial"/>
        </w:rPr>
        <w:t xml:space="preserve"> will </w:t>
      </w:r>
      <w:r w:rsidR="00F85079" w:rsidRPr="00B77FE0">
        <w:rPr>
          <w:rFonts w:ascii="Arial" w:hAnsi="Arial" w:cs="Arial"/>
        </w:rPr>
        <w:t>ensure</w:t>
      </w:r>
      <w:r w:rsidR="00D659AA" w:rsidRPr="00B77FE0">
        <w:rPr>
          <w:rFonts w:ascii="Arial" w:hAnsi="Arial" w:cs="Arial"/>
        </w:rPr>
        <w:t xml:space="preserve"> that the school is represented at these meetings and that record</w:t>
      </w:r>
      <w:r w:rsidR="00FF5E08" w:rsidRPr="00B77FE0">
        <w:rPr>
          <w:rFonts w:ascii="Arial" w:hAnsi="Arial" w:cs="Arial"/>
        </w:rPr>
        <w:t>s</w:t>
      </w:r>
      <w:r w:rsidR="00D659AA" w:rsidRPr="00B77FE0">
        <w:rPr>
          <w:rFonts w:ascii="Arial" w:hAnsi="Arial" w:cs="Arial"/>
        </w:rPr>
        <w:t xml:space="preserve"> of the meetings are kept.  When a child is made subject to a </w:t>
      </w:r>
      <w:r w:rsidR="00D3285A" w:rsidRPr="00B77FE0">
        <w:rPr>
          <w:rFonts w:ascii="Arial" w:hAnsi="Arial" w:cs="Arial"/>
        </w:rPr>
        <w:t>C</w:t>
      </w:r>
      <w:r w:rsidR="00D659AA" w:rsidRPr="00B77FE0">
        <w:rPr>
          <w:rFonts w:ascii="Arial" w:hAnsi="Arial" w:cs="Arial"/>
        </w:rPr>
        <w:t xml:space="preserve">hild </w:t>
      </w:r>
      <w:r w:rsidR="00D3285A" w:rsidRPr="00B77FE0">
        <w:rPr>
          <w:rFonts w:ascii="Arial" w:hAnsi="Arial" w:cs="Arial"/>
        </w:rPr>
        <w:t>Protection P</w:t>
      </w:r>
      <w:r w:rsidR="00D659AA" w:rsidRPr="00B77FE0">
        <w:rPr>
          <w:rFonts w:ascii="Arial" w:hAnsi="Arial" w:cs="Arial"/>
        </w:rPr>
        <w:t xml:space="preserve">lan, it is the </w:t>
      </w:r>
      <w:r w:rsidR="00BA2C1E">
        <w:rPr>
          <w:rFonts w:ascii="Arial" w:hAnsi="Arial" w:cs="Arial"/>
        </w:rPr>
        <w:t>Designated Safeguarding Lead</w:t>
      </w:r>
      <w:r w:rsidR="00D659AA" w:rsidRPr="00B77FE0">
        <w:rPr>
          <w:rFonts w:ascii="Arial" w:hAnsi="Arial" w:cs="Arial"/>
        </w:rPr>
        <w:t xml:space="preserve">’s responsibility to ensure that the child is monitored regarding their school attendance, welfare, presentation and achievement. The Lead Professional will be informed if there is an unexplained absence of two or more days of a pupil who is subject to a </w:t>
      </w:r>
      <w:r w:rsidR="00D3285A" w:rsidRPr="00B77FE0">
        <w:rPr>
          <w:rFonts w:ascii="Arial" w:hAnsi="Arial" w:cs="Arial"/>
        </w:rPr>
        <w:t>Child P</w:t>
      </w:r>
      <w:r w:rsidR="00D659AA" w:rsidRPr="00B77FE0">
        <w:rPr>
          <w:rFonts w:ascii="Arial" w:hAnsi="Arial" w:cs="Arial"/>
        </w:rPr>
        <w:t xml:space="preserve">rotection </w:t>
      </w:r>
      <w:r w:rsidR="00D3285A" w:rsidRPr="00B77FE0">
        <w:rPr>
          <w:rFonts w:ascii="Arial" w:hAnsi="Arial" w:cs="Arial"/>
        </w:rPr>
        <w:t>P</w:t>
      </w:r>
      <w:r w:rsidR="00D659AA" w:rsidRPr="00B77FE0">
        <w:rPr>
          <w:rFonts w:ascii="Arial" w:hAnsi="Arial" w:cs="Arial"/>
        </w:rPr>
        <w:t xml:space="preserve">lan. </w:t>
      </w:r>
    </w:p>
    <w:p w:rsidR="00D659AA" w:rsidRPr="00B77FE0" w:rsidRDefault="00D659AA" w:rsidP="00147D69">
      <w:pPr>
        <w:tabs>
          <w:tab w:val="left" w:pos="851"/>
        </w:tabs>
        <w:ind w:left="851" w:hanging="851"/>
        <w:jc w:val="both"/>
        <w:rPr>
          <w:rFonts w:ascii="Arial" w:hAnsi="Arial" w:cs="Arial"/>
        </w:rPr>
      </w:pPr>
    </w:p>
    <w:p w:rsidR="00D659AA" w:rsidRPr="00B77FE0" w:rsidRDefault="00917CF9" w:rsidP="00147D69">
      <w:pPr>
        <w:tabs>
          <w:tab w:val="left" w:pos="709"/>
        </w:tabs>
        <w:ind w:left="851" w:hanging="851"/>
        <w:jc w:val="both"/>
        <w:rPr>
          <w:rFonts w:ascii="Arial" w:hAnsi="Arial" w:cs="Arial"/>
        </w:rPr>
      </w:pPr>
      <w:r w:rsidRPr="00B77FE0">
        <w:rPr>
          <w:rFonts w:ascii="Arial" w:hAnsi="Arial" w:cs="Arial"/>
        </w:rPr>
        <w:t>13</w:t>
      </w:r>
      <w:r w:rsidR="00D659AA" w:rsidRPr="00B77FE0">
        <w:rPr>
          <w:rFonts w:ascii="Arial" w:hAnsi="Arial" w:cs="Arial"/>
        </w:rPr>
        <w:t>.3</w:t>
      </w:r>
      <w:r w:rsidR="00D659AA" w:rsidRPr="00B77FE0">
        <w:rPr>
          <w:rFonts w:ascii="Arial" w:hAnsi="Arial" w:cs="Arial"/>
        </w:rPr>
        <w:tab/>
        <w:t xml:space="preserve">School will engage with CAAS, Child Protection Conferences, Core Group Meetings and Team Around the Child meetings as appropriate. If the </w:t>
      </w:r>
      <w:r w:rsidR="00BA2C1E">
        <w:rPr>
          <w:rFonts w:ascii="Arial" w:hAnsi="Arial" w:cs="Arial"/>
        </w:rPr>
        <w:t>Designated Safeguarding Lead</w:t>
      </w:r>
      <w:r w:rsidR="00B14D55">
        <w:rPr>
          <w:rFonts w:ascii="Arial" w:hAnsi="Arial" w:cs="Arial"/>
        </w:rPr>
        <w:t xml:space="preserve"> </w:t>
      </w:r>
      <w:r w:rsidR="00D659AA" w:rsidRPr="00B77FE0">
        <w:rPr>
          <w:rFonts w:ascii="Arial" w:hAnsi="Arial" w:cs="Arial"/>
        </w:rPr>
        <w:t xml:space="preserve"> is unable to represent the school, </w:t>
      </w:r>
      <w:r w:rsidR="001B40A5" w:rsidRPr="00B77FE0">
        <w:rPr>
          <w:rFonts w:ascii="Arial" w:hAnsi="Arial" w:cs="Arial"/>
        </w:rPr>
        <w:t xml:space="preserve">the Deputy </w:t>
      </w:r>
      <w:r w:rsidR="00BA2C1E">
        <w:rPr>
          <w:rFonts w:ascii="Arial" w:hAnsi="Arial" w:cs="Arial"/>
        </w:rPr>
        <w:t>Designated Safeguarding Lead</w:t>
      </w:r>
      <w:r w:rsidR="001B40A5" w:rsidRPr="00B77FE0">
        <w:rPr>
          <w:rFonts w:ascii="Arial" w:hAnsi="Arial" w:cs="Arial"/>
        </w:rPr>
        <w:t xml:space="preserve"> or in the absence of either of the above, the most senior member of staff will be asked to represent the school.</w:t>
      </w:r>
    </w:p>
    <w:p w:rsidR="00D659AA" w:rsidRPr="00B77FE0" w:rsidRDefault="00D659AA" w:rsidP="00147D69">
      <w:pPr>
        <w:tabs>
          <w:tab w:val="left" w:pos="851"/>
        </w:tabs>
        <w:ind w:left="851" w:hanging="851"/>
        <w:jc w:val="both"/>
        <w:rPr>
          <w:rFonts w:ascii="Arial" w:hAnsi="Arial" w:cs="Arial"/>
          <w:b/>
        </w:rPr>
      </w:pPr>
    </w:p>
    <w:p w:rsidR="00D659AA" w:rsidRPr="00B77FE0" w:rsidRDefault="00917CF9" w:rsidP="00147D69">
      <w:pPr>
        <w:tabs>
          <w:tab w:val="left" w:pos="709"/>
        </w:tabs>
        <w:ind w:left="851" w:hanging="851"/>
        <w:jc w:val="both"/>
        <w:rPr>
          <w:rFonts w:ascii="Arial" w:hAnsi="Arial" w:cs="Arial"/>
        </w:rPr>
      </w:pPr>
      <w:r w:rsidRPr="00B77FE0">
        <w:rPr>
          <w:rFonts w:ascii="Arial" w:hAnsi="Arial" w:cs="Arial"/>
          <w:b/>
        </w:rPr>
        <w:t>14</w:t>
      </w:r>
      <w:r w:rsidR="00D659AA" w:rsidRPr="00B77FE0">
        <w:rPr>
          <w:rFonts w:ascii="Arial" w:hAnsi="Arial" w:cs="Arial"/>
          <w:b/>
        </w:rPr>
        <w:t>.</w:t>
      </w:r>
      <w:r w:rsidR="00D659AA" w:rsidRPr="00B77FE0">
        <w:rPr>
          <w:rFonts w:ascii="Arial" w:hAnsi="Arial" w:cs="Arial"/>
          <w:b/>
        </w:rPr>
        <w:tab/>
        <w:t>Pupils at risk</w:t>
      </w:r>
      <w:r w:rsidR="00D659AA" w:rsidRPr="00B77FE0">
        <w:rPr>
          <w:rFonts w:ascii="Arial" w:hAnsi="Arial" w:cs="Arial"/>
        </w:rPr>
        <w:t xml:space="preserve"> </w:t>
      </w:r>
    </w:p>
    <w:p w:rsidR="00D659AA" w:rsidRPr="00B77FE0" w:rsidRDefault="00D659AA" w:rsidP="00147D69">
      <w:pPr>
        <w:tabs>
          <w:tab w:val="left" w:pos="709"/>
        </w:tabs>
        <w:ind w:left="851" w:hanging="851"/>
        <w:jc w:val="both"/>
        <w:rPr>
          <w:rFonts w:ascii="Arial" w:hAnsi="Arial" w:cs="Arial"/>
        </w:rPr>
      </w:pPr>
    </w:p>
    <w:p w:rsidR="00213EA1" w:rsidRPr="00B77FE0" w:rsidRDefault="00917CF9" w:rsidP="00487557">
      <w:pPr>
        <w:tabs>
          <w:tab w:val="left" w:pos="709"/>
        </w:tabs>
        <w:ind w:left="851" w:hanging="851"/>
        <w:rPr>
          <w:rFonts w:ascii="Arial" w:hAnsi="Arial" w:cs="Arial"/>
        </w:rPr>
      </w:pPr>
      <w:r w:rsidRPr="00B77FE0">
        <w:rPr>
          <w:rFonts w:ascii="Arial" w:hAnsi="Arial" w:cs="Arial"/>
        </w:rPr>
        <w:t>14.1</w:t>
      </w:r>
      <w:r w:rsidRPr="00B77FE0">
        <w:rPr>
          <w:rFonts w:ascii="Arial" w:hAnsi="Arial" w:cs="Arial"/>
        </w:rPr>
        <w:tab/>
      </w:r>
      <w:r w:rsidR="00D659AA" w:rsidRPr="00B77FE0">
        <w:rPr>
          <w:rFonts w:ascii="Arial" w:hAnsi="Arial" w:cs="Arial"/>
        </w:rPr>
        <w:t>The school recognises the importance of identifying vulnerable pupils that may be at risk of abuse</w:t>
      </w:r>
      <w:r w:rsidR="00E90C7A" w:rsidRPr="00B77FE0">
        <w:rPr>
          <w:rFonts w:ascii="Arial" w:hAnsi="Arial" w:cs="Arial"/>
        </w:rPr>
        <w:t xml:space="preserve"> </w:t>
      </w:r>
      <w:r w:rsidR="00E90C7A" w:rsidRPr="00B77FE0">
        <w:rPr>
          <w:rStyle w:val="Hyperlink"/>
          <w:color w:val="auto"/>
        </w:rPr>
        <w:t xml:space="preserve">(Categories of </w:t>
      </w:r>
      <w:r w:rsidR="001B40A5" w:rsidRPr="00B77FE0">
        <w:rPr>
          <w:rStyle w:val="Hyperlink"/>
          <w:color w:val="auto"/>
        </w:rPr>
        <w:t xml:space="preserve">Abuse </w:t>
      </w:r>
      <w:r w:rsidR="00E90C7A" w:rsidRPr="00B77FE0">
        <w:rPr>
          <w:rStyle w:val="Hyperlink"/>
          <w:color w:val="auto"/>
        </w:rPr>
        <w:t xml:space="preserve">– see Appendix </w:t>
      </w:r>
      <w:r w:rsidR="001B40A5" w:rsidRPr="00B77FE0">
        <w:rPr>
          <w:rStyle w:val="Hyperlink"/>
          <w:color w:val="auto"/>
        </w:rPr>
        <w:t>2)</w:t>
      </w:r>
      <w:r w:rsidR="00D659AA" w:rsidRPr="00B77FE0">
        <w:rPr>
          <w:rStyle w:val="Hyperlink"/>
          <w:color w:val="auto"/>
        </w:rPr>
        <w:t>,</w:t>
      </w:r>
      <w:r w:rsidR="00D659AA" w:rsidRPr="00B77FE0">
        <w:rPr>
          <w:rStyle w:val="Hyperlink"/>
        </w:rPr>
        <w:t xml:space="preserve"> </w:t>
      </w:r>
      <w:r w:rsidR="00D659AA" w:rsidRPr="00B77FE0">
        <w:rPr>
          <w:rFonts w:ascii="Arial" w:hAnsi="Arial" w:cs="Arial"/>
        </w:rPr>
        <w:t>or children that may have additional support needs. We recognise that a pupil may be classed as vulnerable for a variety o</w:t>
      </w:r>
      <w:r w:rsidR="00506FFB">
        <w:rPr>
          <w:rFonts w:ascii="Arial" w:hAnsi="Arial" w:cs="Arial"/>
        </w:rPr>
        <w:t>f reasons and this may not be permanent</w:t>
      </w:r>
      <w:r w:rsidR="00D659AA" w:rsidRPr="00B77FE0">
        <w:rPr>
          <w:rFonts w:ascii="Arial" w:hAnsi="Arial" w:cs="Arial"/>
        </w:rPr>
        <w:t xml:space="preserve">.  </w:t>
      </w:r>
    </w:p>
    <w:p w:rsidR="00213EA1" w:rsidRPr="00B77FE0" w:rsidRDefault="00213EA1" w:rsidP="00487557">
      <w:pPr>
        <w:tabs>
          <w:tab w:val="left" w:pos="709"/>
        </w:tabs>
        <w:ind w:left="465"/>
        <w:rPr>
          <w:rFonts w:ascii="Arial" w:hAnsi="Arial" w:cs="Arial"/>
        </w:rPr>
      </w:pPr>
    </w:p>
    <w:p w:rsidR="00D659AA" w:rsidRDefault="00917CF9" w:rsidP="00487557">
      <w:pPr>
        <w:tabs>
          <w:tab w:val="left" w:pos="709"/>
        </w:tabs>
        <w:rPr>
          <w:rFonts w:ascii="Arial" w:hAnsi="Arial" w:cs="Arial"/>
        </w:rPr>
      </w:pPr>
      <w:r w:rsidRPr="00B77FE0">
        <w:rPr>
          <w:rFonts w:ascii="Arial" w:hAnsi="Arial" w:cs="Arial"/>
        </w:rPr>
        <w:t>14.2</w:t>
      </w:r>
      <w:r w:rsidRPr="00B77FE0">
        <w:rPr>
          <w:rFonts w:ascii="Arial" w:hAnsi="Arial" w:cs="Arial"/>
        </w:rPr>
        <w:tab/>
      </w:r>
      <w:r w:rsidR="00D659AA" w:rsidRPr="00B77FE0">
        <w:rPr>
          <w:rFonts w:ascii="Arial" w:hAnsi="Arial" w:cs="Arial"/>
        </w:rPr>
        <w:t>This school recognises the following as vulnerable groups (although not exclusively)</w:t>
      </w:r>
      <w:r w:rsidR="000B5B21">
        <w:rPr>
          <w:rFonts w:ascii="Arial" w:hAnsi="Arial" w:cs="Arial"/>
        </w:rPr>
        <w:t>:</w:t>
      </w:r>
    </w:p>
    <w:p w:rsidR="000B5B21" w:rsidRPr="00B77FE0" w:rsidRDefault="000B5B21" w:rsidP="00487557">
      <w:pPr>
        <w:tabs>
          <w:tab w:val="left" w:pos="709"/>
        </w:tabs>
        <w:rPr>
          <w:rFonts w:ascii="Arial" w:hAnsi="Arial" w:cs="Arial"/>
        </w:rPr>
      </w:pP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Special Educational Needs</w:t>
      </w:r>
    </w:p>
    <w:p w:rsidR="000B5B21"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emotional/behavioural/attachment disorders</w:t>
      </w:r>
    </w:p>
    <w:p w:rsidR="00E8187A" w:rsidRDefault="00E8187A" w:rsidP="000B5B21">
      <w:pPr>
        <w:numPr>
          <w:ilvl w:val="0"/>
          <w:numId w:val="3"/>
        </w:numPr>
        <w:tabs>
          <w:tab w:val="left" w:pos="709"/>
          <w:tab w:val="left" w:pos="1701"/>
        </w:tabs>
        <w:ind w:left="1701" w:hanging="850"/>
        <w:jc w:val="both"/>
        <w:rPr>
          <w:rFonts w:ascii="Arial" w:hAnsi="Arial" w:cs="Arial"/>
        </w:rPr>
      </w:pPr>
      <w:r>
        <w:rPr>
          <w:rFonts w:ascii="Arial" w:hAnsi="Arial" w:cs="Arial"/>
        </w:rPr>
        <w:t>Children known to the YOT team</w:t>
      </w:r>
    </w:p>
    <w:p w:rsidR="00E8187A" w:rsidRPr="00B77FE0" w:rsidRDefault="00E8187A" w:rsidP="000B5B21">
      <w:pPr>
        <w:numPr>
          <w:ilvl w:val="0"/>
          <w:numId w:val="3"/>
        </w:numPr>
        <w:tabs>
          <w:tab w:val="left" w:pos="709"/>
          <w:tab w:val="left" w:pos="1701"/>
        </w:tabs>
        <w:ind w:left="1701" w:hanging="850"/>
        <w:jc w:val="both"/>
        <w:rPr>
          <w:rFonts w:ascii="Arial" w:hAnsi="Arial" w:cs="Arial"/>
        </w:rPr>
      </w:pPr>
      <w:r>
        <w:rPr>
          <w:rFonts w:ascii="Arial" w:hAnsi="Arial" w:cs="Arial"/>
        </w:rPr>
        <w:t>Children attending alternative education provision.</w:t>
      </w:r>
    </w:p>
    <w:p w:rsidR="000B5B21"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with caring responsibilities or classified as a young carer</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Looked after children and those subject to private fostering arrangements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 xml:space="preserve">Children missing education/low attendance </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dealing with issues around domestic abuse</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from Gypsy, Roma, Traveller communities</w:t>
      </w:r>
    </w:p>
    <w:p w:rsidR="000B5B21" w:rsidRPr="00B77FE0" w:rsidRDefault="000B5B21" w:rsidP="000B5B21">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experiencing bereavement</w:t>
      </w:r>
    </w:p>
    <w:p w:rsidR="000B5B21" w:rsidRDefault="00DA5129"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in receipt of FSM or PPG</w:t>
      </w:r>
    </w:p>
    <w:p w:rsidR="00482F53" w:rsidRPr="00B77FE0" w:rsidRDefault="00482F53"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at risk from neglect; physical; sexual and emotional abuse</w:t>
      </w: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Disabled children</w:t>
      </w:r>
    </w:p>
    <w:p w:rsidR="00D659AA" w:rsidRPr="00B77FE0" w:rsidRDefault="00D659AA"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 xml:space="preserve">Children at risk of exclusion </w:t>
      </w:r>
    </w:p>
    <w:p w:rsidR="00482F53" w:rsidRPr="00B77FE0" w:rsidRDefault="00482F53"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at risk from bullying, including online bullying and prejudice-based</w:t>
      </w:r>
    </w:p>
    <w:p w:rsidR="00482F53" w:rsidRDefault="00482F53" w:rsidP="00487557">
      <w:pPr>
        <w:tabs>
          <w:tab w:val="left" w:pos="709"/>
          <w:tab w:val="left" w:pos="1418"/>
        </w:tabs>
        <w:ind w:left="851"/>
        <w:jc w:val="both"/>
        <w:rPr>
          <w:rFonts w:ascii="Arial" w:hAnsi="Arial" w:cs="Arial"/>
        </w:rPr>
      </w:pPr>
      <w:r w:rsidRPr="00B77FE0">
        <w:rPr>
          <w:rFonts w:ascii="Arial" w:hAnsi="Arial" w:cs="Arial"/>
        </w:rPr>
        <w:tab/>
      </w:r>
      <w:r w:rsidR="00A05E1F" w:rsidRPr="00B77FE0">
        <w:rPr>
          <w:rFonts w:ascii="Arial" w:hAnsi="Arial" w:cs="Arial"/>
        </w:rPr>
        <w:t xml:space="preserve"> </w:t>
      </w:r>
      <w:r w:rsidR="00B90512" w:rsidRPr="00B77FE0">
        <w:rPr>
          <w:rFonts w:ascii="Arial" w:hAnsi="Arial" w:cs="Arial"/>
        </w:rPr>
        <w:t>B</w:t>
      </w:r>
      <w:r w:rsidRPr="00B77FE0">
        <w:rPr>
          <w:rFonts w:ascii="Arial" w:hAnsi="Arial" w:cs="Arial"/>
        </w:rPr>
        <w:t>ullying</w:t>
      </w:r>
    </w:p>
    <w:p w:rsidR="00E05DCB" w:rsidRDefault="00B14D55">
      <w:pPr>
        <w:pStyle w:val="ListParagraph"/>
        <w:numPr>
          <w:ilvl w:val="0"/>
          <w:numId w:val="28"/>
        </w:numPr>
        <w:tabs>
          <w:tab w:val="left" w:pos="709"/>
          <w:tab w:val="left" w:pos="1418"/>
        </w:tabs>
        <w:jc w:val="both"/>
        <w:rPr>
          <w:rFonts w:ascii="Arial" w:hAnsi="Arial" w:cs="Arial"/>
        </w:rPr>
      </w:pPr>
      <w:r>
        <w:rPr>
          <w:rFonts w:ascii="Arial" w:hAnsi="Arial" w:cs="Arial"/>
        </w:rPr>
        <w:t xml:space="preserve">    </w:t>
      </w:r>
      <w:r w:rsidR="00B90512" w:rsidRPr="00B90512">
        <w:rPr>
          <w:rFonts w:ascii="Arial" w:hAnsi="Arial" w:cs="Arial"/>
        </w:rPr>
        <w:t>Children at risk of peer on peer abuse</w:t>
      </w:r>
    </w:p>
    <w:p w:rsidR="00E05DCB" w:rsidRDefault="00A05E1F">
      <w:pPr>
        <w:pStyle w:val="ListParagraph"/>
        <w:numPr>
          <w:ilvl w:val="0"/>
          <w:numId w:val="22"/>
        </w:numPr>
        <w:tabs>
          <w:tab w:val="left" w:pos="709"/>
        </w:tabs>
        <w:ind w:left="1418" w:hanging="567"/>
        <w:jc w:val="both"/>
        <w:rPr>
          <w:rFonts w:ascii="Arial" w:hAnsi="Arial" w:cs="Arial"/>
        </w:rPr>
      </w:pPr>
      <w:r w:rsidRPr="00B77FE0">
        <w:rPr>
          <w:rFonts w:ascii="Arial" w:hAnsi="Arial" w:cs="Arial"/>
        </w:rPr>
        <w:t>Children at risk from the impact of new technologies on sexual behaviour, for example sexting</w:t>
      </w:r>
    </w:p>
    <w:p w:rsidR="00AC1186" w:rsidRPr="00B77FE0" w:rsidRDefault="00AC1186" w:rsidP="00AC1186">
      <w:pPr>
        <w:numPr>
          <w:ilvl w:val="0"/>
          <w:numId w:val="22"/>
        </w:numPr>
        <w:tabs>
          <w:tab w:val="left" w:pos="709"/>
          <w:tab w:val="left" w:pos="1418"/>
        </w:tabs>
        <w:ind w:hanging="720"/>
        <w:jc w:val="both"/>
        <w:rPr>
          <w:rFonts w:ascii="Arial" w:hAnsi="Arial" w:cs="Arial"/>
        </w:rPr>
      </w:pPr>
      <w:r w:rsidRPr="00B77FE0">
        <w:rPr>
          <w:rFonts w:ascii="Arial" w:hAnsi="Arial" w:cs="Arial"/>
        </w:rPr>
        <w:t>Girls at risk of female genital mutilation</w:t>
      </w:r>
    </w:p>
    <w:p w:rsidR="00AC1186" w:rsidRDefault="00AC1186" w:rsidP="00AC1186">
      <w:pPr>
        <w:numPr>
          <w:ilvl w:val="0"/>
          <w:numId w:val="22"/>
        </w:numPr>
        <w:tabs>
          <w:tab w:val="left" w:pos="709"/>
          <w:tab w:val="left" w:pos="1418"/>
        </w:tabs>
        <w:ind w:hanging="720"/>
        <w:jc w:val="both"/>
        <w:rPr>
          <w:rFonts w:ascii="Arial" w:hAnsi="Arial" w:cs="Arial"/>
        </w:rPr>
      </w:pPr>
      <w:r w:rsidRPr="00B77FE0">
        <w:rPr>
          <w:rFonts w:ascii="Arial" w:hAnsi="Arial" w:cs="Arial"/>
        </w:rPr>
        <w:t>Children at risk of being drawn into terrorism and radicalisation</w:t>
      </w:r>
    </w:p>
    <w:p w:rsidR="00475003" w:rsidRPr="00B77FE0" w:rsidRDefault="00475003" w:rsidP="00475003">
      <w:pPr>
        <w:numPr>
          <w:ilvl w:val="0"/>
          <w:numId w:val="22"/>
        </w:numPr>
        <w:tabs>
          <w:tab w:val="left" w:pos="709"/>
          <w:tab w:val="left" w:pos="1418"/>
        </w:tabs>
        <w:ind w:hanging="720"/>
        <w:jc w:val="both"/>
        <w:rPr>
          <w:rFonts w:ascii="Arial" w:hAnsi="Arial" w:cs="Arial"/>
        </w:rPr>
      </w:pPr>
      <w:r w:rsidRPr="00B77FE0">
        <w:rPr>
          <w:rFonts w:ascii="Arial" w:hAnsi="Arial" w:cs="Arial"/>
        </w:rPr>
        <w:t>Children at risk of exploitation, sexual exploitation and trafficking</w:t>
      </w:r>
    </w:p>
    <w:p w:rsidR="00475003" w:rsidRPr="00B77FE0" w:rsidRDefault="00475003" w:rsidP="00475003">
      <w:pPr>
        <w:numPr>
          <w:ilvl w:val="0"/>
          <w:numId w:val="22"/>
        </w:numPr>
        <w:tabs>
          <w:tab w:val="left" w:pos="709"/>
          <w:tab w:val="left" w:pos="1418"/>
        </w:tabs>
        <w:ind w:hanging="720"/>
        <w:jc w:val="both"/>
        <w:rPr>
          <w:rFonts w:ascii="Arial" w:hAnsi="Arial" w:cs="Arial"/>
        </w:rPr>
      </w:pPr>
      <w:r w:rsidRPr="00B77FE0">
        <w:rPr>
          <w:rFonts w:ascii="Arial" w:hAnsi="Arial" w:cs="Arial"/>
        </w:rPr>
        <w:t>Children at risk of  honour based violence or forced marriage</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substance misuse (drugs, alcohol)</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mental health issues</w:t>
      </w:r>
    </w:p>
    <w:p w:rsidR="00D71994" w:rsidRPr="00B77FE0"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faith abuse</w:t>
      </w:r>
    </w:p>
    <w:p w:rsidR="00D71994" w:rsidRDefault="00D71994" w:rsidP="00487557">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gender based violence or violence against women and girls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fabricated or induced illness</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issues around bullying</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crime</w:t>
      </w:r>
    </w:p>
    <w:p w:rsidR="00AC1186" w:rsidRPr="00B77FE0" w:rsidRDefault="00AC1186" w:rsidP="00AC1186">
      <w:pPr>
        <w:numPr>
          <w:ilvl w:val="0"/>
          <w:numId w:val="3"/>
        </w:numPr>
        <w:tabs>
          <w:tab w:val="left" w:pos="709"/>
          <w:tab w:val="left" w:pos="1701"/>
        </w:tabs>
        <w:ind w:left="1701" w:hanging="850"/>
        <w:jc w:val="both"/>
        <w:rPr>
          <w:rFonts w:ascii="Arial" w:hAnsi="Arial" w:cs="Arial"/>
        </w:rPr>
      </w:pPr>
      <w:r w:rsidRPr="00B77FE0">
        <w:rPr>
          <w:rFonts w:ascii="Arial" w:hAnsi="Arial" w:cs="Arial"/>
        </w:rPr>
        <w:t>Children affected by gang activity</w:t>
      </w:r>
    </w:p>
    <w:p w:rsidR="00484883" w:rsidRPr="00C53877" w:rsidRDefault="001307DB" w:rsidP="00DA5129">
      <w:pPr>
        <w:numPr>
          <w:ilvl w:val="0"/>
          <w:numId w:val="3"/>
        </w:numPr>
        <w:tabs>
          <w:tab w:val="clear" w:pos="1440"/>
          <w:tab w:val="left" w:pos="709"/>
        </w:tabs>
        <w:ind w:left="1418" w:hanging="567"/>
        <w:jc w:val="both"/>
        <w:rPr>
          <w:rFonts w:ascii="Arial" w:hAnsi="Arial" w:cs="Arial"/>
        </w:rPr>
      </w:pPr>
      <w:r w:rsidRPr="00C53877">
        <w:rPr>
          <w:rFonts w:ascii="Arial" w:hAnsi="Arial" w:cs="Arial"/>
        </w:rPr>
        <w:t xml:space="preserve">Children </w:t>
      </w:r>
      <w:r w:rsidR="00AC1186" w:rsidRPr="00C53877">
        <w:rPr>
          <w:rFonts w:ascii="Arial" w:hAnsi="Arial" w:cs="Arial"/>
        </w:rPr>
        <w:t xml:space="preserve">affected by </w:t>
      </w:r>
      <w:r w:rsidR="003E78F0">
        <w:rPr>
          <w:rFonts w:ascii="Arial" w:hAnsi="Arial" w:cs="Arial"/>
        </w:rPr>
        <w:t xml:space="preserve">gender reassignment </w:t>
      </w:r>
      <w:r w:rsidRPr="00C53877">
        <w:rPr>
          <w:rFonts w:ascii="Arial" w:hAnsi="Arial" w:cs="Arial"/>
        </w:rPr>
        <w:t>lesbian, gay, bisexual and transgender (</w:t>
      </w:r>
      <w:r w:rsidR="005E3E53" w:rsidRPr="00C53877">
        <w:rPr>
          <w:rFonts w:ascii="Arial" w:hAnsi="Arial" w:cs="Arial"/>
        </w:rPr>
        <w:t>L</w:t>
      </w:r>
      <w:r w:rsidRPr="00C53877">
        <w:rPr>
          <w:rFonts w:ascii="Arial" w:hAnsi="Arial" w:cs="Arial"/>
        </w:rPr>
        <w:t xml:space="preserve">GBT) </w:t>
      </w:r>
      <w:r w:rsidR="005E3E53" w:rsidRPr="00C53877">
        <w:rPr>
          <w:rFonts w:ascii="Arial" w:hAnsi="Arial" w:cs="Arial"/>
        </w:rPr>
        <w:t>abuse</w:t>
      </w:r>
      <w:r w:rsidR="00BC5CD2" w:rsidRPr="00C53877">
        <w:rPr>
          <w:rFonts w:ascii="Arial" w:hAnsi="Arial" w:cs="Arial"/>
        </w:rPr>
        <w:t>.</w:t>
      </w:r>
      <w:r w:rsidR="003E78F0">
        <w:rPr>
          <w:rFonts w:ascii="Arial" w:hAnsi="Arial" w:cs="Arial"/>
        </w:rPr>
        <w:t xml:space="preserve"> (Transgender Guidance, appendix 7) </w:t>
      </w:r>
    </w:p>
    <w:p w:rsidR="00D71994" w:rsidRPr="00B77FE0" w:rsidRDefault="00D71994" w:rsidP="00487557">
      <w:pPr>
        <w:tabs>
          <w:tab w:val="left" w:pos="709"/>
          <w:tab w:val="left" w:pos="1701"/>
        </w:tabs>
        <w:ind w:left="1701"/>
        <w:jc w:val="both"/>
        <w:rPr>
          <w:rFonts w:ascii="Arial" w:hAnsi="Arial" w:cs="Arial"/>
          <w:color w:val="0070C0"/>
        </w:rPr>
      </w:pPr>
    </w:p>
    <w:p w:rsidR="003D0BD4" w:rsidRPr="00B77FE0" w:rsidRDefault="003D0BD4" w:rsidP="00487557">
      <w:pPr>
        <w:tabs>
          <w:tab w:val="left" w:pos="709"/>
        </w:tabs>
        <w:ind w:left="851" w:hanging="851"/>
        <w:jc w:val="both"/>
        <w:rPr>
          <w:rFonts w:ascii="Arial" w:hAnsi="Arial" w:cs="Arial"/>
        </w:rPr>
      </w:pPr>
    </w:p>
    <w:p w:rsidR="00D659AA" w:rsidRPr="00B77FE0" w:rsidRDefault="005054CA" w:rsidP="00487557">
      <w:pPr>
        <w:tabs>
          <w:tab w:val="left" w:pos="709"/>
        </w:tabs>
        <w:ind w:left="851" w:hanging="851"/>
        <w:jc w:val="both"/>
        <w:rPr>
          <w:rFonts w:ascii="Arial" w:hAnsi="Arial" w:cs="Arial"/>
        </w:rPr>
      </w:pPr>
      <w:r w:rsidRPr="00B77FE0">
        <w:rPr>
          <w:rFonts w:ascii="Arial" w:hAnsi="Arial" w:cs="Arial"/>
        </w:rPr>
        <w:t>1</w:t>
      </w:r>
      <w:r w:rsidR="00917CF9" w:rsidRPr="00B77FE0">
        <w:rPr>
          <w:rFonts w:ascii="Arial" w:hAnsi="Arial" w:cs="Arial"/>
        </w:rPr>
        <w:t>4</w:t>
      </w:r>
      <w:r w:rsidR="00D659AA" w:rsidRPr="00B77FE0">
        <w:rPr>
          <w:rFonts w:ascii="Arial" w:hAnsi="Arial" w:cs="Arial"/>
        </w:rPr>
        <w:t>.3</w:t>
      </w:r>
      <w:r w:rsidR="00D659AA" w:rsidRPr="00B77FE0">
        <w:rPr>
          <w:rFonts w:ascii="Arial" w:hAnsi="Arial" w:cs="Arial"/>
        </w:rPr>
        <w:tab/>
        <w:t>As a school</w:t>
      </w:r>
      <w:r w:rsidR="00031993" w:rsidRPr="00B77FE0">
        <w:rPr>
          <w:rFonts w:ascii="Arial" w:hAnsi="Arial" w:cs="Arial"/>
        </w:rPr>
        <w:t>,</w:t>
      </w:r>
      <w:r w:rsidR="00D659AA" w:rsidRPr="00B77FE0">
        <w:rPr>
          <w:rFonts w:ascii="Arial" w:hAnsi="Arial" w:cs="Arial"/>
        </w:rPr>
        <w:t xml:space="preserve"> we will recognise vulnerable pupils and support them through:</w:t>
      </w:r>
    </w:p>
    <w:p w:rsidR="00D659AA" w:rsidRPr="00B77FE0" w:rsidRDefault="00D659AA" w:rsidP="00487557">
      <w:pPr>
        <w:tabs>
          <w:tab w:val="left" w:pos="709"/>
        </w:tabs>
        <w:ind w:left="851" w:hanging="851"/>
        <w:jc w:val="both"/>
        <w:rPr>
          <w:rFonts w:ascii="Arial" w:hAnsi="Arial" w:cs="Arial"/>
        </w:rPr>
      </w:pP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a)</w:t>
      </w:r>
      <w:r w:rsidRPr="00B77FE0">
        <w:rPr>
          <w:rFonts w:ascii="Arial" w:hAnsi="Arial" w:cs="Arial"/>
        </w:rPr>
        <w:tab/>
        <w:t xml:space="preserve">The curriculum to encourage </w:t>
      </w:r>
      <w:r w:rsidR="00B102C2" w:rsidRPr="00B77FE0">
        <w:rPr>
          <w:rFonts w:ascii="Arial" w:hAnsi="Arial" w:cs="Arial"/>
        </w:rPr>
        <w:t>self-esteem and self-motivation</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b)</w:t>
      </w:r>
      <w:r w:rsidRPr="00B77FE0">
        <w:rPr>
          <w:rFonts w:ascii="Arial" w:hAnsi="Arial" w:cs="Arial"/>
        </w:rPr>
        <w:tab/>
        <w:t>The school ethos which promotes a positive, supportive and secure environment and which gives all pupils and adults a sens</w:t>
      </w:r>
      <w:r w:rsidR="00B102C2" w:rsidRPr="00B77FE0">
        <w:rPr>
          <w:rFonts w:ascii="Arial" w:hAnsi="Arial" w:cs="Arial"/>
        </w:rPr>
        <w:t>e of being respected and valued</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c)</w:t>
      </w:r>
      <w:r w:rsidRPr="00B77FE0">
        <w:rPr>
          <w:rFonts w:ascii="Arial" w:hAnsi="Arial" w:cs="Arial"/>
        </w:rPr>
        <w:tab/>
        <w:t>The implementation of the school’s behaviour managem</w:t>
      </w:r>
      <w:r w:rsidR="00B102C2" w:rsidRPr="00B77FE0">
        <w:rPr>
          <w:rFonts w:ascii="Arial" w:hAnsi="Arial" w:cs="Arial"/>
        </w:rPr>
        <w:t>ent policies</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d)</w:t>
      </w:r>
      <w:r w:rsidRPr="00B77FE0">
        <w:rPr>
          <w:rFonts w:ascii="Arial" w:hAnsi="Arial" w:cs="Arial"/>
        </w:rPr>
        <w:tab/>
        <w:t>A consistent approach agreed by all staff which will endeavour to ensure the pupil knows that some behaviour is u</w:t>
      </w:r>
      <w:r w:rsidR="00B102C2" w:rsidRPr="00B77FE0">
        <w:rPr>
          <w:rFonts w:ascii="Arial" w:hAnsi="Arial" w:cs="Arial"/>
        </w:rPr>
        <w:t>nacceptable but s/he is valued</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e)</w:t>
      </w:r>
      <w:r w:rsidRPr="00B77FE0">
        <w:rPr>
          <w:rFonts w:ascii="Arial" w:hAnsi="Arial" w:cs="Arial"/>
        </w:rPr>
        <w:tab/>
        <w:t>Regular liaison with other professionals and agencies that support the pupils and their f</w:t>
      </w:r>
      <w:r w:rsidR="00B102C2" w:rsidRPr="00B77FE0">
        <w:rPr>
          <w:rFonts w:ascii="Arial" w:hAnsi="Arial" w:cs="Arial"/>
        </w:rPr>
        <w:t>amilies</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f)</w:t>
      </w:r>
      <w:r w:rsidRPr="00B77FE0">
        <w:rPr>
          <w:rFonts w:ascii="Arial" w:hAnsi="Arial" w:cs="Arial"/>
        </w:rPr>
        <w:tab/>
        <w:t>A commitment to develop productive, supportive relationships with parents, whenever it is in the</w:t>
      </w:r>
      <w:r w:rsidR="00B102C2" w:rsidRPr="00B77FE0">
        <w:rPr>
          <w:rFonts w:ascii="Arial" w:hAnsi="Arial" w:cs="Arial"/>
        </w:rPr>
        <w:t xml:space="preserve"> child’s best interest to do so</w:t>
      </w:r>
      <w:r w:rsidRPr="00B77FE0">
        <w:rPr>
          <w:rFonts w:ascii="Arial" w:hAnsi="Arial" w:cs="Arial"/>
        </w:rPr>
        <w:t xml:space="preserve"> </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g)</w:t>
      </w:r>
      <w:r w:rsidRPr="00B77FE0">
        <w:rPr>
          <w:rFonts w:ascii="Arial" w:hAnsi="Arial" w:cs="Arial"/>
        </w:rPr>
        <w:tab/>
        <w:t>The development and support of a responsive and knowledgeable staff group, trained to respond appropriately in</w:t>
      </w:r>
      <w:r w:rsidR="00B102C2" w:rsidRPr="00B77FE0">
        <w:rPr>
          <w:rFonts w:ascii="Arial" w:hAnsi="Arial" w:cs="Arial"/>
        </w:rPr>
        <w:t xml:space="preserve"> child protection situations</w:t>
      </w:r>
    </w:p>
    <w:p w:rsidR="00D659AA" w:rsidRPr="00B77FE0" w:rsidRDefault="00D659AA" w:rsidP="00487557">
      <w:pPr>
        <w:tabs>
          <w:tab w:val="left" w:pos="709"/>
          <w:tab w:val="left" w:pos="1418"/>
        </w:tabs>
        <w:ind w:left="1418" w:hanging="567"/>
        <w:jc w:val="both"/>
        <w:rPr>
          <w:rFonts w:ascii="Arial" w:hAnsi="Arial" w:cs="Arial"/>
        </w:rPr>
      </w:pPr>
      <w:r w:rsidRPr="00B77FE0">
        <w:rPr>
          <w:rFonts w:ascii="Arial" w:hAnsi="Arial" w:cs="Arial"/>
        </w:rPr>
        <w:t>h)</w:t>
      </w:r>
      <w:r w:rsidRPr="00B77FE0">
        <w:rPr>
          <w:rFonts w:ascii="Arial" w:hAnsi="Arial" w:cs="Arial"/>
        </w:rPr>
        <w:tab/>
        <w:t>Recognition that statistically</w:t>
      </w:r>
      <w:r w:rsidR="00031993" w:rsidRPr="00B77FE0">
        <w:rPr>
          <w:rFonts w:ascii="Arial" w:hAnsi="Arial" w:cs="Arial"/>
        </w:rPr>
        <w:t>,</w:t>
      </w:r>
      <w:r w:rsidRPr="00B77FE0">
        <w:rPr>
          <w:rFonts w:ascii="Arial" w:hAnsi="Arial" w:cs="Arial"/>
        </w:rPr>
        <w:t xml:space="preserve"> children with behavioural difficulties and disabilities are most vulnerable to abuse so staff who work in any capacity with children with profound and multiple disabilities, sensory impairment and/or emotional and behavioural problems</w:t>
      </w:r>
      <w:r w:rsidR="00031993" w:rsidRPr="00B77FE0">
        <w:rPr>
          <w:rFonts w:ascii="Arial" w:hAnsi="Arial" w:cs="Arial"/>
        </w:rPr>
        <w:t>,</w:t>
      </w:r>
      <w:r w:rsidRPr="00B77FE0">
        <w:rPr>
          <w:rFonts w:ascii="Arial" w:hAnsi="Arial" w:cs="Arial"/>
        </w:rPr>
        <w:t xml:space="preserve"> will need to be particular</w:t>
      </w:r>
      <w:r w:rsidR="00B102C2" w:rsidRPr="00B77FE0">
        <w:rPr>
          <w:rFonts w:ascii="Arial" w:hAnsi="Arial" w:cs="Arial"/>
        </w:rPr>
        <w:t>ly sensitive to signs of abuse</w:t>
      </w:r>
    </w:p>
    <w:p w:rsidR="00D659AA" w:rsidRDefault="00D659AA" w:rsidP="00487557">
      <w:pPr>
        <w:tabs>
          <w:tab w:val="left" w:pos="709"/>
          <w:tab w:val="left" w:pos="2268"/>
        </w:tabs>
        <w:ind w:left="1418" w:hanging="567"/>
        <w:jc w:val="both"/>
        <w:rPr>
          <w:rFonts w:ascii="Arial" w:hAnsi="Arial" w:cs="Arial"/>
        </w:rPr>
      </w:pPr>
      <w:proofErr w:type="spellStart"/>
      <w:r w:rsidRPr="00B77FE0">
        <w:rPr>
          <w:rFonts w:ascii="Arial" w:hAnsi="Arial" w:cs="Arial"/>
        </w:rPr>
        <w:t>i</w:t>
      </w:r>
      <w:proofErr w:type="spellEnd"/>
      <w:r w:rsidRPr="00B77FE0">
        <w:rPr>
          <w:rFonts w:ascii="Arial" w:hAnsi="Arial" w:cs="Arial"/>
        </w:rPr>
        <w:t>)</w:t>
      </w:r>
      <w:r w:rsidRPr="00B77FE0">
        <w:rPr>
          <w:rFonts w:ascii="Arial" w:hAnsi="Arial" w:cs="Arial"/>
        </w:rPr>
        <w:tab/>
        <w:t>Recognition that in a home environment where there is domestic</w:t>
      </w:r>
      <w:r w:rsidR="00FA0084">
        <w:rPr>
          <w:rFonts w:ascii="Arial" w:hAnsi="Arial" w:cs="Arial"/>
        </w:rPr>
        <w:t xml:space="preserve"> abuse</w:t>
      </w:r>
      <w:r w:rsidRPr="00B77FE0">
        <w:rPr>
          <w:rFonts w:ascii="Arial" w:hAnsi="Arial" w:cs="Arial"/>
        </w:rPr>
        <w:t xml:space="preserve">, drug or alcohol abuse, children may also be vulnerable and in need of support and/or protection. </w:t>
      </w:r>
      <w:r w:rsidR="008F7DED">
        <w:rPr>
          <w:rFonts w:ascii="Arial" w:hAnsi="Arial" w:cs="Arial"/>
        </w:rPr>
        <w:t xml:space="preserve"> </w:t>
      </w:r>
    </w:p>
    <w:p w:rsidR="008F7DED" w:rsidRDefault="008F7DED" w:rsidP="008F7DED">
      <w:pPr>
        <w:tabs>
          <w:tab w:val="left" w:pos="709"/>
          <w:tab w:val="left" w:pos="2268"/>
        </w:tabs>
        <w:jc w:val="both"/>
        <w:rPr>
          <w:rFonts w:ascii="Arial" w:hAnsi="Arial" w:cs="Arial"/>
        </w:rPr>
      </w:pPr>
      <w:r>
        <w:rPr>
          <w:rFonts w:ascii="Arial" w:hAnsi="Arial" w:cs="Arial"/>
        </w:rPr>
        <w:t xml:space="preserve">14.4     The school will support pupils from families at risk of domestic abuse by signing up to                                                                    </w:t>
      </w:r>
    </w:p>
    <w:p w:rsidR="008F7DED" w:rsidRDefault="008F7DED" w:rsidP="008F7DED">
      <w:pPr>
        <w:tabs>
          <w:tab w:val="left" w:pos="709"/>
          <w:tab w:val="left" w:pos="2268"/>
        </w:tabs>
        <w:jc w:val="both"/>
        <w:rPr>
          <w:rFonts w:ascii="Arial" w:hAnsi="Arial" w:cs="Arial"/>
        </w:rPr>
      </w:pPr>
      <w:r>
        <w:rPr>
          <w:rFonts w:ascii="Arial" w:hAnsi="Arial" w:cs="Arial"/>
        </w:rPr>
        <w:t xml:space="preserve">             </w:t>
      </w:r>
      <w:hyperlink r:id="rId37" w:history="1">
        <w:r w:rsidRPr="008F7DED">
          <w:rPr>
            <w:rStyle w:val="Hyperlink"/>
          </w:rPr>
          <w:t>Operation Encompass</w:t>
        </w:r>
      </w:hyperlink>
      <w:r>
        <w:rPr>
          <w:rFonts w:ascii="Arial" w:hAnsi="Arial" w:cs="Arial"/>
        </w:rPr>
        <w:t xml:space="preserve"> with Thames Valley Police, to be informed of any domestic </w:t>
      </w:r>
    </w:p>
    <w:p w:rsidR="008F7DED" w:rsidRDefault="008F7DED" w:rsidP="008F7DED">
      <w:pPr>
        <w:tabs>
          <w:tab w:val="left" w:pos="709"/>
          <w:tab w:val="left" w:pos="2268"/>
        </w:tabs>
        <w:jc w:val="both"/>
        <w:rPr>
          <w:rFonts w:ascii="Arial" w:hAnsi="Arial" w:cs="Arial"/>
        </w:rPr>
      </w:pPr>
      <w:r>
        <w:rPr>
          <w:rFonts w:ascii="Arial" w:hAnsi="Arial" w:cs="Arial"/>
        </w:rPr>
        <w:t xml:space="preserve">             Incidents within the child’s home. </w:t>
      </w:r>
    </w:p>
    <w:p w:rsidR="00D659AA" w:rsidRPr="00B77FE0" w:rsidRDefault="00D659AA" w:rsidP="00487557">
      <w:pPr>
        <w:tabs>
          <w:tab w:val="left" w:pos="709"/>
        </w:tabs>
        <w:ind w:left="851" w:hanging="851"/>
        <w:jc w:val="both"/>
        <w:rPr>
          <w:rFonts w:ascii="Arial" w:hAnsi="Arial" w:cs="Arial"/>
        </w:rPr>
      </w:pPr>
    </w:p>
    <w:p w:rsidR="00F9019A" w:rsidRDefault="00D659AA" w:rsidP="00487557">
      <w:pPr>
        <w:tabs>
          <w:tab w:val="left" w:pos="709"/>
        </w:tabs>
        <w:ind w:left="851" w:hanging="851"/>
        <w:jc w:val="both"/>
        <w:rPr>
          <w:rFonts w:ascii="Arial" w:hAnsi="Arial" w:cs="Arial"/>
        </w:rPr>
      </w:pPr>
      <w:r w:rsidRPr="00B77FE0">
        <w:rPr>
          <w:rFonts w:ascii="Arial" w:hAnsi="Arial" w:cs="Arial"/>
        </w:rPr>
        <w:t>1</w:t>
      </w:r>
      <w:r w:rsidR="00917CF9" w:rsidRPr="00B77FE0">
        <w:rPr>
          <w:rFonts w:ascii="Arial" w:hAnsi="Arial" w:cs="Arial"/>
        </w:rPr>
        <w:t>4</w:t>
      </w:r>
      <w:r w:rsidR="001D4EBB">
        <w:rPr>
          <w:rFonts w:ascii="Arial" w:hAnsi="Arial" w:cs="Arial"/>
        </w:rPr>
        <w:t>.5</w:t>
      </w:r>
      <w:r w:rsidRPr="00B77FE0">
        <w:rPr>
          <w:rFonts w:ascii="Arial" w:hAnsi="Arial" w:cs="Arial"/>
        </w:rPr>
        <w:tab/>
        <w:t>The school recognises it may be the only stable, secure and predictable element in the lives of vulnerable children and that whilst at school their behaviour may still be challenging and defiant or they may be withdrawn.</w:t>
      </w:r>
    </w:p>
    <w:p w:rsidR="008F17E7" w:rsidRDefault="008F17E7" w:rsidP="00487557">
      <w:pPr>
        <w:tabs>
          <w:tab w:val="left" w:pos="709"/>
        </w:tabs>
        <w:ind w:left="851" w:hanging="851"/>
        <w:jc w:val="both"/>
        <w:rPr>
          <w:rFonts w:ascii="Arial" w:hAnsi="Arial" w:cs="Arial"/>
        </w:rPr>
      </w:pPr>
    </w:p>
    <w:p w:rsidR="008F17E7" w:rsidRDefault="001D4EBB" w:rsidP="00487557">
      <w:pPr>
        <w:tabs>
          <w:tab w:val="left" w:pos="709"/>
        </w:tabs>
        <w:ind w:left="851" w:hanging="851"/>
        <w:jc w:val="both"/>
        <w:rPr>
          <w:rFonts w:ascii="Arial" w:hAnsi="Arial" w:cs="Arial"/>
        </w:rPr>
      </w:pPr>
      <w:r>
        <w:rPr>
          <w:rFonts w:ascii="Arial" w:hAnsi="Arial" w:cs="Arial"/>
        </w:rPr>
        <w:t>14.6</w:t>
      </w:r>
      <w:r w:rsidR="008F17E7">
        <w:rPr>
          <w:rFonts w:ascii="Arial" w:hAnsi="Arial" w:cs="Arial"/>
        </w:rPr>
        <w:t xml:space="preserve">   Recognising the vulnerability of part time pupils, the school will inform the local authority if they put pupils on a part-time timetable</w:t>
      </w:r>
      <w:r w:rsidR="00DF79EA">
        <w:rPr>
          <w:rFonts w:ascii="Arial" w:hAnsi="Arial" w:cs="Arial"/>
        </w:rPr>
        <w:t xml:space="preserve"> including where they have agreed flexi schooling.</w:t>
      </w:r>
    </w:p>
    <w:p w:rsidR="00F9019A" w:rsidRDefault="00F9019A" w:rsidP="00487557">
      <w:pPr>
        <w:tabs>
          <w:tab w:val="left" w:pos="709"/>
        </w:tabs>
        <w:ind w:left="851" w:hanging="851"/>
        <w:jc w:val="both"/>
        <w:rPr>
          <w:rFonts w:ascii="Arial" w:hAnsi="Arial" w:cs="Arial"/>
        </w:rPr>
      </w:pPr>
    </w:p>
    <w:p w:rsidR="0062575B" w:rsidRDefault="001D4EBB" w:rsidP="00487557">
      <w:pPr>
        <w:tabs>
          <w:tab w:val="left" w:pos="709"/>
        </w:tabs>
        <w:ind w:left="851" w:hanging="851"/>
        <w:jc w:val="both"/>
        <w:rPr>
          <w:rFonts w:ascii="Arial" w:hAnsi="Arial" w:cs="Arial"/>
        </w:rPr>
      </w:pPr>
      <w:r>
        <w:rPr>
          <w:rFonts w:ascii="Arial" w:hAnsi="Arial" w:cs="Arial"/>
        </w:rPr>
        <w:t>14.7</w:t>
      </w:r>
      <w:r w:rsidR="00980E65">
        <w:rPr>
          <w:rFonts w:ascii="Arial" w:hAnsi="Arial" w:cs="Arial"/>
        </w:rPr>
        <w:t xml:space="preserve">  </w:t>
      </w:r>
      <w:r w:rsidR="00D659AA" w:rsidRPr="00B77FE0">
        <w:rPr>
          <w:rFonts w:ascii="Arial" w:hAnsi="Arial" w:cs="Arial"/>
        </w:rPr>
        <w:t xml:space="preserve"> </w:t>
      </w:r>
      <w:r w:rsidR="0062575B">
        <w:rPr>
          <w:rFonts w:ascii="Arial" w:hAnsi="Arial" w:cs="Arial"/>
        </w:rPr>
        <w:t>Peer on Peer abuse.</w:t>
      </w:r>
    </w:p>
    <w:p w:rsidR="00D659AA" w:rsidRDefault="0062575B" w:rsidP="00487557">
      <w:pPr>
        <w:tabs>
          <w:tab w:val="left" w:pos="709"/>
        </w:tabs>
        <w:ind w:left="851" w:hanging="851"/>
        <w:jc w:val="both"/>
        <w:rPr>
          <w:rFonts w:ascii="Arial" w:hAnsi="Arial" w:cs="Arial"/>
        </w:rPr>
      </w:pPr>
      <w:r>
        <w:rPr>
          <w:rFonts w:ascii="Arial" w:hAnsi="Arial" w:cs="Arial"/>
        </w:rPr>
        <w:t xml:space="preserve">         </w:t>
      </w:r>
      <w:r w:rsidR="00F9019A">
        <w:rPr>
          <w:rFonts w:ascii="Arial" w:hAnsi="Arial" w:cs="Arial"/>
        </w:rPr>
        <w:t xml:space="preserve"> </w:t>
      </w:r>
      <w:r w:rsidR="00980E65">
        <w:rPr>
          <w:rFonts w:ascii="Arial" w:hAnsi="Arial" w:cs="Arial"/>
        </w:rPr>
        <w:t xml:space="preserve"> </w:t>
      </w:r>
      <w:r w:rsidR="00F9019A">
        <w:rPr>
          <w:rFonts w:ascii="Arial" w:hAnsi="Arial" w:cs="Arial"/>
        </w:rPr>
        <w:t>The school recognises that children may abuse other children. This may include but would not be limited to:</w:t>
      </w:r>
    </w:p>
    <w:p w:rsidR="00F9019A" w:rsidRDefault="00F9019A" w:rsidP="00F9019A">
      <w:pPr>
        <w:pStyle w:val="ListParagraph"/>
        <w:numPr>
          <w:ilvl w:val="0"/>
          <w:numId w:val="46"/>
        </w:numPr>
        <w:tabs>
          <w:tab w:val="left" w:pos="709"/>
        </w:tabs>
        <w:jc w:val="both"/>
        <w:rPr>
          <w:rFonts w:ascii="Arial" w:hAnsi="Arial" w:cs="Arial"/>
        </w:rPr>
      </w:pPr>
      <w:r>
        <w:rPr>
          <w:rFonts w:ascii="Arial" w:hAnsi="Arial" w:cs="Arial"/>
        </w:rPr>
        <w:t>Bullying (including cyber bulling)</w:t>
      </w:r>
    </w:p>
    <w:p w:rsidR="00F9019A" w:rsidRDefault="00F9019A" w:rsidP="00F9019A">
      <w:pPr>
        <w:pStyle w:val="ListParagraph"/>
        <w:numPr>
          <w:ilvl w:val="0"/>
          <w:numId w:val="46"/>
        </w:numPr>
        <w:tabs>
          <w:tab w:val="left" w:pos="709"/>
        </w:tabs>
        <w:jc w:val="both"/>
        <w:rPr>
          <w:rFonts w:ascii="Arial" w:hAnsi="Arial" w:cs="Arial"/>
        </w:rPr>
      </w:pPr>
      <w:r>
        <w:rPr>
          <w:rFonts w:ascii="Arial" w:hAnsi="Arial" w:cs="Arial"/>
        </w:rPr>
        <w:t>Physical abuse such as hitting, shaking, kicking, biting</w:t>
      </w:r>
      <w:r w:rsidR="002860DB">
        <w:rPr>
          <w:rFonts w:ascii="Arial" w:hAnsi="Arial" w:cs="Arial"/>
        </w:rPr>
        <w:t>, hair pulling, or otherwise causing physical harm.</w:t>
      </w:r>
    </w:p>
    <w:p w:rsidR="002860DB" w:rsidRDefault="002860DB" w:rsidP="00F9019A">
      <w:pPr>
        <w:pStyle w:val="ListParagraph"/>
        <w:numPr>
          <w:ilvl w:val="0"/>
          <w:numId w:val="46"/>
        </w:numPr>
        <w:tabs>
          <w:tab w:val="left" w:pos="709"/>
        </w:tabs>
        <w:jc w:val="both"/>
        <w:rPr>
          <w:rFonts w:ascii="Arial" w:hAnsi="Arial" w:cs="Arial"/>
        </w:rPr>
      </w:pPr>
      <w:r>
        <w:rPr>
          <w:rFonts w:ascii="Arial" w:hAnsi="Arial" w:cs="Arial"/>
        </w:rPr>
        <w:t>Sexual violence such as rape, assault by penetration, sexual assault.</w:t>
      </w:r>
    </w:p>
    <w:p w:rsidR="002860DB" w:rsidRDefault="002860DB" w:rsidP="00F9019A">
      <w:pPr>
        <w:pStyle w:val="ListParagraph"/>
        <w:numPr>
          <w:ilvl w:val="0"/>
          <w:numId w:val="46"/>
        </w:numPr>
        <w:tabs>
          <w:tab w:val="left" w:pos="709"/>
        </w:tabs>
        <w:jc w:val="both"/>
        <w:rPr>
          <w:rFonts w:ascii="Arial" w:hAnsi="Arial" w:cs="Arial"/>
        </w:rPr>
      </w:pPr>
      <w:r>
        <w:rPr>
          <w:rFonts w:ascii="Arial" w:hAnsi="Arial" w:cs="Arial"/>
        </w:rPr>
        <w:t>Sexual harassment such as sexual comments, remarks, jokes, online sexual harassment, which may be stand alone or part of a wider pattern of abuse.</w:t>
      </w:r>
    </w:p>
    <w:p w:rsidR="002860DB" w:rsidRDefault="002860DB" w:rsidP="00F9019A">
      <w:pPr>
        <w:pStyle w:val="ListParagraph"/>
        <w:numPr>
          <w:ilvl w:val="0"/>
          <w:numId w:val="46"/>
        </w:numPr>
        <w:tabs>
          <w:tab w:val="left" w:pos="709"/>
        </w:tabs>
        <w:jc w:val="both"/>
        <w:rPr>
          <w:rFonts w:ascii="Arial" w:hAnsi="Arial" w:cs="Arial"/>
        </w:rPr>
      </w:pPr>
      <w:proofErr w:type="spellStart"/>
      <w:r>
        <w:rPr>
          <w:rFonts w:ascii="Arial" w:hAnsi="Arial" w:cs="Arial"/>
        </w:rPr>
        <w:t>Upskirting</w:t>
      </w:r>
      <w:proofErr w:type="spellEnd"/>
      <w:r>
        <w:rPr>
          <w:rFonts w:ascii="Arial" w:hAnsi="Arial" w:cs="Arial"/>
        </w:rPr>
        <w:t xml:space="preserve"> which involves taking a picture under a </w:t>
      </w:r>
      <w:r w:rsidR="00FA0084">
        <w:rPr>
          <w:rFonts w:ascii="Arial" w:hAnsi="Arial" w:cs="Arial"/>
        </w:rPr>
        <w:t>person’s</w:t>
      </w:r>
      <w:r>
        <w:rPr>
          <w:rFonts w:ascii="Arial" w:hAnsi="Arial" w:cs="Arial"/>
        </w:rPr>
        <w:t xml:space="preserve"> clothes without their consent with the intention of viewing their genitals or buttocks to gain sexual gratification or to cause the victim humiliation, distress or alarm.</w:t>
      </w:r>
    </w:p>
    <w:p w:rsidR="002860DB" w:rsidRDefault="002860DB" w:rsidP="00F9019A">
      <w:pPr>
        <w:pStyle w:val="ListParagraph"/>
        <w:numPr>
          <w:ilvl w:val="0"/>
          <w:numId w:val="46"/>
        </w:numPr>
        <w:tabs>
          <w:tab w:val="left" w:pos="709"/>
        </w:tabs>
        <w:jc w:val="both"/>
        <w:rPr>
          <w:rFonts w:ascii="Arial" w:hAnsi="Arial" w:cs="Arial"/>
        </w:rPr>
      </w:pPr>
      <w:proofErr w:type="spellStart"/>
      <w:r>
        <w:rPr>
          <w:rFonts w:ascii="Arial" w:hAnsi="Arial" w:cs="Arial"/>
        </w:rPr>
        <w:t>Upskirting</w:t>
      </w:r>
      <w:proofErr w:type="spellEnd"/>
      <w:r>
        <w:rPr>
          <w:rFonts w:ascii="Arial" w:hAnsi="Arial" w:cs="Arial"/>
        </w:rPr>
        <w:t xml:space="preserve"> is a crimin</w:t>
      </w:r>
      <w:r w:rsidR="00FA0084">
        <w:rPr>
          <w:rFonts w:ascii="Arial" w:hAnsi="Arial" w:cs="Arial"/>
        </w:rPr>
        <w:t>al offence under The Voyeurism A</w:t>
      </w:r>
      <w:r>
        <w:rPr>
          <w:rFonts w:ascii="Arial" w:hAnsi="Arial" w:cs="Arial"/>
        </w:rPr>
        <w:t>ct(2019)</w:t>
      </w:r>
    </w:p>
    <w:p w:rsidR="0062575B" w:rsidRDefault="0062575B" w:rsidP="0062575B">
      <w:pPr>
        <w:pStyle w:val="ListParagraph"/>
        <w:tabs>
          <w:tab w:val="left" w:pos="709"/>
        </w:tabs>
        <w:jc w:val="both"/>
        <w:rPr>
          <w:rFonts w:ascii="Arial" w:hAnsi="Arial" w:cs="Arial"/>
        </w:rPr>
      </w:pPr>
    </w:p>
    <w:p w:rsidR="0062575B" w:rsidRDefault="0062575B" w:rsidP="0062575B">
      <w:pPr>
        <w:tabs>
          <w:tab w:val="left" w:pos="709"/>
        </w:tabs>
        <w:jc w:val="both"/>
        <w:rPr>
          <w:rFonts w:ascii="Arial" w:hAnsi="Arial" w:cs="Arial"/>
        </w:rPr>
      </w:pPr>
      <w:r w:rsidRPr="007225F8">
        <w:rPr>
          <w:rFonts w:ascii="Arial" w:hAnsi="Arial" w:cs="Arial"/>
          <w:color w:val="000000" w:themeColor="text1"/>
        </w:rPr>
        <w:t>14.</w:t>
      </w:r>
      <w:r w:rsidR="001D4EBB">
        <w:rPr>
          <w:rFonts w:ascii="Arial" w:hAnsi="Arial" w:cs="Arial"/>
          <w:color w:val="000000" w:themeColor="text1"/>
        </w:rPr>
        <w:t>8</w:t>
      </w:r>
      <w:r>
        <w:rPr>
          <w:rFonts w:ascii="Arial" w:hAnsi="Arial" w:cs="Arial"/>
        </w:rPr>
        <w:t xml:space="preserve">    Serious Violence</w:t>
      </w:r>
    </w:p>
    <w:p w:rsidR="0062575B" w:rsidRPr="0062575B" w:rsidRDefault="0062575B" w:rsidP="0062575B">
      <w:pPr>
        <w:tabs>
          <w:tab w:val="left" w:pos="709"/>
        </w:tabs>
        <w:jc w:val="both"/>
        <w:rPr>
          <w:rFonts w:ascii="Arial" w:hAnsi="Arial" w:cs="Arial"/>
        </w:rPr>
      </w:pPr>
      <w:r>
        <w:rPr>
          <w:rFonts w:ascii="Arial" w:hAnsi="Arial" w:cs="Arial"/>
        </w:rPr>
        <w:t xml:space="preserve">           All staff should be aware of indicators, which may signal that children are at risk from, or       </w:t>
      </w:r>
    </w:p>
    <w:p w:rsidR="00D659AA" w:rsidRDefault="0062575B" w:rsidP="00487557">
      <w:pPr>
        <w:tabs>
          <w:tab w:val="left" w:pos="709"/>
        </w:tabs>
        <w:ind w:left="851" w:hanging="851"/>
        <w:jc w:val="both"/>
        <w:rPr>
          <w:rFonts w:ascii="Arial" w:hAnsi="Arial" w:cs="Arial"/>
        </w:rPr>
      </w:pPr>
      <w:r>
        <w:rPr>
          <w:rFonts w:ascii="Arial" w:hAnsi="Arial" w:cs="Arial"/>
        </w:rPr>
        <w:t xml:space="preserve">           are involved in serious crime and understand the measures in place to </w:t>
      </w:r>
      <w:r w:rsidR="007225F8">
        <w:rPr>
          <w:rFonts w:ascii="Arial" w:hAnsi="Arial" w:cs="Arial"/>
        </w:rPr>
        <w:t>manage</w:t>
      </w:r>
      <w:r>
        <w:rPr>
          <w:rFonts w:ascii="Arial" w:hAnsi="Arial" w:cs="Arial"/>
        </w:rPr>
        <w:t xml:space="preserve"> these.</w:t>
      </w:r>
    </w:p>
    <w:p w:rsidR="0062575B" w:rsidRDefault="0062575B" w:rsidP="00487557">
      <w:pPr>
        <w:tabs>
          <w:tab w:val="left" w:pos="709"/>
        </w:tabs>
        <w:ind w:left="851" w:hanging="851"/>
        <w:jc w:val="both"/>
        <w:rPr>
          <w:rFonts w:ascii="Arial" w:hAnsi="Arial" w:cs="Arial"/>
        </w:rPr>
      </w:pPr>
      <w:r>
        <w:rPr>
          <w:rFonts w:ascii="Arial" w:hAnsi="Arial" w:cs="Arial"/>
        </w:rPr>
        <w:t xml:space="preserve">           Additional information is available in appendix</w:t>
      </w:r>
      <w:r w:rsidR="007225F8">
        <w:rPr>
          <w:rFonts w:ascii="Arial" w:hAnsi="Arial" w:cs="Arial"/>
        </w:rPr>
        <w:t xml:space="preserve"> 7</w:t>
      </w:r>
    </w:p>
    <w:p w:rsidR="0062575B" w:rsidRPr="00B77FE0" w:rsidRDefault="0062575B" w:rsidP="00487557">
      <w:pPr>
        <w:tabs>
          <w:tab w:val="left" w:pos="709"/>
        </w:tabs>
        <w:ind w:left="851" w:hanging="851"/>
        <w:jc w:val="both"/>
        <w:rPr>
          <w:rFonts w:ascii="Arial" w:hAnsi="Arial" w:cs="Arial"/>
        </w:rPr>
      </w:pPr>
    </w:p>
    <w:p w:rsidR="00D659AA" w:rsidRDefault="00917CF9" w:rsidP="00487557">
      <w:pPr>
        <w:tabs>
          <w:tab w:val="left" w:pos="709"/>
        </w:tabs>
        <w:ind w:left="851" w:hanging="851"/>
        <w:jc w:val="both"/>
        <w:rPr>
          <w:rFonts w:ascii="Arial" w:hAnsi="Arial" w:cs="Arial"/>
        </w:rPr>
      </w:pPr>
      <w:r w:rsidRPr="00B77FE0">
        <w:rPr>
          <w:rFonts w:ascii="Arial" w:hAnsi="Arial" w:cs="Arial"/>
        </w:rPr>
        <w:t>14</w:t>
      </w:r>
      <w:r w:rsidR="001D4EBB">
        <w:rPr>
          <w:rFonts w:ascii="Arial" w:hAnsi="Arial" w:cs="Arial"/>
        </w:rPr>
        <w:t>.9</w:t>
      </w:r>
      <w:r w:rsidR="00D659AA" w:rsidRPr="00B77FE0">
        <w:rPr>
          <w:rFonts w:ascii="Arial" w:hAnsi="Arial" w:cs="Arial"/>
        </w:rPr>
        <w:tab/>
        <w:t xml:space="preserve">This policy should be considered alongside other related policies in school. These are the policy for the teaching of PSHE, the policy for the management of pupils’ behaviour (including our policy on physical intervention and our policy on </w:t>
      </w:r>
      <w:r w:rsidR="00484883" w:rsidRPr="00B77FE0">
        <w:rPr>
          <w:rFonts w:ascii="Arial" w:hAnsi="Arial" w:cs="Arial"/>
        </w:rPr>
        <w:t>anti-</w:t>
      </w:r>
      <w:r w:rsidR="00D659AA" w:rsidRPr="00B77FE0">
        <w:rPr>
          <w:rFonts w:ascii="Arial" w:hAnsi="Arial" w:cs="Arial"/>
        </w:rPr>
        <w:t>bullying) and our health and safety policy.</w:t>
      </w:r>
    </w:p>
    <w:p w:rsidR="00D659AA" w:rsidRPr="00B77FE0" w:rsidRDefault="00D659AA" w:rsidP="00C43818">
      <w:pPr>
        <w:tabs>
          <w:tab w:val="left" w:pos="709"/>
        </w:tabs>
        <w:jc w:val="both"/>
        <w:rPr>
          <w:rFonts w:ascii="Arial" w:hAnsi="Arial" w:cs="Arial"/>
        </w:rPr>
      </w:pPr>
    </w:p>
    <w:p w:rsidR="00E05DCB" w:rsidRDefault="00E05DCB" w:rsidP="000C4CFF">
      <w:pPr>
        <w:tabs>
          <w:tab w:val="left" w:pos="851"/>
        </w:tabs>
        <w:ind w:left="851" w:hanging="851"/>
        <w:jc w:val="both"/>
        <w:rPr>
          <w:rFonts w:ascii="Arial" w:hAnsi="Arial" w:cs="Arial"/>
        </w:rPr>
      </w:pPr>
    </w:p>
    <w:p w:rsidR="00D659AA" w:rsidRPr="00B77FE0" w:rsidRDefault="00D659AA" w:rsidP="000C4CFF">
      <w:pPr>
        <w:tabs>
          <w:tab w:val="left" w:pos="851"/>
        </w:tabs>
        <w:ind w:left="851" w:hanging="851"/>
        <w:jc w:val="both"/>
        <w:rPr>
          <w:rFonts w:ascii="Arial" w:hAnsi="Arial" w:cs="Arial"/>
        </w:rPr>
      </w:pPr>
      <w:r w:rsidRPr="00B77FE0">
        <w:rPr>
          <w:rFonts w:ascii="Arial" w:hAnsi="Arial" w:cs="Arial"/>
          <w:b/>
        </w:rPr>
        <w:t>1</w:t>
      </w:r>
      <w:r w:rsidR="00917CF9" w:rsidRPr="00B77FE0">
        <w:rPr>
          <w:rFonts w:ascii="Arial" w:hAnsi="Arial" w:cs="Arial"/>
          <w:b/>
        </w:rPr>
        <w:t>5</w:t>
      </w:r>
      <w:r w:rsidRPr="00B77FE0">
        <w:rPr>
          <w:rFonts w:ascii="Arial" w:hAnsi="Arial" w:cs="Arial"/>
          <w:b/>
        </w:rPr>
        <w:t>.</w:t>
      </w:r>
      <w:r w:rsidRPr="00B77FE0">
        <w:rPr>
          <w:rFonts w:ascii="Arial" w:hAnsi="Arial" w:cs="Arial"/>
          <w:b/>
        </w:rPr>
        <w:tab/>
        <w:t>E-Safety</w:t>
      </w:r>
      <w:r w:rsidRPr="00B77FE0">
        <w:rPr>
          <w:rFonts w:ascii="Arial" w:hAnsi="Arial" w:cs="Arial"/>
        </w:rPr>
        <w:t xml:space="preserve"> </w:t>
      </w:r>
    </w:p>
    <w:p w:rsidR="00D659AA" w:rsidRPr="00B77FE0" w:rsidRDefault="00D659AA" w:rsidP="000C4CFF">
      <w:pPr>
        <w:tabs>
          <w:tab w:val="left" w:pos="851"/>
        </w:tabs>
        <w:ind w:left="851" w:hanging="851"/>
        <w:jc w:val="both"/>
        <w:rPr>
          <w:rFonts w:ascii="Arial" w:hAnsi="Arial" w:cs="Arial"/>
        </w:rPr>
      </w:pPr>
    </w:p>
    <w:p w:rsidR="00D659AA" w:rsidRPr="00B77FE0" w:rsidRDefault="00917CF9" w:rsidP="000C4CFF">
      <w:pPr>
        <w:tabs>
          <w:tab w:val="left" w:pos="851"/>
        </w:tabs>
        <w:autoSpaceDE w:val="0"/>
        <w:autoSpaceDN w:val="0"/>
        <w:adjustRightInd w:val="0"/>
        <w:ind w:left="851" w:hanging="851"/>
        <w:jc w:val="both"/>
        <w:rPr>
          <w:rFonts w:ascii="Arial" w:hAnsi="Arial" w:cs="Arial"/>
          <w:szCs w:val="24"/>
        </w:rPr>
      </w:pPr>
      <w:r w:rsidRPr="00B77FE0">
        <w:rPr>
          <w:rFonts w:ascii="Arial" w:hAnsi="Arial" w:cs="Arial"/>
        </w:rPr>
        <w:t>15</w:t>
      </w:r>
      <w:r w:rsidR="00D659AA" w:rsidRPr="00B77FE0">
        <w:rPr>
          <w:rFonts w:ascii="Arial" w:hAnsi="Arial" w:cs="Arial"/>
        </w:rPr>
        <w:t>.1</w:t>
      </w:r>
      <w:r w:rsidR="00D659AA" w:rsidRPr="00B77FE0">
        <w:rPr>
          <w:rFonts w:ascii="Arial" w:hAnsi="Arial" w:cs="Arial"/>
        </w:rPr>
        <w:tab/>
        <w:t xml:space="preserve">This school </w:t>
      </w:r>
      <w:r w:rsidR="00D659AA" w:rsidRPr="00B77FE0">
        <w:rPr>
          <w:rFonts w:ascii="Arial" w:hAnsi="Arial" w:cs="Arial"/>
          <w:szCs w:val="24"/>
        </w:rPr>
        <w:t>believes that the use of information and communication technologies brings great benefits. We recognise that there are e-safety issues that need to be planned for that will help to ensure appropriate, effective and safer use of electronic communications.</w:t>
      </w:r>
      <w:r w:rsidR="000059A1" w:rsidRPr="00B77FE0">
        <w:rPr>
          <w:rFonts w:ascii="Arial" w:hAnsi="Arial" w:cs="Arial"/>
          <w:szCs w:val="24"/>
        </w:rPr>
        <w:t xml:space="preserve"> All members of staff are trained </w:t>
      </w:r>
      <w:r w:rsidR="00C05C24">
        <w:rPr>
          <w:rFonts w:ascii="Arial" w:hAnsi="Arial" w:cs="Arial"/>
          <w:szCs w:val="24"/>
        </w:rPr>
        <w:t>in/</w:t>
      </w:r>
      <w:r w:rsidR="000059A1" w:rsidRPr="00B77FE0">
        <w:rPr>
          <w:rFonts w:ascii="Arial" w:hAnsi="Arial" w:cs="Arial"/>
          <w:szCs w:val="24"/>
        </w:rPr>
        <w:t>receive regular updates in e-safety and recognising and reporting concerns.</w:t>
      </w:r>
    </w:p>
    <w:p w:rsidR="000059A1" w:rsidRPr="00B77FE0" w:rsidRDefault="000059A1" w:rsidP="000C4CFF">
      <w:pPr>
        <w:tabs>
          <w:tab w:val="left" w:pos="851"/>
        </w:tabs>
        <w:autoSpaceDE w:val="0"/>
        <w:autoSpaceDN w:val="0"/>
        <w:adjustRightInd w:val="0"/>
        <w:ind w:left="851" w:hanging="851"/>
        <w:jc w:val="both"/>
        <w:rPr>
          <w:rFonts w:ascii="Arial" w:hAnsi="Arial" w:cs="Arial"/>
          <w:szCs w:val="24"/>
        </w:rPr>
      </w:pPr>
    </w:p>
    <w:p w:rsidR="000059A1" w:rsidRPr="00B77FE0" w:rsidRDefault="000059A1" w:rsidP="00487557">
      <w:pPr>
        <w:tabs>
          <w:tab w:val="left" w:pos="851"/>
        </w:tabs>
        <w:autoSpaceDE w:val="0"/>
        <w:autoSpaceDN w:val="0"/>
        <w:adjustRightInd w:val="0"/>
        <w:ind w:left="851" w:hanging="851"/>
        <w:jc w:val="both"/>
        <w:rPr>
          <w:rFonts w:ascii="Arial" w:hAnsi="Arial" w:cs="Arial"/>
          <w:szCs w:val="24"/>
        </w:rPr>
      </w:pPr>
      <w:r w:rsidRPr="00B77FE0">
        <w:rPr>
          <w:rFonts w:ascii="Arial" w:hAnsi="Arial" w:cs="Arial"/>
          <w:szCs w:val="24"/>
        </w:rPr>
        <w:t>15.2</w:t>
      </w:r>
      <w:r w:rsidRPr="00B77FE0">
        <w:rPr>
          <w:rFonts w:ascii="Arial" w:hAnsi="Arial" w:cs="Arial"/>
          <w:szCs w:val="24"/>
        </w:rPr>
        <w:tab/>
      </w:r>
      <w:r w:rsidR="00C86597" w:rsidRPr="00B77FE0">
        <w:rPr>
          <w:rFonts w:ascii="Arial" w:hAnsi="Arial" w:cs="Arial"/>
          <w:szCs w:val="24"/>
        </w:rPr>
        <w:t>C</w:t>
      </w:r>
      <w:r w:rsidRPr="00B77FE0">
        <w:rPr>
          <w:rFonts w:ascii="Arial" w:hAnsi="Arial" w:cs="Arial"/>
          <w:szCs w:val="24"/>
        </w:rPr>
        <w:t>hildren and young people may expose themselves to danger</w:t>
      </w:r>
      <w:r w:rsidR="00C86597" w:rsidRPr="00B77FE0">
        <w:rPr>
          <w:rFonts w:ascii="Arial" w:hAnsi="Arial" w:cs="Arial"/>
          <w:szCs w:val="24"/>
        </w:rPr>
        <w:t>, whether knowingly or unknowingly, when using the internet and other technologies. Additionally, some you</w:t>
      </w:r>
      <w:r w:rsidR="0073025A" w:rsidRPr="00B77FE0">
        <w:rPr>
          <w:rFonts w:ascii="Arial" w:hAnsi="Arial" w:cs="Arial"/>
          <w:szCs w:val="24"/>
        </w:rPr>
        <w:t>ng</w:t>
      </w:r>
      <w:r w:rsidR="00C86597" w:rsidRPr="00B77FE0">
        <w:rPr>
          <w:rFonts w:ascii="Arial" w:hAnsi="Arial" w:cs="Arial"/>
          <w:szCs w:val="24"/>
        </w:rPr>
        <w:t xml:space="preserve"> people may find themselves involved in activities which are inappropriate </w:t>
      </w:r>
      <w:r w:rsidR="0073025A" w:rsidRPr="00B77FE0">
        <w:rPr>
          <w:rFonts w:ascii="Arial" w:hAnsi="Arial" w:cs="Arial"/>
          <w:szCs w:val="24"/>
        </w:rPr>
        <w:t>or possibly illegal. The school</w:t>
      </w:r>
      <w:r w:rsidR="00C86597" w:rsidRPr="00B77FE0">
        <w:rPr>
          <w:rFonts w:ascii="Arial" w:hAnsi="Arial" w:cs="Arial"/>
          <w:szCs w:val="24"/>
        </w:rPr>
        <w:t xml:space="preserve"> therefore</w:t>
      </w:r>
      <w:r w:rsidR="0073025A" w:rsidRPr="00B77FE0">
        <w:rPr>
          <w:rFonts w:ascii="Arial" w:hAnsi="Arial" w:cs="Arial"/>
          <w:szCs w:val="24"/>
        </w:rPr>
        <w:t>,</w:t>
      </w:r>
      <w:r w:rsidR="00C86597" w:rsidRPr="00B77FE0">
        <w:rPr>
          <w:rFonts w:ascii="Arial" w:hAnsi="Arial" w:cs="Arial"/>
          <w:szCs w:val="24"/>
        </w:rPr>
        <w:t xml:space="preserve"> recognises its responsibility to educate pupils, teaching them the appropriate behaviours and critical thinking skills to enable them to remain both safe and legal when using the internet and related technologies.</w:t>
      </w:r>
    </w:p>
    <w:p w:rsidR="00D659AA" w:rsidRPr="00B77FE0" w:rsidRDefault="00D659AA"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autoSpaceDE w:val="0"/>
        <w:autoSpaceDN w:val="0"/>
        <w:adjustRightInd w:val="0"/>
        <w:ind w:left="851" w:hanging="851"/>
        <w:jc w:val="both"/>
        <w:rPr>
          <w:rFonts w:ascii="Arial" w:hAnsi="Arial" w:cs="Arial"/>
        </w:rPr>
      </w:pPr>
      <w:r w:rsidRPr="00B77FE0">
        <w:rPr>
          <w:rFonts w:ascii="Arial" w:hAnsi="Arial" w:cs="Arial"/>
          <w:szCs w:val="24"/>
        </w:rPr>
        <w:t>15</w:t>
      </w:r>
      <w:r w:rsidR="00060414">
        <w:rPr>
          <w:rFonts w:ascii="Arial" w:hAnsi="Arial" w:cs="Arial"/>
          <w:szCs w:val="24"/>
        </w:rPr>
        <w:t>.3</w:t>
      </w:r>
      <w:r w:rsidR="00D659AA" w:rsidRPr="00B77FE0">
        <w:rPr>
          <w:rFonts w:ascii="Arial" w:hAnsi="Arial" w:cs="Arial"/>
          <w:szCs w:val="24"/>
        </w:rPr>
        <w:tab/>
        <w:t>This school has a separate e-safety policy</w:t>
      </w:r>
      <w:r w:rsidR="002351A9">
        <w:rPr>
          <w:rFonts w:ascii="Arial" w:hAnsi="Arial" w:cs="Arial"/>
          <w:szCs w:val="24"/>
        </w:rPr>
        <w:t xml:space="preserve"> (including on-line safety)</w:t>
      </w:r>
      <w:r w:rsidR="00D659AA" w:rsidRPr="00B77FE0">
        <w:rPr>
          <w:rFonts w:ascii="Arial" w:hAnsi="Arial" w:cs="Arial"/>
          <w:szCs w:val="24"/>
        </w:rPr>
        <w:t xml:space="preserve"> for staff and students which should be considered in line with this policy.</w:t>
      </w:r>
      <w:r w:rsidR="005C363F">
        <w:rPr>
          <w:rFonts w:ascii="Arial" w:hAnsi="Arial" w:cs="Arial"/>
          <w:szCs w:val="24"/>
        </w:rPr>
        <w:t xml:space="preserve"> </w:t>
      </w:r>
      <w:r w:rsidR="007E399C">
        <w:rPr>
          <w:rFonts w:ascii="Arial" w:hAnsi="Arial" w:cs="Arial"/>
        </w:rPr>
        <w:t>Governing boards and proprietors should ensure appropriate filters and appropriate monitoring systems are in place. However, they should be careful that ‘over blocking’ does not lead to unreasonable restrictions as to what children can be taught with regards to online teaching and safeguarding. (Additional informa</w:t>
      </w:r>
      <w:r w:rsidR="00980E65">
        <w:rPr>
          <w:rFonts w:ascii="Arial" w:hAnsi="Arial" w:cs="Arial"/>
        </w:rPr>
        <w:t>tion to support governing bodies</w:t>
      </w:r>
      <w:r w:rsidR="007E399C">
        <w:rPr>
          <w:rFonts w:ascii="Arial" w:hAnsi="Arial" w:cs="Arial"/>
        </w:rPr>
        <w:t xml:space="preserve"> and proprietors is </w:t>
      </w:r>
      <w:r w:rsidR="00980E65">
        <w:rPr>
          <w:rFonts w:ascii="Arial" w:hAnsi="Arial" w:cs="Arial"/>
        </w:rPr>
        <w:t>provided in Annex C, KCSIE, 2019</w:t>
      </w:r>
      <w:r w:rsidR="007E399C">
        <w:rPr>
          <w:rFonts w:ascii="Arial" w:hAnsi="Arial" w:cs="Arial"/>
        </w:rPr>
        <w:t>).</w:t>
      </w:r>
    </w:p>
    <w:p w:rsidR="00E05DCB" w:rsidRPr="00B77FE0" w:rsidRDefault="00E05DCB"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autoSpaceDE w:val="0"/>
        <w:autoSpaceDN w:val="0"/>
        <w:adjustRightInd w:val="0"/>
        <w:ind w:left="851" w:hanging="851"/>
        <w:jc w:val="both"/>
        <w:rPr>
          <w:rFonts w:ascii="Arial" w:hAnsi="Arial" w:cs="Arial"/>
          <w:szCs w:val="24"/>
        </w:rPr>
      </w:pPr>
      <w:r w:rsidRPr="00B77FE0">
        <w:rPr>
          <w:rFonts w:ascii="Arial" w:hAnsi="Arial" w:cs="Arial"/>
          <w:szCs w:val="24"/>
        </w:rPr>
        <w:t>15</w:t>
      </w:r>
      <w:r w:rsidR="00060414">
        <w:rPr>
          <w:rFonts w:ascii="Arial" w:hAnsi="Arial" w:cs="Arial"/>
          <w:szCs w:val="24"/>
        </w:rPr>
        <w:t>.4</w:t>
      </w:r>
      <w:r w:rsidR="00D659AA" w:rsidRPr="00B77FE0">
        <w:rPr>
          <w:rFonts w:ascii="Arial" w:hAnsi="Arial" w:cs="Arial"/>
          <w:szCs w:val="24"/>
        </w:rPr>
        <w:tab/>
        <w:t>Photographs, video and electronic images of pupils and staff are classed as personal data un</w:t>
      </w:r>
      <w:r w:rsidR="00060414">
        <w:rPr>
          <w:rFonts w:ascii="Arial" w:hAnsi="Arial" w:cs="Arial"/>
          <w:szCs w:val="24"/>
        </w:rPr>
        <w:t>der the GDPR</w:t>
      </w:r>
      <w:r w:rsidR="00D659AA" w:rsidRPr="00B77FE0">
        <w:rPr>
          <w:rFonts w:ascii="Arial" w:hAnsi="Arial" w:cs="Arial"/>
          <w:szCs w:val="24"/>
        </w:rPr>
        <w:t xml:space="preserve">.  The school has a separate policy </w:t>
      </w:r>
      <w:r w:rsidR="00F12964" w:rsidRPr="00F12964">
        <w:rPr>
          <w:rFonts w:ascii="Arial" w:hAnsi="Arial" w:cs="Arial"/>
          <w:szCs w:val="24"/>
        </w:rPr>
        <w:t>that cov</w:t>
      </w:r>
      <w:r w:rsidR="00980E65">
        <w:rPr>
          <w:rFonts w:ascii="Arial" w:hAnsi="Arial" w:cs="Arial"/>
          <w:szCs w:val="24"/>
        </w:rPr>
        <w:t>ers the use of images in detail,</w:t>
      </w:r>
      <w:r w:rsidR="00D659AA" w:rsidRPr="00B77FE0">
        <w:rPr>
          <w:rFonts w:ascii="Arial" w:hAnsi="Arial" w:cs="Arial"/>
          <w:szCs w:val="24"/>
        </w:rPr>
        <w:t xml:space="preserve"> and should be considered in line with this policy.  </w:t>
      </w:r>
    </w:p>
    <w:p w:rsidR="0075149F" w:rsidRPr="00B77FE0" w:rsidRDefault="0075149F" w:rsidP="000C4CFF">
      <w:pPr>
        <w:tabs>
          <w:tab w:val="left" w:pos="851"/>
        </w:tabs>
        <w:autoSpaceDE w:val="0"/>
        <w:autoSpaceDN w:val="0"/>
        <w:adjustRightInd w:val="0"/>
        <w:ind w:left="851" w:hanging="851"/>
        <w:jc w:val="both"/>
        <w:rPr>
          <w:rFonts w:ascii="Arial" w:hAnsi="Arial" w:cs="Arial"/>
          <w:szCs w:val="24"/>
        </w:rPr>
      </w:pPr>
    </w:p>
    <w:p w:rsidR="00D659AA" w:rsidRDefault="00917CF9" w:rsidP="000C4CFF">
      <w:pPr>
        <w:tabs>
          <w:tab w:val="left" w:pos="851"/>
        </w:tabs>
        <w:ind w:left="851" w:hanging="851"/>
        <w:jc w:val="both"/>
        <w:rPr>
          <w:rFonts w:ascii="Arial" w:hAnsi="Arial" w:cs="Arial"/>
        </w:rPr>
      </w:pPr>
      <w:r w:rsidRPr="00B77FE0">
        <w:rPr>
          <w:rFonts w:ascii="Arial" w:hAnsi="Arial" w:cs="Arial"/>
          <w:b/>
        </w:rPr>
        <w:t>16</w:t>
      </w:r>
      <w:r w:rsidR="00D659AA" w:rsidRPr="00B77FE0">
        <w:rPr>
          <w:rFonts w:ascii="Arial" w:hAnsi="Arial" w:cs="Arial"/>
          <w:b/>
        </w:rPr>
        <w:t>.</w:t>
      </w:r>
      <w:r w:rsidR="00D659AA" w:rsidRPr="00B77FE0">
        <w:rPr>
          <w:rFonts w:ascii="Arial" w:hAnsi="Arial" w:cs="Arial"/>
          <w:b/>
        </w:rPr>
        <w:tab/>
      </w:r>
      <w:r w:rsidR="00E41A1F">
        <w:rPr>
          <w:rFonts w:ascii="Arial" w:hAnsi="Arial" w:cs="Arial"/>
          <w:b/>
        </w:rPr>
        <w:t xml:space="preserve">Safer </w:t>
      </w:r>
      <w:r w:rsidR="00D659AA" w:rsidRPr="00B77FE0">
        <w:rPr>
          <w:rFonts w:ascii="Arial" w:hAnsi="Arial" w:cs="Arial"/>
          <w:b/>
        </w:rPr>
        <w:t>recruitment</w:t>
      </w:r>
      <w:r w:rsidR="00D659AA" w:rsidRPr="00B77FE0">
        <w:rPr>
          <w:rFonts w:ascii="Arial" w:hAnsi="Arial" w:cs="Arial"/>
        </w:rPr>
        <w:t xml:space="preserve"> </w:t>
      </w:r>
    </w:p>
    <w:p w:rsidR="00181DE7" w:rsidRDefault="00181DE7" w:rsidP="000C4CFF">
      <w:pPr>
        <w:tabs>
          <w:tab w:val="left" w:pos="851"/>
        </w:tabs>
        <w:ind w:left="851" w:hanging="851"/>
        <w:jc w:val="both"/>
        <w:rPr>
          <w:rFonts w:ascii="Arial" w:hAnsi="Arial" w:cs="Arial"/>
        </w:rPr>
      </w:pPr>
    </w:p>
    <w:p w:rsidR="00181DE7" w:rsidRPr="00E05DCB" w:rsidRDefault="00C05F69" w:rsidP="00E05DCB">
      <w:pPr>
        <w:pStyle w:val="Numberedparagraph"/>
        <w:numPr>
          <w:ilvl w:val="0"/>
          <w:numId w:val="0"/>
        </w:numPr>
        <w:ind w:left="851" w:hanging="851"/>
        <w:rPr>
          <w:rFonts w:ascii="Arial" w:hAnsi="Arial" w:cs="Arial"/>
          <w:color w:val="auto"/>
          <w:szCs w:val="20"/>
          <w:lang w:eastAsia="en-GB"/>
        </w:rPr>
      </w:pPr>
      <w:r>
        <w:t>16.1</w:t>
      </w:r>
      <w:r>
        <w:tab/>
      </w:r>
      <w:r w:rsidR="00181DE7" w:rsidRPr="00E05DCB">
        <w:rPr>
          <w:rFonts w:ascii="Arial" w:hAnsi="Arial" w:cs="Arial"/>
          <w:color w:val="auto"/>
          <w:szCs w:val="20"/>
          <w:lang w:eastAsia="en-GB"/>
        </w:rPr>
        <w:t>Keeping Children Safe in Education, Sept 2</w:t>
      </w:r>
      <w:r w:rsidR="00980E65">
        <w:rPr>
          <w:rFonts w:ascii="Arial" w:hAnsi="Arial" w:cs="Arial"/>
          <w:color w:val="auto"/>
          <w:szCs w:val="20"/>
          <w:lang w:eastAsia="en-GB"/>
        </w:rPr>
        <w:t>019</w:t>
      </w:r>
      <w:r w:rsidR="00181DE7" w:rsidRPr="00E05DCB">
        <w:rPr>
          <w:rFonts w:ascii="Arial" w:hAnsi="Arial" w:cs="Arial"/>
          <w:color w:val="auto"/>
          <w:szCs w:val="20"/>
          <w:lang w:eastAsia="en-GB"/>
        </w:rPr>
        <w:t xml:space="preserve"> sets out clear guidance for schools which is adhered to at this school.  The school will comply with the guidance set out in Part 3 of Keeping Child</w:t>
      </w:r>
      <w:r w:rsidR="00060414">
        <w:rPr>
          <w:rFonts w:ascii="Arial" w:hAnsi="Arial" w:cs="Arial"/>
          <w:color w:val="auto"/>
          <w:szCs w:val="20"/>
          <w:lang w:eastAsia="en-GB"/>
        </w:rPr>
        <w:t>ren Safe</w:t>
      </w:r>
      <w:r w:rsidR="00980E65">
        <w:rPr>
          <w:rFonts w:ascii="Arial" w:hAnsi="Arial" w:cs="Arial"/>
          <w:color w:val="auto"/>
          <w:szCs w:val="20"/>
          <w:lang w:eastAsia="en-GB"/>
        </w:rPr>
        <w:t xml:space="preserve"> in Education, Sept 2019</w:t>
      </w:r>
      <w:r w:rsidR="00181DE7" w:rsidRPr="00E05DCB">
        <w:rPr>
          <w:rFonts w:ascii="Arial" w:hAnsi="Arial" w:cs="Arial"/>
          <w:color w:val="auto"/>
          <w:szCs w:val="20"/>
          <w:lang w:eastAsia="en-GB"/>
        </w:rPr>
        <w:t>. The safer recruitment policy also contains detailed information about recruitment and selection procedures for staff and volunteers.</w:t>
      </w: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16.2</w:t>
      </w:r>
      <w:r w:rsidRPr="00B77FE0">
        <w:rPr>
          <w:rFonts w:ascii="Arial" w:hAnsi="Arial" w:cs="Arial"/>
        </w:rPr>
        <w:tab/>
        <w:t xml:space="preserve">The recruitment process is robust in seeking to establish the commitment of candidates to support the school’s measures to safeguard children and to identify, deter or reject people who might pose a risk of harm to children or are otherwise unsuited to work with them. </w:t>
      </w:r>
    </w:p>
    <w:p w:rsidR="00181DE7" w:rsidRPr="00B77FE0" w:rsidRDefault="00181DE7" w:rsidP="00181DE7">
      <w:pPr>
        <w:tabs>
          <w:tab w:val="left" w:pos="851"/>
        </w:tabs>
        <w:ind w:left="851" w:hanging="851"/>
        <w:jc w:val="both"/>
        <w:rPr>
          <w:rFonts w:ascii="Arial" w:hAnsi="Arial" w:cs="Arial"/>
        </w:rPr>
      </w:pPr>
    </w:p>
    <w:p w:rsidR="00181DE7" w:rsidRDefault="00181DE7" w:rsidP="00181DE7">
      <w:pPr>
        <w:tabs>
          <w:tab w:val="left" w:pos="851"/>
        </w:tabs>
        <w:ind w:left="851" w:hanging="851"/>
        <w:jc w:val="both"/>
        <w:rPr>
          <w:rFonts w:ascii="Arial" w:hAnsi="Arial" w:cs="Arial"/>
        </w:rPr>
      </w:pPr>
      <w:r w:rsidRPr="00B77FE0">
        <w:rPr>
          <w:rFonts w:ascii="Arial" w:hAnsi="Arial" w:cs="Arial"/>
        </w:rPr>
        <w:t>16.3</w:t>
      </w:r>
      <w:r w:rsidRPr="00B77FE0">
        <w:rPr>
          <w:rFonts w:ascii="Arial" w:hAnsi="Arial" w:cs="Arial"/>
        </w:rPr>
        <w:tab/>
      </w:r>
      <w:r>
        <w:rPr>
          <w:rFonts w:ascii="Arial" w:hAnsi="Arial" w:cs="Arial"/>
        </w:rPr>
        <w:t>The level of DBS certificate required, and whether a prohibition check is required, will depend on the role and duties an applicant is employed/volunteers to do in a school or college.</w:t>
      </w:r>
    </w:p>
    <w:p w:rsidR="00181DE7" w:rsidRDefault="00181DE7" w:rsidP="00181DE7">
      <w:pPr>
        <w:tabs>
          <w:tab w:val="left" w:pos="851"/>
        </w:tabs>
        <w:ind w:left="851" w:hanging="851"/>
        <w:jc w:val="both"/>
        <w:rPr>
          <w:rFonts w:ascii="Arial" w:hAnsi="Arial" w:cs="Arial"/>
        </w:rPr>
      </w:pPr>
    </w:p>
    <w:p w:rsidR="002E681B" w:rsidRDefault="00181DE7" w:rsidP="00181DE7">
      <w:pPr>
        <w:tabs>
          <w:tab w:val="left" w:pos="851"/>
        </w:tabs>
        <w:ind w:left="851" w:hanging="851"/>
        <w:jc w:val="both"/>
        <w:rPr>
          <w:rFonts w:ascii="Arial" w:hAnsi="Arial" w:cs="Arial"/>
        </w:rPr>
      </w:pPr>
      <w:r>
        <w:rPr>
          <w:rFonts w:ascii="Arial" w:hAnsi="Arial" w:cs="Arial"/>
        </w:rPr>
        <w:t>16.4</w:t>
      </w:r>
      <w:r>
        <w:rPr>
          <w:rFonts w:ascii="Arial" w:hAnsi="Arial" w:cs="Arial"/>
        </w:rPr>
        <w:tab/>
        <w:t>For most, an enhanced DBS certificate, which includes barred list information, will be required as the majority of staff will be engaging in regulated activity. Please refer</w:t>
      </w:r>
      <w:r w:rsidR="00980E65">
        <w:rPr>
          <w:rFonts w:ascii="Arial" w:hAnsi="Arial" w:cs="Arial"/>
        </w:rPr>
        <w:t xml:space="preserve"> to Part three, KCSIE, Sept 2019</w:t>
      </w:r>
      <w:r w:rsidR="00060414">
        <w:rPr>
          <w:rFonts w:ascii="Arial" w:hAnsi="Arial" w:cs="Arial"/>
        </w:rPr>
        <w:t xml:space="preserve"> </w:t>
      </w:r>
      <w:r>
        <w:rPr>
          <w:rFonts w:ascii="Arial" w:hAnsi="Arial" w:cs="Arial"/>
        </w:rPr>
        <w:t>for further details relating to regulated activity.</w:t>
      </w:r>
      <w:r w:rsidR="00060414">
        <w:rPr>
          <w:rFonts w:ascii="Arial" w:hAnsi="Arial" w:cs="Arial"/>
        </w:rPr>
        <w:t xml:space="preserve"> </w:t>
      </w:r>
      <w:hyperlink r:id="rId38" w:history="1">
        <w:r w:rsidR="00060414" w:rsidRPr="00E20B31">
          <w:rPr>
            <w:rStyle w:val="Hyperlink"/>
          </w:rPr>
          <w:t>Keeping Children Safe in Educatio</w:t>
        </w:r>
        <w:r w:rsidR="00E20B31" w:rsidRPr="00E20B31">
          <w:rPr>
            <w:rStyle w:val="Hyperlink"/>
          </w:rPr>
          <w:t>n 2019</w:t>
        </w:r>
      </w:hyperlink>
    </w:p>
    <w:p w:rsidR="001307DB" w:rsidRDefault="001307DB" w:rsidP="00181DE7">
      <w:pPr>
        <w:tabs>
          <w:tab w:val="left" w:pos="851"/>
        </w:tabs>
        <w:ind w:left="851" w:hanging="851"/>
        <w:jc w:val="both"/>
        <w:rPr>
          <w:rFonts w:ascii="Arial" w:hAnsi="Arial" w:cs="Arial"/>
        </w:rPr>
      </w:pPr>
    </w:p>
    <w:p w:rsidR="00181DE7" w:rsidRPr="00C05F69" w:rsidRDefault="00181DE7" w:rsidP="006A493E">
      <w:pPr>
        <w:rPr>
          <w:rFonts w:ascii="Arial" w:hAnsi="Arial" w:cs="Arial"/>
          <w:b/>
          <w:szCs w:val="24"/>
        </w:rPr>
      </w:pPr>
      <w:r w:rsidRPr="00C05F69">
        <w:rPr>
          <w:rFonts w:ascii="Arial" w:hAnsi="Arial" w:cs="Arial"/>
          <w:b/>
        </w:rPr>
        <w:t>16.5</w:t>
      </w:r>
      <w:r w:rsidRPr="00C05F69">
        <w:rPr>
          <w:rFonts w:ascii="Arial" w:hAnsi="Arial" w:cs="Arial"/>
          <w:b/>
        </w:rPr>
        <w:tab/>
      </w:r>
      <w:r w:rsidRPr="00C05F69">
        <w:rPr>
          <w:rFonts w:ascii="Arial" w:hAnsi="Arial" w:cs="Arial"/>
          <w:b/>
          <w:szCs w:val="24"/>
        </w:rPr>
        <w:t xml:space="preserve">Types of check </w:t>
      </w:r>
    </w:p>
    <w:p w:rsidR="00181DE7" w:rsidRPr="00C05F69" w:rsidRDefault="00181DE7" w:rsidP="00181DE7">
      <w:pPr>
        <w:pStyle w:val="Default"/>
        <w:ind w:firstLine="720"/>
      </w:pPr>
    </w:p>
    <w:p w:rsidR="00181DE7" w:rsidRPr="00C05F69" w:rsidRDefault="00181DE7" w:rsidP="00181DE7">
      <w:pPr>
        <w:pStyle w:val="Default"/>
        <w:rPr>
          <w:b/>
          <w:bCs/>
        </w:rPr>
      </w:pPr>
      <w:r w:rsidRPr="00C05F69">
        <w:rPr>
          <w:b/>
          <w:bCs/>
        </w:rPr>
        <w:t>16.5.1</w:t>
      </w:r>
      <w:r w:rsidRPr="00C05F69">
        <w:rPr>
          <w:b/>
          <w:bCs/>
        </w:rPr>
        <w:tab/>
        <w:t xml:space="preserve">Disclosure and Barring Service (DBS) checks </w:t>
      </w:r>
    </w:p>
    <w:p w:rsidR="00181DE7" w:rsidRPr="00C05F69" w:rsidRDefault="00181DE7" w:rsidP="00181DE7">
      <w:pPr>
        <w:pStyle w:val="Default"/>
      </w:pPr>
    </w:p>
    <w:p w:rsidR="00181DE7" w:rsidRPr="00C05F69" w:rsidRDefault="00181DE7" w:rsidP="00181DE7">
      <w:pPr>
        <w:pStyle w:val="Default"/>
        <w:spacing w:after="235"/>
        <w:ind w:left="720"/>
      </w:pPr>
      <w:r w:rsidRPr="00C05F69">
        <w:t xml:space="preserve">Three types of DBS checks are referred to in this guidance (see Annex G for more information): </w:t>
      </w:r>
    </w:p>
    <w:p w:rsidR="00181DE7" w:rsidRPr="002E681B" w:rsidRDefault="00181DE7" w:rsidP="002E681B">
      <w:pPr>
        <w:numPr>
          <w:ilvl w:val="0"/>
          <w:numId w:val="3"/>
        </w:numPr>
        <w:tabs>
          <w:tab w:val="clear" w:pos="1440"/>
          <w:tab w:val="left" w:pos="1276"/>
        </w:tabs>
        <w:ind w:left="1276" w:hanging="425"/>
        <w:jc w:val="both"/>
        <w:rPr>
          <w:rFonts w:ascii="Arial" w:hAnsi="Arial" w:cs="Arial"/>
        </w:rPr>
      </w:pPr>
      <w:r w:rsidRPr="002E681B">
        <w:rPr>
          <w:rFonts w:ascii="Arial" w:hAnsi="Arial" w:cs="Arial"/>
        </w:rPr>
        <w:t xml:space="preserve">Standard: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rsidR="00181DE7" w:rsidRPr="002E681B" w:rsidRDefault="00181DE7" w:rsidP="002E681B">
      <w:pPr>
        <w:numPr>
          <w:ilvl w:val="0"/>
          <w:numId w:val="3"/>
        </w:numPr>
        <w:tabs>
          <w:tab w:val="left" w:pos="709"/>
          <w:tab w:val="left" w:pos="1276"/>
        </w:tabs>
        <w:ind w:left="1276" w:hanging="425"/>
        <w:jc w:val="both"/>
        <w:rPr>
          <w:rFonts w:ascii="Arial" w:hAnsi="Arial" w:cs="Arial"/>
        </w:rPr>
      </w:pPr>
      <w:r w:rsidRPr="002E681B">
        <w:rPr>
          <w:rFonts w:ascii="Arial" w:hAnsi="Arial" w:cs="Arial"/>
        </w:rPr>
        <w:t xml:space="preserve">Enhanced: This provides the same information as a standard check, plus any additional information held by the police which a chief officer reasonably believes to be relevant and considers ought to be disclosed; and </w:t>
      </w:r>
    </w:p>
    <w:p w:rsidR="00181DE7" w:rsidRPr="00C05F69" w:rsidRDefault="00181DE7" w:rsidP="002E681B">
      <w:pPr>
        <w:numPr>
          <w:ilvl w:val="0"/>
          <w:numId w:val="3"/>
        </w:numPr>
        <w:tabs>
          <w:tab w:val="clear" w:pos="1440"/>
          <w:tab w:val="left" w:pos="1276"/>
        </w:tabs>
        <w:ind w:left="1276" w:hanging="425"/>
        <w:jc w:val="both"/>
      </w:pPr>
      <w:r w:rsidRPr="00D9033B">
        <w:rPr>
          <w:rFonts w:ascii="Arial" w:hAnsi="Arial" w:cs="Arial"/>
        </w:rPr>
        <w:t>Enhanced with barred list check: where people are working or seeking to work in regulated activity with children, this allows for an additional checks to be made as to whether the person appears on the children’s barred list</w:t>
      </w:r>
      <w:r w:rsidRPr="00C05F69">
        <w:t>.</w:t>
      </w:r>
    </w:p>
    <w:p w:rsidR="00181DE7" w:rsidRPr="00C05F69" w:rsidRDefault="00181DE7" w:rsidP="00181DE7">
      <w:pPr>
        <w:tabs>
          <w:tab w:val="left" w:pos="851"/>
        </w:tabs>
        <w:ind w:left="851" w:hanging="851"/>
        <w:jc w:val="both"/>
        <w:rPr>
          <w:rFonts w:ascii="Arial" w:hAnsi="Arial" w:cs="Arial"/>
          <w:szCs w:val="24"/>
        </w:rPr>
      </w:pPr>
    </w:p>
    <w:p w:rsidR="00181DE7" w:rsidRDefault="00181DE7" w:rsidP="00181DE7">
      <w:pPr>
        <w:tabs>
          <w:tab w:val="left" w:pos="851"/>
        </w:tabs>
        <w:ind w:left="851" w:hanging="851"/>
        <w:jc w:val="both"/>
        <w:rPr>
          <w:rFonts w:ascii="Arial" w:hAnsi="Arial" w:cs="Arial"/>
        </w:rPr>
      </w:pPr>
      <w:r>
        <w:rPr>
          <w:rFonts w:ascii="Arial" w:hAnsi="Arial" w:cs="Arial"/>
        </w:rPr>
        <w:t>16.5.2   For all other staff who have an opportunity for regular contact with children who are not engaging in regulated activity, an enhanced DBS certificate, which does not include a barred list check, will be appropriate. Further information on contractors can be found in KCSIE paragraph</w:t>
      </w:r>
      <w:r w:rsidR="00894E48">
        <w:rPr>
          <w:rFonts w:ascii="Arial" w:hAnsi="Arial" w:cs="Arial"/>
        </w:rPr>
        <w:t>s 180-183</w:t>
      </w:r>
      <w:r>
        <w:rPr>
          <w:rFonts w:ascii="Arial" w:hAnsi="Arial" w:cs="Arial"/>
        </w:rPr>
        <w:t>.</w:t>
      </w:r>
    </w:p>
    <w:p w:rsidR="00181DE7" w:rsidRDefault="00181DE7" w:rsidP="00181DE7">
      <w:pPr>
        <w:tabs>
          <w:tab w:val="left" w:pos="851"/>
        </w:tabs>
        <w:ind w:left="851" w:hanging="851"/>
        <w:jc w:val="both"/>
        <w:rPr>
          <w:rFonts w:ascii="Arial" w:hAnsi="Arial" w:cs="Arial"/>
        </w:rPr>
      </w:pPr>
    </w:p>
    <w:p w:rsidR="00181DE7" w:rsidRDefault="00181DE7" w:rsidP="00181DE7">
      <w:pPr>
        <w:tabs>
          <w:tab w:val="left" w:pos="851"/>
        </w:tabs>
        <w:ind w:left="851" w:hanging="851"/>
        <w:jc w:val="both"/>
        <w:rPr>
          <w:rFonts w:ascii="Arial" w:hAnsi="Arial" w:cs="Arial"/>
        </w:rPr>
      </w:pPr>
      <w:r>
        <w:rPr>
          <w:rFonts w:ascii="Arial" w:hAnsi="Arial" w:cs="Arial"/>
        </w:rPr>
        <w:t xml:space="preserve">16.5.3   </w:t>
      </w:r>
      <w:r w:rsidRPr="00B77FE0">
        <w:rPr>
          <w:rFonts w:ascii="Arial" w:hAnsi="Arial" w:cs="Arial"/>
        </w:rPr>
        <w:t>All staff working within the school who have substantial access to children have been checked as to their suitability</w:t>
      </w:r>
      <w:r>
        <w:rPr>
          <w:rFonts w:ascii="Arial" w:hAnsi="Arial" w:cs="Arial"/>
        </w:rPr>
        <w:t xml:space="preserve"> to work with children</w:t>
      </w:r>
      <w:r w:rsidRPr="00B77FE0">
        <w:rPr>
          <w:rFonts w:ascii="Arial" w:hAnsi="Arial" w:cs="Arial"/>
        </w:rPr>
        <w:t>, including verification of their identity</w:t>
      </w:r>
      <w:r>
        <w:rPr>
          <w:rFonts w:ascii="Arial" w:hAnsi="Arial" w:cs="Arial"/>
        </w:rPr>
        <w:t xml:space="preserve"> and</w:t>
      </w:r>
      <w:r w:rsidRPr="00B77FE0">
        <w:rPr>
          <w:rFonts w:ascii="Arial" w:hAnsi="Arial" w:cs="Arial"/>
        </w:rPr>
        <w:t xml:space="preserve"> qualifications</w:t>
      </w:r>
      <w:r>
        <w:rPr>
          <w:rFonts w:ascii="Arial" w:hAnsi="Arial" w:cs="Arial"/>
        </w:rPr>
        <w:t xml:space="preserve">, satisfactory references, </w:t>
      </w:r>
      <w:r w:rsidRPr="00B77FE0">
        <w:rPr>
          <w:rFonts w:ascii="Arial" w:hAnsi="Arial" w:cs="Arial"/>
        </w:rPr>
        <w:t xml:space="preserve">a satisfactory barred list check, </w:t>
      </w:r>
      <w:r>
        <w:rPr>
          <w:rFonts w:ascii="Arial" w:hAnsi="Arial" w:cs="Arial"/>
        </w:rPr>
        <w:t xml:space="preserve">and an </w:t>
      </w:r>
      <w:r w:rsidRPr="00B77FE0">
        <w:rPr>
          <w:rFonts w:ascii="Arial" w:hAnsi="Arial" w:cs="Arial"/>
        </w:rPr>
        <w:t>enhanced DBS check</w:t>
      </w:r>
      <w:r>
        <w:rPr>
          <w:rFonts w:ascii="Arial" w:hAnsi="Arial" w:cs="Arial"/>
        </w:rPr>
        <w:t xml:space="preserve"> and a right to work in the UK check, and additional overseas checks for those who have lived or worked abroad is also completed. For teachers an additional check has been carried out to ensure they are not prohibited from teaching</w:t>
      </w:r>
      <w:r w:rsidRPr="00B77FE0">
        <w:rPr>
          <w:rFonts w:ascii="Arial" w:hAnsi="Arial" w:cs="Arial"/>
        </w:rPr>
        <w:t xml:space="preserve">. </w:t>
      </w:r>
      <w:r>
        <w:rPr>
          <w:rFonts w:ascii="Arial" w:hAnsi="Arial" w:cs="Arial"/>
        </w:rPr>
        <w:t>In addition, governors in maintained schools will now have an enhanced criminal records certificate from the DBS and it will be the responsibility of the school to apply for the certificate if a governor does not have one (Governors who also undertake regulated activity must have an Enhanced DBS with barred list check). For those engaged in management roles (in independent schools – including academies and free schools) an additional check will be carried out to ensure they are not prohibited under section 128 provisions. A check of any prohibition orders will be carried out using the Teacher Services System to see if there is a prohibition order which would prevent a person from carrying out teacher work in schools, sixth form colleges, 16 to 19 academies, relevant youth accommodation and children’s ho</w:t>
      </w:r>
      <w:r w:rsidR="00C31A78">
        <w:rPr>
          <w:rFonts w:ascii="Arial" w:hAnsi="Arial" w:cs="Arial"/>
        </w:rPr>
        <w:t>mes in England (see paragraph 100</w:t>
      </w:r>
      <w:r>
        <w:rPr>
          <w:rFonts w:ascii="Arial" w:hAnsi="Arial" w:cs="Arial"/>
        </w:rPr>
        <w:t xml:space="preserve"> of KCSE for the appropriate link).</w:t>
      </w:r>
    </w:p>
    <w:p w:rsidR="00181DE7" w:rsidRDefault="00181DE7" w:rsidP="00181DE7">
      <w:pPr>
        <w:tabs>
          <w:tab w:val="left" w:pos="851"/>
        </w:tabs>
        <w:ind w:left="851" w:hanging="851"/>
        <w:jc w:val="both"/>
        <w:rPr>
          <w:rFonts w:ascii="Arial" w:hAnsi="Arial" w:cs="Arial"/>
        </w:rPr>
      </w:pPr>
    </w:p>
    <w:p w:rsidR="00181DE7" w:rsidRPr="007F516F" w:rsidRDefault="00181DE7" w:rsidP="00181DE7">
      <w:pPr>
        <w:pStyle w:val="Default"/>
        <w:spacing w:after="221"/>
        <w:ind w:left="851" w:hanging="851"/>
      </w:pPr>
      <w:r>
        <w:rPr>
          <w:sz w:val="23"/>
          <w:szCs w:val="23"/>
        </w:rPr>
        <w:t>16.5.4</w:t>
      </w:r>
      <w:r>
        <w:rPr>
          <w:sz w:val="23"/>
          <w:szCs w:val="23"/>
        </w:rPr>
        <w:tab/>
      </w:r>
      <w:r w:rsidRPr="007F516F">
        <w:t xml:space="preserve">Once the </w:t>
      </w:r>
      <w:r>
        <w:t xml:space="preserve">DBS </w:t>
      </w:r>
      <w:r w:rsidRPr="007F516F">
        <w:t xml:space="preserve">checks are complete, the DBS will send a certificate (the DBS certificate) to the applicant. The applicant must show the original DBS certificate to their potential employer before they take up post or as soon as practicable afterwards. </w:t>
      </w:r>
    </w:p>
    <w:p w:rsidR="00181DE7" w:rsidRPr="00B77FE0" w:rsidRDefault="00181DE7" w:rsidP="00C43818">
      <w:pPr>
        <w:tabs>
          <w:tab w:val="left" w:pos="851"/>
        </w:tabs>
        <w:jc w:val="both"/>
        <w:rPr>
          <w:rFonts w:ascii="Arial" w:hAnsi="Arial" w:cs="Arial"/>
        </w:rPr>
      </w:pP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w:t>
      </w:r>
      <w:r w:rsidR="00C05F69">
        <w:rPr>
          <w:rFonts w:ascii="Arial" w:hAnsi="Arial" w:cs="Arial"/>
        </w:rPr>
        <w:t>6</w:t>
      </w:r>
      <w:r w:rsidRPr="00B77FE0">
        <w:rPr>
          <w:rFonts w:ascii="Arial" w:hAnsi="Arial" w:cs="Arial"/>
        </w:rPr>
        <w:tab/>
        <w:t>At least one member of every recruitment and selection panel will have completed safer recruitment training.</w:t>
      </w:r>
    </w:p>
    <w:p w:rsidR="00181DE7" w:rsidRPr="00B77FE0" w:rsidRDefault="00181DE7" w:rsidP="00181DE7">
      <w:pPr>
        <w:tabs>
          <w:tab w:val="left" w:pos="851"/>
        </w:tabs>
        <w:ind w:left="851" w:hanging="851"/>
        <w:jc w:val="both"/>
        <w:rPr>
          <w:rFonts w:ascii="Arial" w:hAnsi="Arial" w:cs="Arial"/>
        </w:rPr>
      </w:pPr>
    </w:p>
    <w:p w:rsidR="00181DE7" w:rsidRPr="00B77FE0" w:rsidRDefault="00181DE7" w:rsidP="00181DE7">
      <w:pPr>
        <w:pStyle w:val="Default"/>
        <w:spacing w:after="240"/>
        <w:ind w:left="851" w:hanging="851"/>
        <w:rPr>
          <w:color w:val="auto"/>
          <w:szCs w:val="20"/>
        </w:rPr>
      </w:pPr>
      <w:r w:rsidRPr="00B77FE0">
        <w:t>16.</w:t>
      </w:r>
      <w:r w:rsidR="00C05F69">
        <w:t>7</w:t>
      </w:r>
      <w:r w:rsidRPr="00B77FE0">
        <w:tab/>
        <w:t xml:space="preserve">A Single Central Record of employment checks must be held by schools and colleges and checked termly by the Safeguarding Governor.  </w:t>
      </w:r>
      <w:r w:rsidRPr="00B77FE0">
        <w:rPr>
          <w:color w:val="auto"/>
          <w:szCs w:val="20"/>
        </w:rPr>
        <w:t xml:space="preserve">The Single Central Record must cover the following people: </w:t>
      </w:r>
    </w:p>
    <w:p w:rsidR="00E05DCB" w:rsidRDefault="00181DE7">
      <w:pPr>
        <w:pStyle w:val="ListParagraph"/>
        <w:numPr>
          <w:ilvl w:val="0"/>
          <w:numId w:val="17"/>
        </w:numPr>
        <w:tabs>
          <w:tab w:val="left" w:pos="1418"/>
        </w:tabs>
        <w:jc w:val="both"/>
        <w:rPr>
          <w:rFonts w:ascii="Arial" w:hAnsi="Arial" w:cs="Arial"/>
        </w:rPr>
      </w:pPr>
      <w:r w:rsidRPr="00B77FE0">
        <w:rPr>
          <w:rFonts w:ascii="Arial" w:hAnsi="Arial" w:cs="Arial"/>
        </w:rPr>
        <w:t>All staff (including supply staff, and teacher trainees on salaried routes) who work at the school: in colleges, this means those providing education to children</w:t>
      </w:r>
    </w:p>
    <w:p w:rsidR="00E05DCB" w:rsidRDefault="00181DE7">
      <w:pPr>
        <w:pStyle w:val="ListParagraph"/>
        <w:numPr>
          <w:ilvl w:val="0"/>
          <w:numId w:val="17"/>
        </w:numPr>
        <w:tabs>
          <w:tab w:val="left" w:pos="1418"/>
        </w:tabs>
        <w:jc w:val="both"/>
        <w:rPr>
          <w:rFonts w:ascii="Arial" w:hAnsi="Arial" w:cs="Arial"/>
        </w:rPr>
      </w:pPr>
      <w:r w:rsidRPr="00B77FE0">
        <w:rPr>
          <w:rFonts w:ascii="Arial" w:hAnsi="Arial" w:cs="Arial"/>
        </w:rPr>
        <w:t>All others who work in regular contact with children in the school or college, including volunteers</w:t>
      </w:r>
      <w:r>
        <w:rPr>
          <w:rFonts w:ascii="Arial" w:hAnsi="Arial" w:cs="Arial"/>
        </w:rPr>
        <w:t>, contractors and agency staff</w:t>
      </w:r>
    </w:p>
    <w:p w:rsidR="00E05DCB" w:rsidRDefault="00181DE7">
      <w:pPr>
        <w:pStyle w:val="ListParagraph"/>
        <w:numPr>
          <w:ilvl w:val="0"/>
          <w:numId w:val="17"/>
        </w:numPr>
        <w:tabs>
          <w:tab w:val="left" w:pos="1418"/>
        </w:tabs>
        <w:jc w:val="both"/>
        <w:rPr>
          <w:rFonts w:ascii="Arial" w:hAnsi="Arial" w:cs="Arial"/>
        </w:rPr>
      </w:pPr>
      <w:r w:rsidRPr="00B77FE0">
        <w:rPr>
          <w:rFonts w:ascii="Arial" w:hAnsi="Arial" w:cs="Arial"/>
        </w:rPr>
        <w:t>For independent schools, including academies and free schools, all members of the proprietor body.</w:t>
      </w:r>
    </w:p>
    <w:p w:rsidR="00181DE7" w:rsidRPr="00B77FE0" w:rsidRDefault="00181DE7" w:rsidP="00181DE7">
      <w:pPr>
        <w:pStyle w:val="ListParagraph"/>
        <w:tabs>
          <w:tab w:val="left" w:pos="1418"/>
        </w:tabs>
        <w:ind w:left="1211"/>
        <w:jc w:val="both"/>
        <w:rPr>
          <w:rFonts w:ascii="Arial" w:hAnsi="Arial" w:cs="Arial"/>
        </w:rPr>
      </w:pPr>
    </w:p>
    <w:p w:rsidR="00181DE7" w:rsidRPr="00B77FE0" w:rsidRDefault="00181DE7" w:rsidP="00181DE7">
      <w:pPr>
        <w:pStyle w:val="Default"/>
        <w:ind w:left="851" w:hanging="851"/>
        <w:rPr>
          <w:color w:val="auto"/>
          <w:szCs w:val="20"/>
        </w:rPr>
      </w:pPr>
      <w:r w:rsidRPr="00B77FE0">
        <w:rPr>
          <w:color w:val="auto"/>
          <w:szCs w:val="20"/>
        </w:rPr>
        <w:t>16.</w:t>
      </w:r>
      <w:r w:rsidR="00C05F69">
        <w:rPr>
          <w:color w:val="auto"/>
          <w:szCs w:val="20"/>
        </w:rPr>
        <w:t>8</w:t>
      </w:r>
      <w:r w:rsidRPr="00B77FE0">
        <w:rPr>
          <w:color w:val="auto"/>
          <w:szCs w:val="20"/>
        </w:rPr>
        <w:tab/>
        <w:t xml:space="preserve">The information that must be recorded in respect of staff members (including teacher trainees on salaried routes) is whether the following checks have been carried out or certificates obtained, and the date on which each check was completed/certificate obtained: </w:t>
      </w:r>
    </w:p>
    <w:p w:rsidR="00181DE7" w:rsidRPr="00B77FE0" w:rsidRDefault="00181DE7" w:rsidP="00181DE7">
      <w:pPr>
        <w:pStyle w:val="Default"/>
        <w:ind w:left="851" w:hanging="851"/>
        <w:rPr>
          <w:color w:val="auto"/>
          <w:szCs w:val="20"/>
        </w:rPr>
      </w:pPr>
    </w:p>
    <w:p w:rsidR="00E05DCB" w:rsidRDefault="00181DE7">
      <w:pPr>
        <w:pStyle w:val="Default"/>
        <w:numPr>
          <w:ilvl w:val="0"/>
          <w:numId w:val="29"/>
        </w:numPr>
      </w:pPr>
      <w:r w:rsidRPr="00B77FE0">
        <w:t xml:space="preserve">An identity check </w:t>
      </w:r>
    </w:p>
    <w:p w:rsidR="00E05DCB" w:rsidRDefault="00181DE7">
      <w:pPr>
        <w:pStyle w:val="Default"/>
        <w:numPr>
          <w:ilvl w:val="0"/>
          <w:numId w:val="29"/>
        </w:numPr>
      </w:pPr>
      <w:r w:rsidRPr="00B77FE0">
        <w:t xml:space="preserve">A barred list check </w:t>
      </w:r>
    </w:p>
    <w:p w:rsidR="00E05DCB" w:rsidRDefault="00181DE7">
      <w:pPr>
        <w:pStyle w:val="Default"/>
        <w:numPr>
          <w:ilvl w:val="0"/>
          <w:numId w:val="29"/>
        </w:numPr>
      </w:pPr>
      <w:r w:rsidRPr="00B77FE0">
        <w:t>An enhanced DBS check/certificate</w:t>
      </w:r>
    </w:p>
    <w:p w:rsidR="00E05DCB" w:rsidRDefault="00181DE7">
      <w:pPr>
        <w:pStyle w:val="Default"/>
        <w:numPr>
          <w:ilvl w:val="0"/>
          <w:numId w:val="29"/>
        </w:numPr>
      </w:pPr>
      <w:r w:rsidRPr="00B77FE0">
        <w:t xml:space="preserve">A prohibition from teaching check </w:t>
      </w:r>
    </w:p>
    <w:p w:rsidR="00E05DCB" w:rsidRDefault="00181DE7">
      <w:pPr>
        <w:pStyle w:val="Default"/>
        <w:numPr>
          <w:ilvl w:val="0"/>
          <w:numId w:val="29"/>
        </w:numPr>
      </w:pPr>
      <w:r w:rsidRPr="00B77FE0">
        <w:t xml:space="preserve">Further checks on people living or working outside the UK </w:t>
      </w:r>
    </w:p>
    <w:p w:rsidR="00E05DCB" w:rsidRDefault="00181DE7">
      <w:pPr>
        <w:pStyle w:val="Default"/>
        <w:numPr>
          <w:ilvl w:val="0"/>
          <w:numId w:val="29"/>
        </w:numPr>
      </w:pPr>
      <w:r w:rsidRPr="00B77FE0">
        <w:t xml:space="preserve">A check of professional qualifications, and </w:t>
      </w:r>
    </w:p>
    <w:p w:rsidR="00E05DCB" w:rsidRDefault="00181DE7">
      <w:pPr>
        <w:pStyle w:val="Default"/>
        <w:numPr>
          <w:ilvl w:val="0"/>
          <w:numId w:val="29"/>
        </w:numPr>
      </w:pPr>
      <w:r w:rsidRPr="00B77FE0">
        <w:t xml:space="preserve">A check to establish the person’s right to work in the United Kingdom. </w:t>
      </w:r>
    </w:p>
    <w:p w:rsidR="00FC2D82" w:rsidRDefault="00FC2D82" w:rsidP="00FC2D82">
      <w:pPr>
        <w:pStyle w:val="Default"/>
      </w:pPr>
      <w:r>
        <w:t xml:space="preserve">16.9       Schools must not make recommendations for private tutors. If asked they should direct           </w:t>
      </w:r>
    </w:p>
    <w:p w:rsidR="00C05F69" w:rsidRDefault="00FC2D82">
      <w:pPr>
        <w:rPr>
          <w:rFonts w:ascii="Arial" w:hAnsi="Arial" w:cs="Arial"/>
          <w:b/>
        </w:rPr>
      </w:pPr>
      <w:r>
        <w:rPr>
          <w:rFonts w:ascii="Arial" w:hAnsi="Arial" w:cs="Arial"/>
        </w:rPr>
        <w:t xml:space="preserve">              </w:t>
      </w:r>
      <w:r w:rsidR="000456A0">
        <w:rPr>
          <w:rFonts w:ascii="Arial" w:hAnsi="Arial" w:cs="Arial"/>
        </w:rPr>
        <w:t>parents/carers</w:t>
      </w:r>
      <w:r>
        <w:rPr>
          <w:rFonts w:ascii="Arial" w:hAnsi="Arial" w:cs="Arial"/>
        </w:rPr>
        <w:t xml:space="preserve"> to the guidance in </w:t>
      </w:r>
      <w:r w:rsidRPr="00FC2D82">
        <w:rPr>
          <w:rFonts w:ascii="Arial" w:hAnsi="Arial" w:cs="Arial"/>
          <w:b/>
        </w:rPr>
        <w:t>appendix 8</w:t>
      </w:r>
    </w:p>
    <w:p w:rsidR="000456A0" w:rsidRPr="00FC2D82" w:rsidRDefault="000456A0">
      <w:pPr>
        <w:rPr>
          <w:rFonts w:ascii="Arial" w:hAnsi="Arial" w:cs="Arial"/>
          <w:b/>
        </w:rPr>
      </w:pPr>
    </w:p>
    <w:p w:rsidR="00181DE7" w:rsidRDefault="00C05F69" w:rsidP="00C05F69">
      <w:pPr>
        <w:pStyle w:val="Default"/>
        <w:rPr>
          <w:sz w:val="32"/>
          <w:szCs w:val="32"/>
        </w:rPr>
      </w:pPr>
      <w:r w:rsidRPr="00D9033B">
        <w:rPr>
          <w:b/>
          <w:color w:val="auto"/>
          <w:szCs w:val="20"/>
        </w:rPr>
        <w:t>16.</w:t>
      </w:r>
      <w:r w:rsidR="00FC2D82">
        <w:rPr>
          <w:b/>
          <w:color w:val="auto"/>
          <w:szCs w:val="20"/>
        </w:rPr>
        <w:t>10</w:t>
      </w:r>
      <w:r>
        <w:rPr>
          <w:color w:val="auto"/>
          <w:szCs w:val="20"/>
        </w:rPr>
        <w:tab/>
      </w:r>
      <w:r w:rsidR="00181DE7">
        <w:rPr>
          <w:b/>
          <w:bCs/>
          <w:sz w:val="32"/>
          <w:szCs w:val="32"/>
        </w:rPr>
        <w:t xml:space="preserve">Pre-appointment checks </w:t>
      </w:r>
    </w:p>
    <w:p w:rsidR="00181DE7" w:rsidRDefault="00181DE7" w:rsidP="00181DE7">
      <w:pPr>
        <w:pStyle w:val="Default"/>
        <w:rPr>
          <w:b/>
          <w:bCs/>
          <w:sz w:val="23"/>
          <w:szCs w:val="23"/>
        </w:rPr>
      </w:pPr>
    </w:p>
    <w:p w:rsidR="00181DE7" w:rsidRPr="00C05F69" w:rsidRDefault="00FC2D82" w:rsidP="00C05F69">
      <w:pPr>
        <w:pStyle w:val="Default"/>
      </w:pPr>
      <w:r>
        <w:rPr>
          <w:b/>
          <w:bCs/>
        </w:rPr>
        <w:t>16.10</w:t>
      </w:r>
      <w:r w:rsidR="00C05F69" w:rsidRPr="00C05F69">
        <w:rPr>
          <w:b/>
          <w:bCs/>
        </w:rPr>
        <w:t>.1</w:t>
      </w:r>
      <w:r w:rsidR="00C05F69" w:rsidRPr="00C05F69">
        <w:rPr>
          <w:b/>
          <w:bCs/>
        </w:rPr>
        <w:tab/>
      </w:r>
      <w:r w:rsidR="00181DE7" w:rsidRPr="00C05F69">
        <w:rPr>
          <w:b/>
          <w:bCs/>
        </w:rPr>
        <w:t xml:space="preserve">All new appointments </w:t>
      </w:r>
    </w:p>
    <w:p w:rsidR="00181DE7" w:rsidRDefault="00181DE7" w:rsidP="00181DE7">
      <w:pPr>
        <w:pStyle w:val="Default"/>
        <w:spacing w:after="221"/>
        <w:rPr>
          <w:sz w:val="23"/>
          <w:szCs w:val="23"/>
        </w:rPr>
      </w:pPr>
    </w:p>
    <w:p w:rsidR="00181DE7" w:rsidRPr="005A232A" w:rsidRDefault="00181DE7" w:rsidP="00B014EA">
      <w:pPr>
        <w:pStyle w:val="Default"/>
        <w:spacing w:after="221"/>
        <w:ind w:left="851"/>
      </w:pPr>
      <w:r w:rsidRPr="005A232A">
        <w:t xml:space="preserve">Any offer of appointment made to a successful candidate, including one who has lived or worked abroad, must be conditional on satisfactory completion of the necessary pre-employment checks. </w:t>
      </w:r>
    </w:p>
    <w:p w:rsidR="00181DE7" w:rsidRPr="005A232A" w:rsidRDefault="00181DE7" w:rsidP="00181DE7">
      <w:pPr>
        <w:pStyle w:val="Default"/>
        <w:spacing w:after="221"/>
        <w:ind w:firstLine="720"/>
      </w:pPr>
      <w:r w:rsidRPr="005A232A">
        <w:t xml:space="preserve">When appointing new staff, schools and colleges must: </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Pr>
          <w:rFonts w:ascii="Arial" w:hAnsi="Arial" w:cs="Arial"/>
          <w:szCs w:val="24"/>
        </w:rPr>
        <w:t>erify</w:t>
      </w:r>
      <w:r w:rsidR="00181DE7" w:rsidRPr="005A232A">
        <w:rPr>
          <w:rFonts w:ascii="Arial" w:hAnsi="Arial" w:cs="Arial"/>
          <w:szCs w:val="24"/>
        </w:rPr>
        <w:t xml:space="preserve"> a candidate’s identity. Identification checking guidelines can be found on the GOV.UK website; </w:t>
      </w:r>
    </w:p>
    <w:p w:rsidR="00E05DCB" w:rsidRDefault="00181DE7">
      <w:pPr>
        <w:pStyle w:val="ListParagraph"/>
        <w:numPr>
          <w:ilvl w:val="0"/>
          <w:numId w:val="17"/>
        </w:numPr>
        <w:tabs>
          <w:tab w:val="left" w:pos="1418"/>
        </w:tabs>
        <w:jc w:val="both"/>
        <w:rPr>
          <w:rFonts w:ascii="Arial" w:hAnsi="Arial" w:cs="Arial"/>
          <w:szCs w:val="24"/>
        </w:rPr>
      </w:pPr>
      <w:r w:rsidRPr="005A232A">
        <w:rPr>
          <w:rFonts w:ascii="Arial" w:hAnsi="Arial" w:cs="Arial"/>
          <w:szCs w:val="24"/>
        </w:rPr>
        <w:t xml:space="preserve">obtain (via the applicant) an enhanced DBS certificate( including barred list information, for those who will be engaging in regulated activity); </w:t>
      </w:r>
    </w:p>
    <w:p w:rsidR="00E05DCB" w:rsidRDefault="00181DE7">
      <w:pPr>
        <w:pStyle w:val="ListParagraph"/>
        <w:numPr>
          <w:ilvl w:val="0"/>
          <w:numId w:val="17"/>
        </w:numPr>
        <w:tabs>
          <w:tab w:val="left" w:pos="1418"/>
        </w:tabs>
        <w:jc w:val="both"/>
        <w:rPr>
          <w:rFonts w:ascii="Arial" w:hAnsi="Arial" w:cs="Arial"/>
          <w:szCs w:val="24"/>
        </w:rPr>
      </w:pPr>
      <w:r w:rsidRPr="005D16DE">
        <w:rPr>
          <w:rFonts w:ascii="Arial" w:hAnsi="Arial" w:cs="Arial"/>
          <w:szCs w:val="24"/>
        </w:rPr>
        <w:t xml:space="preserve">obtain a separate barred list check if an individual will start work in regulated activity before the DBS certificate is available; </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sidRPr="00B8716A">
        <w:rPr>
          <w:rFonts w:ascii="Arial" w:hAnsi="Arial" w:cs="Arial"/>
          <w:szCs w:val="24"/>
        </w:rPr>
        <w:t>erify</w:t>
      </w:r>
      <w:r w:rsidR="00181DE7" w:rsidRPr="00B8716A">
        <w:rPr>
          <w:rFonts w:ascii="Arial" w:hAnsi="Arial" w:cs="Arial"/>
          <w:szCs w:val="24"/>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r w:rsidR="001A0A94">
        <w:rPr>
          <w:rFonts w:ascii="Arial" w:hAnsi="Arial" w:cs="Arial"/>
          <w:szCs w:val="24"/>
        </w:rPr>
        <w:t>;</w:t>
      </w:r>
    </w:p>
    <w:p w:rsidR="00E05DCB" w:rsidRDefault="00C05C24">
      <w:pPr>
        <w:pStyle w:val="ListParagraph"/>
        <w:numPr>
          <w:ilvl w:val="0"/>
          <w:numId w:val="17"/>
        </w:numPr>
        <w:tabs>
          <w:tab w:val="left" w:pos="1418"/>
        </w:tabs>
        <w:jc w:val="both"/>
        <w:rPr>
          <w:rFonts w:ascii="Arial" w:hAnsi="Arial" w:cs="Arial"/>
          <w:szCs w:val="24"/>
        </w:rPr>
      </w:pPr>
      <w:r>
        <w:rPr>
          <w:rFonts w:ascii="Arial" w:hAnsi="Arial" w:cs="Arial"/>
          <w:szCs w:val="24"/>
        </w:rPr>
        <w:t>v</w:t>
      </w:r>
      <w:r w:rsidR="001F6DEE" w:rsidRPr="00100ABC">
        <w:rPr>
          <w:rFonts w:ascii="Arial" w:hAnsi="Arial" w:cs="Arial"/>
          <w:szCs w:val="24"/>
        </w:rPr>
        <w:t>erify</w:t>
      </w:r>
      <w:r w:rsidR="00181DE7" w:rsidRPr="00100ABC">
        <w:rPr>
          <w:rFonts w:ascii="Arial" w:hAnsi="Arial" w:cs="Arial"/>
          <w:szCs w:val="24"/>
        </w:rPr>
        <w:t xml:space="preserve"> the person’s right to work in the UK. If there is uncertainty about whether an individual needs permission to work in the UK, then prospective employers, or volunteer managers, should follow advice on the GOV.UK website; </w:t>
      </w:r>
    </w:p>
    <w:p w:rsidR="00E05DCB" w:rsidRDefault="00181DE7">
      <w:pPr>
        <w:pStyle w:val="ListParagraph"/>
        <w:numPr>
          <w:ilvl w:val="0"/>
          <w:numId w:val="17"/>
        </w:numPr>
        <w:tabs>
          <w:tab w:val="left" w:pos="1418"/>
        </w:tabs>
        <w:jc w:val="both"/>
        <w:rPr>
          <w:rFonts w:ascii="Arial" w:hAnsi="Arial" w:cs="Arial"/>
          <w:szCs w:val="24"/>
        </w:rPr>
      </w:pPr>
      <w:r w:rsidRPr="00610DAC">
        <w:rPr>
          <w:rFonts w:ascii="Arial" w:hAnsi="Arial" w:cs="Arial"/>
          <w:szCs w:val="24"/>
        </w:rPr>
        <w:t>if the person has lived or worked outside the UK, make any further checks the school or college consider appropriate</w:t>
      </w:r>
      <w:r>
        <w:rPr>
          <w:rFonts w:ascii="Arial" w:hAnsi="Arial" w:cs="Arial"/>
          <w:szCs w:val="24"/>
        </w:rPr>
        <w:t>, including EEA teacher sanctions and restrictions</w:t>
      </w:r>
      <w:r w:rsidR="001A0A94">
        <w:rPr>
          <w:rFonts w:ascii="Arial" w:hAnsi="Arial" w:cs="Arial"/>
          <w:szCs w:val="24"/>
        </w:rPr>
        <w:t>;</w:t>
      </w:r>
    </w:p>
    <w:p w:rsidR="00E05DCB" w:rsidRDefault="00181DE7">
      <w:pPr>
        <w:pStyle w:val="ListParagraph"/>
        <w:numPr>
          <w:ilvl w:val="0"/>
          <w:numId w:val="17"/>
        </w:numPr>
        <w:tabs>
          <w:tab w:val="left" w:pos="1418"/>
        </w:tabs>
        <w:jc w:val="both"/>
        <w:rPr>
          <w:rFonts w:ascii="Arial" w:hAnsi="Arial" w:cs="Arial"/>
          <w:szCs w:val="24"/>
        </w:rPr>
      </w:pPr>
      <w:r w:rsidRPr="00100ABC">
        <w:rPr>
          <w:rFonts w:ascii="Arial" w:hAnsi="Arial" w:cs="Arial"/>
          <w:szCs w:val="24"/>
        </w:rPr>
        <w:t>verify professional qualifications, as appropriate</w:t>
      </w:r>
    </w:p>
    <w:p w:rsidR="00E05DCB" w:rsidRDefault="00A93D5D">
      <w:pPr>
        <w:pStyle w:val="ListParagraph"/>
        <w:numPr>
          <w:ilvl w:val="0"/>
          <w:numId w:val="17"/>
        </w:numPr>
        <w:tabs>
          <w:tab w:val="left" w:pos="1418"/>
        </w:tabs>
        <w:jc w:val="both"/>
        <w:rPr>
          <w:rFonts w:ascii="Arial" w:hAnsi="Arial" w:cs="Arial"/>
          <w:szCs w:val="24"/>
        </w:rPr>
      </w:pPr>
      <w:r>
        <w:rPr>
          <w:rFonts w:ascii="Arial" w:hAnsi="Arial" w:cs="Arial"/>
          <w:szCs w:val="24"/>
        </w:rPr>
        <w:t>f</w:t>
      </w:r>
      <w:r w:rsidR="00181DE7">
        <w:rPr>
          <w:rFonts w:ascii="Arial" w:hAnsi="Arial" w:cs="Arial"/>
          <w:szCs w:val="24"/>
        </w:rPr>
        <w:t xml:space="preserve">or teaching staff; </w:t>
      </w:r>
      <w:r>
        <w:rPr>
          <w:rFonts w:ascii="Arial" w:hAnsi="Arial" w:cs="Arial"/>
          <w:szCs w:val="24"/>
        </w:rPr>
        <w:t xml:space="preserve">carry out </w:t>
      </w:r>
      <w:r w:rsidR="00181DE7">
        <w:rPr>
          <w:rFonts w:ascii="Arial" w:hAnsi="Arial" w:cs="Arial"/>
          <w:szCs w:val="24"/>
        </w:rPr>
        <w:t>a Teacher Services system check to ascertain award of QTS, completion of teacher induction, and whether the person has any prohibitions, sanctions or restrictions issued by the secretary of state</w:t>
      </w:r>
    </w:p>
    <w:p w:rsidR="00E05DCB" w:rsidRDefault="00E8187A">
      <w:pPr>
        <w:pStyle w:val="ListParagraph"/>
        <w:numPr>
          <w:ilvl w:val="0"/>
          <w:numId w:val="17"/>
        </w:numPr>
        <w:tabs>
          <w:tab w:val="left" w:pos="1418"/>
        </w:tabs>
        <w:jc w:val="both"/>
        <w:rPr>
          <w:rFonts w:ascii="Arial" w:hAnsi="Arial" w:cs="Arial"/>
          <w:szCs w:val="24"/>
        </w:rPr>
      </w:pPr>
      <w:r>
        <w:rPr>
          <w:rFonts w:ascii="Arial" w:hAnsi="Arial" w:cs="Arial"/>
          <w:szCs w:val="24"/>
        </w:rPr>
        <w:t xml:space="preserve">seek references </w:t>
      </w:r>
      <w:r w:rsidR="00A93D5D">
        <w:rPr>
          <w:rFonts w:ascii="Arial" w:hAnsi="Arial" w:cs="Arial"/>
          <w:szCs w:val="24"/>
        </w:rPr>
        <w:t>on all short-listed candidates, including internal ones, before interview, so that any issues of concern they raise can be explored further with the referee and taken up with the candidate at interview;</w:t>
      </w:r>
    </w:p>
    <w:p w:rsidR="00E05DCB" w:rsidRDefault="00E8187A">
      <w:pPr>
        <w:pStyle w:val="ListParagraph"/>
        <w:numPr>
          <w:ilvl w:val="0"/>
          <w:numId w:val="17"/>
        </w:numPr>
        <w:tabs>
          <w:tab w:val="left" w:pos="1418"/>
        </w:tabs>
        <w:jc w:val="both"/>
        <w:rPr>
          <w:rFonts w:ascii="Arial" w:hAnsi="Arial" w:cs="Arial"/>
          <w:szCs w:val="24"/>
        </w:rPr>
      </w:pPr>
      <w:r>
        <w:rPr>
          <w:rFonts w:ascii="Arial" w:hAnsi="Arial" w:cs="Arial"/>
          <w:szCs w:val="24"/>
        </w:rPr>
        <w:t>f</w:t>
      </w:r>
      <w:r w:rsidR="00BF75FC">
        <w:rPr>
          <w:rFonts w:ascii="Arial" w:hAnsi="Arial" w:cs="Arial"/>
          <w:szCs w:val="24"/>
        </w:rPr>
        <w:t xml:space="preserve">or </w:t>
      </w:r>
      <w:r>
        <w:rPr>
          <w:rFonts w:ascii="Arial" w:hAnsi="Arial" w:cs="Arial"/>
          <w:szCs w:val="24"/>
        </w:rPr>
        <w:t>i</w:t>
      </w:r>
      <w:r w:rsidR="00181DE7" w:rsidRPr="00100ABC">
        <w:rPr>
          <w:rFonts w:ascii="Arial" w:hAnsi="Arial" w:cs="Arial"/>
          <w:szCs w:val="24"/>
        </w:rPr>
        <w:t xml:space="preserve">ndependent schools, including academies and free schools, check that a person taking up a management position is </w:t>
      </w:r>
      <w:r w:rsidR="00181DE7" w:rsidRPr="00F76067">
        <w:rPr>
          <w:rFonts w:ascii="Arial" w:hAnsi="Arial" w:cs="Arial"/>
          <w:szCs w:val="24"/>
        </w:rPr>
        <w:t xml:space="preserve">not subject to a section 128 direction made by the Secretary of State. </w:t>
      </w:r>
    </w:p>
    <w:p w:rsidR="00181DE7" w:rsidRPr="005A232A" w:rsidRDefault="00181DE7" w:rsidP="00181DE7">
      <w:pPr>
        <w:pStyle w:val="ListParagraph"/>
        <w:tabs>
          <w:tab w:val="left" w:pos="1418"/>
        </w:tabs>
        <w:ind w:left="1211"/>
        <w:jc w:val="both"/>
        <w:rPr>
          <w:rFonts w:ascii="Arial" w:hAnsi="Arial" w:cs="Arial"/>
          <w:szCs w:val="24"/>
        </w:rPr>
      </w:pPr>
    </w:p>
    <w:p w:rsidR="00181DE7" w:rsidRPr="00C5731E" w:rsidRDefault="00C05F69" w:rsidP="00B014EA">
      <w:pPr>
        <w:pStyle w:val="Default"/>
        <w:spacing w:after="221"/>
        <w:ind w:left="851" w:hanging="851"/>
      </w:pPr>
      <w:r>
        <w:t>16.</w:t>
      </w:r>
      <w:r w:rsidR="00FC2D82">
        <w:t>10</w:t>
      </w:r>
      <w:r>
        <w:t>.2</w:t>
      </w:r>
      <w:r>
        <w:tab/>
      </w:r>
      <w:r w:rsidR="00181DE7" w:rsidRPr="00C5731E">
        <w:t xml:space="preserve">Where an enhanced DBS certificate is required, it must be obtained from the candidate before, or as soon as practicable after, the person’s appointment. </w:t>
      </w:r>
    </w:p>
    <w:p w:rsidR="00181DE7" w:rsidRPr="00C5731E" w:rsidRDefault="00181DE7" w:rsidP="00B014EA">
      <w:pPr>
        <w:pStyle w:val="Default"/>
        <w:spacing w:after="221"/>
        <w:ind w:left="851"/>
      </w:pPr>
      <w:r w:rsidRPr="00C5731E">
        <w:t xml:space="preserve">There is </w:t>
      </w:r>
      <w:r w:rsidRPr="00C5731E">
        <w:rPr>
          <w:b/>
          <w:bCs/>
        </w:rPr>
        <w:t xml:space="preserve">no requirement </w:t>
      </w:r>
      <w:r w:rsidRPr="00C5731E">
        <w:t xml:space="preserve">to obtain an enhanced DBS certificate or carry out checks for events that may have occurred outside the UK if, in the three months prior to their appointment, the applicant has worked: </w:t>
      </w:r>
    </w:p>
    <w:p w:rsidR="00E05DCB" w:rsidRDefault="00181DE7">
      <w:pPr>
        <w:pStyle w:val="ListParagraph"/>
        <w:numPr>
          <w:ilvl w:val="0"/>
          <w:numId w:val="17"/>
        </w:numPr>
        <w:tabs>
          <w:tab w:val="left" w:pos="1418"/>
        </w:tabs>
        <w:jc w:val="both"/>
        <w:rPr>
          <w:rFonts w:ascii="Arial" w:hAnsi="Arial" w:cs="Arial"/>
          <w:szCs w:val="24"/>
        </w:rPr>
      </w:pPr>
      <w:r w:rsidRPr="00C5731E">
        <w:rPr>
          <w:rFonts w:ascii="Arial" w:hAnsi="Arial" w:cs="Arial"/>
          <w:szCs w:val="24"/>
        </w:rPr>
        <w:t xml:space="preserve">in a school in England in a post which brought them into regular contact with children or young persons in any post in a school since 12 May 2006; or </w:t>
      </w:r>
    </w:p>
    <w:p w:rsidR="00E05DCB" w:rsidRDefault="00181DE7">
      <w:pPr>
        <w:pStyle w:val="ListParagraph"/>
        <w:numPr>
          <w:ilvl w:val="0"/>
          <w:numId w:val="17"/>
        </w:numPr>
        <w:tabs>
          <w:tab w:val="left" w:pos="1418"/>
        </w:tabs>
        <w:jc w:val="both"/>
        <w:rPr>
          <w:rFonts w:ascii="Arial" w:hAnsi="Arial" w:cs="Arial"/>
          <w:szCs w:val="24"/>
        </w:rPr>
      </w:pPr>
      <w:r>
        <w:rPr>
          <w:rFonts w:ascii="Arial" w:hAnsi="Arial" w:cs="Arial"/>
          <w:szCs w:val="24"/>
        </w:rPr>
        <w:t>in an institution within the further education sector in England or in a 16-19 Academy, in a post which involved the provision of education which brought the person regularly into contact with children or young persons.</w:t>
      </w:r>
    </w:p>
    <w:p w:rsidR="00181DE7" w:rsidRPr="00C5731E" w:rsidRDefault="00181DE7" w:rsidP="00181DE7">
      <w:pPr>
        <w:pStyle w:val="ListParagraph"/>
        <w:tabs>
          <w:tab w:val="left" w:pos="1418"/>
        </w:tabs>
        <w:ind w:left="1211"/>
        <w:jc w:val="both"/>
        <w:rPr>
          <w:rFonts w:ascii="Arial" w:hAnsi="Arial" w:cs="Arial"/>
          <w:szCs w:val="24"/>
        </w:rPr>
      </w:pPr>
    </w:p>
    <w:p w:rsidR="00181DE7" w:rsidRPr="00C5731E" w:rsidRDefault="00FC2D82" w:rsidP="00C05F69">
      <w:pPr>
        <w:pStyle w:val="Default"/>
        <w:ind w:left="851" w:hanging="851"/>
      </w:pPr>
      <w:r>
        <w:t>16.10</w:t>
      </w:r>
      <w:r w:rsidR="00C05F69">
        <w:t>.3</w:t>
      </w:r>
      <w:r w:rsidR="00C05F69">
        <w:tab/>
      </w:r>
      <w:r w:rsidR="00275693">
        <w:t>All other p</w:t>
      </w:r>
      <w:r w:rsidR="00181DE7" w:rsidRPr="00C5731E">
        <w:t>re-appointment checks must still be completed, including</w:t>
      </w:r>
      <w:r w:rsidR="00275693">
        <w:t>,</w:t>
      </w:r>
      <w:r w:rsidR="00181DE7" w:rsidRPr="00C5731E">
        <w:t xml:space="preserve"> where the individual is engaging in regulated activity, a barred list check. Schools or colleges </w:t>
      </w:r>
      <w:r w:rsidR="00181DE7" w:rsidRPr="00C5731E">
        <w:rPr>
          <w:b/>
          <w:bCs/>
        </w:rPr>
        <w:t xml:space="preserve">may </w:t>
      </w:r>
      <w:r w:rsidR="00181DE7" w:rsidRPr="00C5731E">
        <w:t xml:space="preserve">also choose to request an enhanced DBS certificate should they wish to do so. </w:t>
      </w:r>
    </w:p>
    <w:p w:rsidR="00181DE7" w:rsidRPr="00C5731E" w:rsidRDefault="00181DE7" w:rsidP="00181DE7">
      <w:pPr>
        <w:pStyle w:val="Default"/>
      </w:pPr>
    </w:p>
    <w:p w:rsidR="00181DE7" w:rsidRPr="00C5731E" w:rsidRDefault="00FC2D82" w:rsidP="00C05F69">
      <w:pPr>
        <w:pStyle w:val="Default"/>
        <w:ind w:left="851" w:hanging="851"/>
      </w:pPr>
      <w:r>
        <w:t>16.10</w:t>
      </w:r>
      <w:r w:rsidR="00C05F69">
        <w:t>.4</w:t>
      </w:r>
      <w:r w:rsidR="00C05F69">
        <w:tab/>
      </w:r>
      <w:r w:rsidR="00181DE7" w:rsidRPr="00C5731E">
        <w:t xml:space="preserve">The DBS cannot provide barred list information on any person, including volunteers, who are not in or seeking to enter in regulated activity. </w:t>
      </w:r>
    </w:p>
    <w:p w:rsidR="00181DE7" w:rsidRPr="005A232A" w:rsidRDefault="00181DE7" w:rsidP="00181DE7">
      <w:pPr>
        <w:pStyle w:val="Default"/>
        <w:ind w:left="131"/>
        <w:rPr>
          <w:color w:val="auto"/>
        </w:rPr>
      </w:pPr>
    </w:p>
    <w:p w:rsidR="00181DE7" w:rsidRPr="00B77FE0" w:rsidRDefault="00181DE7" w:rsidP="00181DE7">
      <w:pPr>
        <w:pStyle w:val="Default"/>
        <w:spacing w:after="240"/>
        <w:ind w:left="851" w:hanging="851"/>
        <w:jc w:val="both"/>
        <w:rPr>
          <w:color w:val="auto"/>
          <w:szCs w:val="20"/>
        </w:rPr>
      </w:pPr>
      <w:r w:rsidRPr="00B77FE0">
        <w:rPr>
          <w:color w:val="auto"/>
          <w:szCs w:val="20"/>
        </w:rPr>
        <w:t>16.</w:t>
      </w:r>
      <w:r w:rsidR="00FC2D82">
        <w:rPr>
          <w:color w:val="auto"/>
          <w:szCs w:val="20"/>
        </w:rPr>
        <w:t>10</w:t>
      </w:r>
      <w:r w:rsidR="00C05F69">
        <w:rPr>
          <w:color w:val="auto"/>
          <w:szCs w:val="20"/>
        </w:rPr>
        <w:t>.5</w:t>
      </w:r>
      <w:r w:rsidRPr="00B77FE0">
        <w:rPr>
          <w:color w:val="auto"/>
          <w:szCs w:val="20"/>
        </w:rPr>
        <w:tab/>
        <w:t>For supply staff</w:t>
      </w:r>
      <w:r>
        <w:rPr>
          <w:color w:val="auto"/>
          <w:szCs w:val="20"/>
        </w:rPr>
        <w:t>, contractors and fee funded teacher trainees</w:t>
      </w:r>
      <w:r w:rsidRPr="00B77FE0">
        <w:rPr>
          <w:color w:val="auto"/>
          <w:szCs w:val="20"/>
        </w:rPr>
        <w:t xml:space="preserve">, schools should also include whether written confirmation </w:t>
      </w:r>
      <w:r w:rsidR="009C0872">
        <w:rPr>
          <w:color w:val="auto"/>
          <w:szCs w:val="20"/>
        </w:rPr>
        <w:t xml:space="preserve">was received </w:t>
      </w:r>
      <w:r w:rsidRPr="00B77FE0">
        <w:rPr>
          <w:color w:val="auto"/>
          <w:szCs w:val="20"/>
        </w:rPr>
        <w:t>that the employment business</w:t>
      </w:r>
      <w:r>
        <w:rPr>
          <w:color w:val="auto"/>
          <w:szCs w:val="20"/>
        </w:rPr>
        <w:t>/teacher training provider</w:t>
      </w:r>
      <w:r w:rsidRPr="00B77FE0">
        <w:rPr>
          <w:color w:val="auto"/>
          <w:szCs w:val="20"/>
        </w:rPr>
        <w:t xml:space="preserve"> supplying the member of supply</w:t>
      </w:r>
      <w:r>
        <w:rPr>
          <w:color w:val="auto"/>
          <w:szCs w:val="20"/>
        </w:rPr>
        <w:t>/contractor</w:t>
      </w:r>
      <w:r w:rsidRPr="00B77FE0">
        <w:rPr>
          <w:color w:val="auto"/>
          <w:szCs w:val="20"/>
        </w:rPr>
        <w:t xml:space="preserve"> staff</w:t>
      </w:r>
      <w:r>
        <w:rPr>
          <w:color w:val="auto"/>
          <w:szCs w:val="20"/>
        </w:rPr>
        <w:t>/teacher trainee</w:t>
      </w:r>
      <w:r w:rsidRPr="00B77FE0">
        <w:rPr>
          <w:color w:val="auto"/>
          <w:szCs w:val="20"/>
        </w:rPr>
        <w:t xml:space="preserve"> has carried out the relevant checks and obtained the appropriate certificates,</w:t>
      </w:r>
      <w:r>
        <w:rPr>
          <w:color w:val="auto"/>
          <w:szCs w:val="20"/>
        </w:rPr>
        <w:t xml:space="preserve"> including the appropriate level </w:t>
      </w:r>
      <w:r w:rsidR="00C05C24">
        <w:rPr>
          <w:color w:val="auto"/>
          <w:szCs w:val="20"/>
        </w:rPr>
        <w:t>of DBS</w:t>
      </w:r>
      <w:r w:rsidR="009C0872">
        <w:rPr>
          <w:color w:val="auto"/>
          <w:szCs w:val="20"/>
        </w:rPr>
        <w:t xml:space="preserve"> check</w:t>
      </w:r>
      <w:r w:rsidRPr="00B77FE0">
        <w:rPr>
          <w:color w:val="auto"/>
          <w:szCs w:val="20"/>
        </w:rPr>
        <w:t xml:space="preserve">. </w:t>
      </w:r>
      <w:r>
        <w:rPr>
          <w:color w:val="auto"/>
          <w:szCs w:val="20"/>
        </w:rPr>
        <w:t xml:space="preserve">Where a contractor is </w:t>
      </w:r>
      <w:r w:rsidR="00C05C24">
        <w:rPr>
          <w:color w:val="auto"/>
          <w:szCs w:val="20"/>
        </w:rPr>
        <w:t>self-employed</w:t>
      </w:r>
      <w:r>
        <w:rPr>
          <w:color w:val="auto"/>
          <w:szCs w:val="20"/>
        </w:rPr>
        <w:t xml:space="preserve"> the school should obtain an appropriate level of DBS check on their behalf.  For more information on the appropriate level of DBS chec</w:t>
      </w:r>
      <w:r w:rsidR="001F6DEE">
        <w:rPr>
          <w:color w:val="auto"/>
          <w:szCs w:val="20"/>
        </w:rPr>
        <w:t>k for contractors see section 180-183</w:t>
      </w:r>
      <w:r>
        <w:rPr>
          <w:color w:val="auto"/>
          <w:szCs w:val="20"/>
        </w:rPr>
        <w:t xml:space="preserve"> of KCSE</w:t>
      </w:r>
      <w:r w:rsidR="00E253B5">
        <w:rPr>
          <w:color w:val="auto"/>
          <w:szCs w:val="20"/>
        </w:rPr>
        <w:t xml:space="preserve"> Sept </w:t>
      </w:r>
      <w:r w:rsidR="001F6DEE">
        <w:rPr>
          <w:color w:val="auto"/>
          <w:szCs w:val="20"/>
        </w:rPr>
        <w:t>2019</w:t>
      </w:r>
    </w:p>
    <w:p w:rsidR="00181DE7" w:rsidRPr="00B77FE0" w:rsidRDefault="00181DE7" w:rsidP="00181DE7">
      <w:pPr>
        <w:tabs>
          <w:tab w:val="left" w:pos="851"/>
        </w:tabs>
        <w:ind w:left="851" w:hanging="851"/>
        <w:jc w:val="both"/>
        <w:rPr>
          <w:rFonts w:ascii="Arial" w:hAnsi="Arial" w:cs="Arial"/>
        </w:rPr>
      </w:pPr>
      <w:r w:rsidRPr="00B77FE0">
        <w:rPr>
          <w:rFonts w:ascii="Arial" w:hAnsi="Arial" w:cs="Arial"/>
        </w:rPr>
        <w:t>16</w:t>
      </w:r>
      <w:r w:rsidR="00FC2D82">
        <w:rPr>
          <w:rFonts w:ascii="Arial" w:hAnsi="Arial" w:cs="Arial"/>
        </w:rPr>
        <w:t>10</w:t>
      </w:r>
      <w:r w:rsidR="00C05F69">
        <w:rPr>
          <w:rFonts w:ascii="Arial" w:hAnsi="Arial" w:cs="Arial"/>
        </w:rPr>
        <w:t>.6</w:t>
      </w:r>
      <w:r w:rsidRPr="00B77FE0">
        <w:rPr>
          <w:rFonts w:ascii="Arial" w:hAnsi="Arial" w:cs="Arial"/>
        </w:rPr>
        <w:tab/>
        <w:t>Where checks are carried out on volunteers, schools should record this on the Single Central Record.</w:t>
      </w:r>
    </w:p>
    <w:p w:rsidR="00181DE7" w:rsidRPr="00B77FE0" w:rsidRDefault="00181DE7" w:rsidP="00181DE7">
      <w:pPr>
        <w:tabs>
          <w:tab w:val="left" w:pos="851"/>
        </w:tabs>
        <w:ind w:left="851" w:hanging="851"/>
        <w:jc w:val="both"/>
        <w:rPr>
          <w:rFonts w:ascii="Arial" w:hAnsi="Arial" w:cs="Arial"/>
        </w:rPr>
      </w:pPr>
    </w:p>
    <w:p w:rsidR="00181DE7" w:rsidRDefault="00181DE7" w:rsidP="00FC2D82">
      <w:pPr>
        <w:pStyle w:val="Default"/>
      </w:pPr>
      <w:r w:rsidRPr="00B77FE0">
        <w:t>16.</w:t>
      </w:r>
      <w:r w:rsidR="00FC2D82">
        <w:t xml:space="preserve">10.7 </w:t>
      </w:r>
      <w:r w:rsidRPr="00B77FE0">
        <w:t xml:space="preserve">If a school or college has concerns about an existing staff member’s suitability to work </w:t>
      </w:r>
      <w:r w:rsidR="00FC2D82">
        <w:t xml:space="preserve">  </w:t>
      </w:r>
    </w:p>
    <w:p w:rsidR="00FC2D82" w:rsidRPr="00591A29" w:rsidRDefault="00FC2D82" w:rsidP="00FC2D82">
      <w:pPr>
        <w:pStyle w:val="Default"/>
      </w:pPr>
      <w:r w:rsidRPr="00B77FE0">
        <w:t>with children or learner</w:t>
      </w:r>
      <w:r w:rsidR="00C05C24">
        <w:t>s</w:t>
      </w:r>
      <w:r w:rsidRPr="00B77FE0">
        <w:t>, it should carry out all relevant ch</w:t>
      </w:r>
      <w:r w:rsidR="00292DF3">
        <w:t xml:space="preserve">ecks as if the person were a </w:t>
      </w:r>
      <w:r>
        <w:t xml:space="preserve">new  </w:t>
      </w:r>
      <w:r w:rsidRPr="00B77FE0">
        <w:t xml:space="preserve">member of staff. Similarly, if a person working at the school or college moves from a post </w:t>
      </w:r>
      <w:r>
        <w:t xml:space="preserve">     </w:t>
      </w:r>
      <w:r w:rsidRPr="00B77FE0">
        <w:t xml:space="preserve">that was not regulated activity into work that is regulated activity, the relevant checks for the regulated activity must be carried out. Apart from these circumstances, in respect of existing staff the school or college is not required to request a DBS check or barred list check. </w:t>
      </w:r>
      <w:r w:rsidRPr="00591A29">
        <w:rPr>
          <w:b/>
          <w:bCs/>
        </w:rPr>
        <w:t>If a school or college knows or has reason to believe</w:t>
      </w:r>
      <w:r>
        <w:rPr>
          <w:b/>
          <w:bCs/>
        </w:rPr>
        <w:t>,</w:t>
      </w:r>
      <w:r w:rsidRPr="00591A29">
        <w:rPr>
          <w:b/>
          <w:bCs/>
        </w:rPr>
        <w:t xml:space="preserve"> that an individual is barred, it commits an offence if it allows the individual to carry out any form of regulated activity.</w:t>
      </w:r>
    </w:p>
    <w:p w:rsidR="00FC2D82" w:rsidRPr="00591A29" w:rsidRDefault="00FC2D82" w:rsidP="00FC2D82">
      <w:pPr>
        <w:pStyle w:val="Default"/>
      </w:pPr>
    </w:p>
    <w:p w:rsidR="00181DE7" w:rsidRPr="00591A29" w:rsidRDefault="00181DE7" w:rsidP="00181DE7">
      <w:pPr>
        <w:tabs>
          <w:tab w:val="left" w:pos="851"/>
        </w:tabs>
        <w:ind w:left="851" w:hanging="851"/>
        <w:jc w:val="both"/>
        <w:rPr>
          <w:rFonts w:ascii="Arial" w:hAnsi="Arial" w:cs="Arial"/>
          <w:szCs w:val="24"/>
        </w:rPr>
      </w:pPr>
    </w:p>
    <w:p w:rsidR="00181DE7" w:rsidRDefault="00181DE7" w:rsidP="00B014EA">
      <w:pPr>
        <w:tabs>
          <w:tab w:val="left" w:pos="851"/>
        </w:tabs>
        <w:ind w:left="851" w:hanging="851"/>
        <w:jc w:val="both"/>
        <w:rPr>
          <w:rFonts w:ascii="Arial" w:hAnsi="Arial" w:cs="Arial"/>
          <w:szCs w:val="24"/>
        </w:rPr>
      </w:pPr>
      <w:r w:rsidRPr="00591A29">
        <w:rPr>
          <w:rFonts w:ascii="Arial" w:hAnsi="Arial" w:cs="Arial"/>
          <w:szCs w:val="24"/>
        </w:rPr>
        <w:t>16.</w:t>
      </w:r>
      <w:r w:rsidR="00FC2D82">
        <w:rPr>
          <w:rFonts w:ascii="Arial" w:hAnsi="Arial" w:cs="Arial"/>
          <w:szCs w:val="24"/>
        </w:rPr>
        <w:t>10</w:t>
      </w:r>
      <w:r w:rsidRPr="00591A29">
        <w:rPr>
          <w:rFonts w:ascii="Arial" w:hAnsi="Arial" w:cs="Arial"/>
          <w:szCs w:val="24"/>
        </w:rPr>
        <w:t>.1</w:t>
      </w:r>
      <w:r w:rsidRPr="00591A29">
        <w:rPr>
          <w:rFonts w:ascii="Arial" w:hAnsi="Arial" w:cs="Arial"/>
          <w:szCs w:val="24"/>
        </w:rPr>
        <w:tab/>
        <w:t>While registered early years provid</w:t>
      </w:r>
      <w:r w:rsidR="0037386A">
        <w:rPr>
          <w:rFonts w:ascii="Arial" w:hAnsi="Arial" w:cs="Arial"/>
          <w:szCs w:val="24"/>
        </w:rPr>
        <w:t>ers are not required to keep a S</w:t>
      </w:r>
      <w:r w:rsidRPr="00591A29">
        <w:rPr>
          <w:rFonts w:ascii="Arial" w:hAnsi="Arial" w:cs="Arial"/>
          <w:szCs w:val="24"/>
        </w:rPr>
        <w:t xml:space="preserve">ingle </w:t>
      </w:r>
      <w:r w:rsidR="0037386A">
        <w:rPr>
          <w:rFonts w:ascii="Arial" w:hAnsi="Arial" w:cs="Arial"/>
          <w:szCs w:val="24"/>
        </w:rPr>
        <w:t>C</w:t>
      </w:r>
      <w:r w:rsidRPr="00591A29">
        <w:rPr>
          <w:rFonts w:ascii="Arial" w:hAnsi="Arial" w:cs="Arial"/>
          <w:szCs w:val="24"/>
        </w:rPr>
        <w:t xml:space="preserve">entral </w:t>
      </w:r>
      <w:r w:rsidR="0037386A">
        <w:rPr>
          <w:rFonts w:ascii="Arial" w:hAnsi="Arial" w:cs="Arial"/>
          <w:szCs w:val="24"/>
        </w:rPr>
        <w:t>R</w:t>
      </w:r>
      <w:r w:rsidRPr="00591A29">
        <w:rPr>
          <w:rFonts w:ascii="Arial" w:hAnsi="Arial" w:cs="Arial"/>
          <w:szCs w:val="24"/>
        </w:rPr>
        <w:t>ecord, they are still required to obtain the relevant information to confirm suitability of those caring for children. The requirements are set out in the ‘Statutory Framework for the Early Years Foundation Stage’.</w:t>
      </w:r>
    </w:p>
    <w:p w:rsidR="00B014EA" w:rsidRPr="00591A29" w:rsidRDefault="00B014EA" w:rsidP="00B014EA">
      <w:pPr>
        <w:tabs>
          <w:tab w:val="left" w:pos="851"/>
        </w:tabs>
        <w:jc w:val="both"/>
        <w:rPr>
          <w:rFonts w:ascii="Arial" w:hAnsi="Arial" w:cs="Arial"/>
          <w:szCs w:val="24"/>
        </w:rPr>
      </w:pPr>
    </w:p>
    <w:p w:rsidR="00181DE7" w:rsidRPr="007B0ABE" w:rsidRDefault="00C05F69" w:rsidP="00B014EA">
      <w:pPr>
        <w:tabs>
          <w:tab w:val="left" w:pos="851"/>
        </w:tabs>
        <w:rPr>
          <w:rFonts w:ascii="Arial" w:hAnsi="Arial" w:cs="Arial"/>
          <w:b/>
        </w:rPr>
      </w:pPr>
      <w:r>
        <w:rPr>
          <w:rFonts w:ascii="Arial" w:hAnsi="Arial" w:cs="Arial"/>
          <w:b/>
        </w:rPr>
        <w:t>17.</w:t>
      </w:r>
      <w:r>
        <w:rPr>
          <w:rFonts w:ascii="Arial" w:hAnsi="Arial" w:cs="Arial"/>
          <w:b/>
        </w:rPr>
        <w:tab/>
      </w:r>
      <w:r w:rsidR="00181DE7" w:rsidRPr="007B0ABE">
        <w:rPr>
          <w:rFonts w:ascii="Arial" w:hAnsi="Arial" w:cs="Arial"/>
          <w:b/>
        </w:rPr>
        <w:t>Teacher prohibition orders</w:t>
      </w:r>
    </w:p>
    <w:p w:rsidR="00181DE7" w:rsidRDefault="00181DE7" w:rsidP="00181DE7">
      <w:pPr>
        <w:tabs>
          <w:tab w:val="left" w:pos="851"/>
        </w:tabs>
        <w:ind w:left="851" w:hanging="851"/>
        <w:jc w:val="both"/>
        <w:rPr>
          <w:rFonts w:ascii="Arial" w:hAnsi="Arial" w:cs="Arial"/>
        </w:rPr>
      </w:pPr>
    </w:p>
    <w:p w:rsidR="00D11F93" w:rsidRDefault="00C05F69" w:rsidP="00D11F93">
      <w:pPr>
        <w:pStyle w:val="Default"/>
        <w:ind w:left="851" w:hanging="851"/>
      </w:pPr>
      <w:r>
        <w:t>17.1</w:t>
      </w:r>
      <w:r>
        <w:tab/>
      </w:r>
      <w:r w:rsidR="00181DE7" w:rsidRPr="00591A29">
        <w:t xml:space="preserve">Teacher prohibition </w:t>
      </w:r>
      <w:r w:rsidR="003D41FC" w:rsidRPr="00591A29">
        <w:t>orders</w:t>
      </w:r>
      <w:r w:rsidR="003D41FC">
        <w:t>, and</w:t>
      </w:r>
      <w:r w:rsidR="00A4768B">
        <w:t xml:space="preserve"> Interim prohibition orders</w:t>
      </w:r>
      <w:r w:rsidR="00181DE7" w:rsidRPr="00591A29">
        <w:t xml:space="preserve"> prevent a person from carrying out teaching work in schools, sixth form colleges, 16 to 19 academies, relevant youth accommodation and children's homes in England. </w:t>
      </w:r>
      <w:r w:rsidR="0037386A" w:rsidRPr="00591A29">
        <w:t>A person who is prohibited from teaching must not be appointed to work as a teacher in such a setting</w:t>
      </w:r>
      <w:r w:rsidR="00D11F93">
        <w:t xml:space="preserve">. </w:t>
      </w:r>
      <w:r w:rsidR="00D11F93">
        <w:rPr>
          <w:sz w:val="23"/>
          <w:szCs w:val="23"/>
        </w:rPr>
        <w:t>Advice about how to refer allegations of misconduct</w:t>
      </w:r>
      <w:r w:rsidR="00D11F93" w:rsidRPr="00D11F93">
        <w:rPr>
          <w:sz w:val="23"/>
          <w:szCs w:val="23"/>
        </w:rPr>
        <w:t xml:space="preserve"> </w:t>
      </w:r>
      <w:r w:rsidR="00D11F93">
        <w:rPr>
          <w:sz w:val="23"/>
          <w:szCs w:val="23"/>
        </w:rPr>
        <w:t>to the TRA for consideration can be obtained from the</w:t>
      </w:r>
    </w:p>
    <w:p w:rsidR="00D11F93" w:rsidRDefault="00D11F93" w:rsidP="00B014EA">
      <w:pPr>
        <w:pStyle w:val="Default"/>
        <w:ind w:left="851" w:hanging="851"/>
      </w:pPr>
      <w:r>
        <w:rPr>
          <w:sz w:val="23"/>
          <w:szCs w:val="23"/>
        </w:rPr>
        <w:t xml:space="preserve">             Teacher misconduct section of the GOV.UK website. </w:t>
      </w:r>
      <w:hyperlink r:id="rId39" w:history="1">
        <w:r w:rsidR="00E20B31" w:rsidRPr="00452F1F">
          <w:rPr>
            <w:rStyle w:val="Hyperlink"/>
            <w:sz w:val="23"/>
            <w:szCs w:val="23"/>
          </w:rPr>
          <w:t>https://www.gov.uk/guidance/teacher-misconduct-referring-a-case</w:t>
        </w:r>
      </w:hyperlink>
      <w:r>
        <w:rPr>
          <w:sz w:val="23"/>
          <w:szCs w:val="23"/>
        </w:rPr>
        <w:t xml:space="preserve"> </w:t>
      </w:r>
      <w:r>
        <w:t xml:space="preserve">             </w:t>
      </w:r>
    </w:p>
    <w:p w:rsidR="0037386A" w:rsidRDefault="0037386A" w:rsidP="00B014EA">
      <w:pPr>
        <w:pStyle w:val="Default"/>
        <w:ind w:left="851" w:hanging="851"/>
        <w:rPr>
          <w:color w:val="auto"/>
        </w:rPr>
      </w:pPr>
      <w:r w:rsidRPr="00591A29">
        <w:rPr>
          <w:color w:val="auto"/>
        </w:rPr>
        <w:t xml:space="preserve"> </w:t>
      </w:r>
    </w:p>
    <w:p w:rsidR="00D11F93" w:rsidRPr="009069B1" w:rsidRDefault="00007916" w:rsidP="00D11F93">
      <w:pPr>
        <w:pStyle w:val="Default"/>
        <w:ind w:left="851" w:hanging="851"/>
        <w:rPr>
          <w:b/>
          <w:color w:val="auto"/>
          <w:u w:val="single"/>
        </w:rPr>
      </w:pPr>
      <w:r>
        <w:t>17.</w:t>
      </w:r>
      <w:r w:rsidR="0037386A">
        <w:t>2</w:t>
      </w:r>
      <w:r>
        <w:tab/>
      </w:r>
      <w:r w:rsidR="00181DE7" w:rsidRPr="00591A29">
        <w:t>Teacher prohibition orders are made by the Secretary of State following consideration by a professiona</w:t>
      </w:r>
      <w:r w:rsidR="00D11F93">
        <w:t>l conduct panel convened by Teaching Regulation Agency (TRA)</w:t>
      </w:r>
      <w:r w:rsidR="00181DE7" w:rsidRPr="00591A29">
        <w:t>. Pending such consideration, the Secretary of State may issue an interim prohibition order if it is considered to be in the public interest to do so.</w:t>
      </w:r>
      <w:r w:rsidR="00D11F93">
        <w:t xml:space="preserve"> The TRA’s role in making prohibit</w:t>
      </w:r>
      <w:r w:rsidR="003D41FC">
        <w:t>ion orders and the process used</w:t>
      </w:r>
      <w:r w:rsidR="00D11F93">
        <w:t xml:space="preserve"> to impose them are described in more detail in its publication</w:t>
      </w:r>
      <w:r w:rsidR="00181DE7" w:rsidRPr="00591A29">
        <w:t xml:space="preserve"> </w:t>
      </w:r>
      <w:hyperlink r:id="rId40" w:history="1">
        <w:r w:rsidR="00D11F93" w:rsidRPr="009069B1">
          <w:rPr>
            <w:rStyle w:val="Hyperlink"/>
            <w:b/>
            <w:color w:val="auto"/>
            <w:u w:val="single"/>
          </w:rPr>
          <w:t>Teacher Misconduct: the prohibition of teachers.</w:t>
        </w:r>
      </w:hyperlink>
    </w:p>
    <w:p w:rsidR="00181DE7" w:rsidRPr="00591A29" w:rsidRDefault="00181DE7" w:rsidP="00B014EA">
      <w:pPr>
        <w:pStyle w:val="Default"/>
        <w:spacing w:after="221"/>
        <w:ind w:left="851" w:hanging="851"/>
      </w:pPr>
    </w:p>
    <w:p w:rsidR="00181DE7" w:rsidRPr="00591A29" w:rsidRDefault="00007916" w:rsidP="00B014EA">
      <w:pPr>
        <w:pStyle w:val="Default"/>
        <w:ind w:left="851" w:hanging="851"/>
      </w:pPr>
      <w:r>
        <w:rPr>
          <w:b/>
          <w:bCs/>
        </w:rPr>
        <w:t>17.</w:t>
      </w:r>
      <w:r w:rsidR="00685AB7">
        <w:rPr>
          <w:b/>
          <w:bCs/>
        </w:rPr>
        <w:t>3</w:t>
      </w:r>
      <w:r>
        <w:rPr>
          <w:b/>
          <w:bCs/>
        </w:rPr>
        <w:tab/>
      </w:r>
      <w:r w:rsidR="00181DE7" w:rsidRPr="00591A29">
        <w:rPr>
          <w:b/>
          <w:bCs/>
        </w:rPr>
        <w:t xml:space="preserve">Section 128 direction </w:t>
      </w:r>
    </w:p>
    <w:p w:rsidR="005977D7" w:rsidRDefault="005977D7" w:rsidP="00007916">
      <w:pPr>
        <w:pStyle w:val="Default"/>
        <w:ind w:left="709" w:hanging="709"/>
      </w:pPr>
    </w:p>
    <w:p w:rsidR="003D41FC" w:rsidRDefault="00007916" w:rsidP="00B014EA">
      <w:pPr>
        <w:pStyle w:val="Default"/>
        <w:ind w:left="851" w:hanging="851"/>
      </w:pPr>
      <w:r>
        <w:t>17.</w:t>
      </w:r>
      <w:r w:rsidR="00685AB7">
        <w:t>3</w:t>
      </w:r>
      <w:r>
        <w:t>.1</w:t>
      </w:r>
      <w:r>
        <w:tab/>
      </w:r>
      <w:r w:rsidR="00181DE7" w:rsidRPr="00591A29">
        <w:t xml:space="preserve">A section 128 direction prohibits or restricts a person from taking part in the management of an independent school, including academies and free schools. A person who is prohibited, is unable to participate in any management of an independent school such as: a management position in an independent school, academy or free school as an employee; a trustee of an academy or free school trust; a governor or member of a proprietor body for an independent school; or a governor on any governing body in an independent school, academy or free school that retains or has been delegated any management responsibilities. </w:t>
      </w:r>
    </w:p>
    <w:p w:rsidR="00181DE7" w:rsidRPr="00B77FE0" w:rsidRDefault="00D15C4D" w:rsidP="00C43818">
      <w:pPr>
        <w:pStyle w:val="Default"/>
        <w:ind w:left="851" w:hanging="851"/>
      </w:pPr>
      <w:r>
        <w:t xml:space="preserve">              A </w:t>
      </w:r>
      <w:r w:rsidR="003D41FC">
        <w:t xml:space="preserve">section 128 direction disqualifies a person from holding or continuing to hold office as a governor of a maintained school. </w:t>
      </w:r>
      <w:r w:rsidR="00181DE7" w:rsidRPr="00591A29">
        <w:t xml:space="preserve">A check for a section 128 direction can be carried out using the </w:t>
      </w:r>
      <w:hyperlink r:id="rId41" w:history="1">
        <w:r w:rsidR="00181DE7" w:rsidRPr="009069B1">
          <w:rPr>
            <w:rStyle w:val="Hyperlink"/>
            <w:b/>
            <w:color w:val="auto"/>
            <w:u w:val="single"/>
          </w:rPr>
          <w:t>Teacher status checks information for employers</w:t>
        </w:r>
      </w:hyperlink>
      <w:r w:rsidR="00181DE7" w:rsidRPr="00591A29">
        <w:rPr>
          <w:b/>
          <w:color w:val="auto"/>
        </w:rPr>
        <w:t xml:space="preserve">. </w:t>
      </w:r>
      <w:r w:rsidR="00181DE7" w:rsidRPr="00591A29">
        <w:t>Where the person will be engaging in regulated activity, a DBS barred list check will also identify any section 128 direction</w:t>
      </w:r>
      <w:r w:rsidR="00167312">
        <w:t>.</w:t>
      </w:r>
      <w:r w:rsidR="00181DE7" w:rsidRPr="00591A29">
        <w:t xml:space="preserve"> </w:t>
      </w:r>
    </w:p>
    <w:p w:rsidR="00414EE7" w:rsidRDefault="00414EE7" w:rsidP="00496FFC">
      <w:pPr>
        <w:rPr>
          <w:rFonts w:ascii="Arial" w:hAnsi="Arial" w:cs="Arial"/>
          <w:b/>
        </w:rPr>
      </w:pPr>
    </w:p>
    <w:p w:rsidR="00D659AA" w:rsidRPr="00B77FE0" w:rsidRDefault="00917CF9" w:rsidP="00496FFC">
      <w:pPr>
        <w:rPr>
          <w:rFonts w:ascii="Arial" w:hAnsi="Arial" w:cs="Arial"/>
          <w:b/>
        </w:rPr>
      </w:pPr>
      <w:r w:rsidRPr="00B77FE0">
        <w:rPr>
          <w:rFonts w:ascii="Arial" w:hAnsi="Arial" w:cs="Arial"/>
          <w:b/>
        </w:rPr>
        <w:t>1</w:t>
      </w:r>
      <w:r w:rsidR="00075033" w:rsidRPr="00B77FE0">
        <w:rPr>
          <w:rFonts w:ascii="Arial" w:hAnsi="Arial" w:cs="Arial"/>
          <w:b/>
        </w:rPr>
        <w:t>8</w:t>
      </w:r>
      <w:r w:rsidR="00D659AA" w:rsidRPr="00B77FE0">
        <w:rPr>
          <w:rFonts w:ascii="Arial" w:hAnsi="Arial" w:cs="Arial"/>
          <w:b/>
        </w:rPr>
        <w:t>.</w:t>
      </w:r>
      <w:r w:rsidR="00D659AA" w:rsidRPr="00B77FE0">
        <w:rPr>
          <w:rFonts w:ascii="Arial" w:hAnsi="Arial" w:cs="Arial"/>
          <w:b/>
        </w:rPr>
        <w:tab/>
        <w:t>Professional boundaries for staff and code of conduct</w:t>
      </w:r>
    </w:p>
    <w:p w:rsidR="00D659AA" w:rsidRPr="00B77FE0" w:rsidRDefault="00D659AA" w:rsidP="000C4CFF">
      <w:pPr>
        <w:tabs>
          <w:tab w:val="left" w:pos="851"/>
        </w:tabs>
        <w:ind w:left="851" w:hanging="851"/>
        <w:jc w:val="both"/>
        <w:rPr>
          <w:rFonts w:ascii="Arial" w:hAnsi="Arial" w:cs="Arial"/>
        </w:rPr>
      </w:pPr>
    </w:p>
    <w:p w:rsidR="00D659AA" w:rsidRDefault="00075033" w:rsidP="00D60F48">
      <w:pPr>
        <w:pStyle w:val="ListParagraph"/>
        <w:ind w:left="851" w:hanging="851"/>
        <w:jc w:val="both"/>
        <w:rPr>
          <w:rFonts w:ascii="Arial" w:hAnsi="Arial" w:cs="Arial"/>
        </w:rPr>
      </w:pPr>
      <w:r w:rsidRPr="00B77FE0">
        <w:rPr>
          <w:rFonts w:ascii="Arial" w:hAnsi="Arial" w:cs="Arial"/>
        </w:rPr>
        <w:t>18</w:t>
      </w:r>
      <w:r w:rsidR="00917CF9" w:rsidRPr="00B77FE0">
        <w:rPr>
          <w:rFonts w:ascii="Arial" w:hAnsi="Arial" w:cs="Arial"/>
        </w:rPr>
        <w:t>.1</w:t>
      </w:r>
      <w:r w:rsidR="00917CF9" w:rsidRPr="00B77FE0">
        <w:rPr>
          <w:rFonts w:ascii="Arial" w:hAnsi="Arial" w:cs="Arial"/>
        </w:rPr>
        <w:tab/>
      </w:r>
      <w:r w:rsidR="00D659AA" w:rsidRPr="00B77FE0">
        <w:rPr>
          <w:rFonts w:ascii="Arial" w:hAnsi="Arial" w:cs="Arial"/>
        </w:rPr>
        <w:t xml:space="preserve">Each new member of staff and volunteer will be provided with a full induction on Safeguarding, in addition to the training requirements set out in section </w:t>
      </w:r>
      <w:r w:rsidR="00D60F48">
        <w:rPr>
          <w:rFonts w:ascii="Arial" w:hAnsi="Arial" w:cs="Arial"/>
        </w:rPr>
        <w:t>10</w:t>
      </w:r>
      <w:r w:rsidR="00D659AA" w:rsidRPr="00B77FE0">
        <w:rPr>
          <w:rFonts w:ascii="Arial" w:hAnsi="Arial" w:cs="Arial"/>
        </w:rPr>
        <w:t xml:space="preserve">. </w:t>
      </w:r>
      <w:r w:rsidR="00D34118" w:rsidRPr="00B77FE0">
        <w:rPr>
          <w:rFonts w:ascii="Arial" w:hAnsi="Arial" w:cs="Arial"/>
        </w:rPr>
        <w:t xml:space="preserve"> A copy of ‘Guidance for Safer W</w:t>
      </w:r>
      <w:r w:rsidR="00D659AA" w:rsidRPr="00B77FE0">
        <w:rPr>
          <w:rFonts w:ascii="Arial" w:hAnsi="Arial" w:cs="Arial"/>
        </w:rPr>
        <w:t>orking Practice for Adults who work with Children and Young People’ will be available for all staff and volunteers to read.</w:t>
      </w:r>
      <w:r w:rsidR="001B40A5" w:rsidRPr="00B77FE0">
        <w:rPr>
          <w:rFonts w:ascii="Arial" w:hAnsi="Arial" w:cs="Arial"/>
        </w:rPr>
        <w:t xml:space="preserve"> All staff are required to read Part One of Keeping Children Safe in Education, </w:t>
      </w:r>
      <w:r w:rsidR="004E5FF0">
        <w:rPr>
          <w:rFonts w:ascii="Arial" w:hAnsi="Arial" w:cs="Arial"/>
        </w:rPr>
        <w:t>Sept 201</w:t>
      </w:r>
      <w:r w:rsidR="00C05C24">
        <w:rPr>
          <w:rFonts w:ascii="Arial" w:hAnsi="Arial" w:cs="Arial"/>
        </w:rPr>
        <w:t>9</w:t>
      </w:r>
      <w:r w:rsidR="00270145" w:rsidRPr="00B77FE0">
        <w:rPr>
          <w:rFonts w:ascii="Arial" w:hAnsi="Arial" w:cs="Arial"/>
        </w:rPr>
        <w:t xml:space="preserve">, </w:t>
      </w:r>
      <w:r w:rsidR="00D75596">
        <w:rPr>
          <w:rFonts w:ascii="Arial" w:hAnsi="Arial" w:cs="Arial"/>
        </w:rPr>
        <w:t xml:space="preserve">and </w:t>
      </w:r>
      <w:r w:rsidR="00270145" w:rsidRPr="00B77FE0">
        <w:rPr>
          <w:rFonts w:ascii="Arial" w:hAnsi="Arial" w:cs="Arial"/>
        </w:rPr>
        <w:t xml:space="preserve">Appendix </w:t>
      </w:r>
      <w:r w:rsidR="00C05C24">
        <w:rPr>
          <w:rFonts w:ascii="Arial" w:hAnsi="Arial" w:cs="Arial"/>
        </w:rPr>
        <w:t>A</w:t>
      </w:r>
      <w:r w:rsidR="00D75596">
        <w:rPr>
          <w:rFonts w:ascii="Arial" w:hAnsi="Arial" w:cs="Arial"/>
        </w:rPr>
        <w:t xml:space="preserve"> if working directly with children.</w:t>
      </w:r>
    </w:p>
    <w:p w:rsidR="00D60F48" w:rsidRPr="00B77FE0" w:rsidRDefault="00D60F48" w:rsidP="000C4CFF">
      <w:pPr>
        <w:tabs>
          <w:tab w:val="left" w:pos="851"/>
        </w:tabs>
        <w:ind w:left="851" w:hanging="851"/>
        <w:jc w:val="both"/>
        <w:rPr>
          <w:rFonts w:ascii="Arial" w:hAnsi="Arial" w:cs="Arial"/>
        </w:rPr>
      </w:pPr>
    </w:p>
    <w:p w:rsidR="00D60F48" w:rsidRDefault="00917CF9" w:rsidP="00D60F48">
      <w:pPr>
        <w:tabs>
          <w:tab w:val="left" w:pos="851"/>
        </w:tabs>
        <w:ind w:left="851" w:hanging="851"/>
        <w:jc w:val="both"/>
        <w:rPr>
          <w:rFonts w:ascii="Arial" w:hAnsi="Arial" w:cs="Arial"/>
        </w:rPr>
      </w:pPr>
      <w:r w:rsidRPr="00B77FE0">
        <w:rPr>
          <w:rFonts w:ascii="Arial" w:hAnsi="Arial" w:cs="Arial"/>
        </w:rPr>
        <w:t>1</w:t>
      </w:r>
      <w:r w:rsidR="00075033" w:rsidRPr="00B77FE0">
        <w:rPr>
          <w:rFonts w:ascii="Arial" w:hAnsi="Arial" w:cs="Arial"/>
        </w:rPr>
        <w:t>8</w:t>
      </w:r>
      <w:r w:rsidRPr="00B77FE0">
        <w:rPr>
          <w:rFonts w:ascii="Arial" w:hAnsi="Arial" w:cs="Arial"/>
        </w:rPr>
        <w:t>.2</w:t>
      </w:r>
      <w:r w:rsidRPr="00B77FE0">
        <w:rPr>
          <w:rFonts w:ascii="Arial" w:hAnsi="Arial" w:cs="Arial"/>
        </w:rPr>
        <w:tab/>
      </w:r>
      <w:r w:rsidR="00D659AA" w:rsidRPr="00B77FE0">
        <w:rPr>
          <w:rFonts w:ascii="Arial" w:hAnsi="Arial" w:cs="Arial"/>
        </w:rPr>
        <w:t xml:space="preserve">Staff members and volunteers are required to sign up to and follow the school code of conduct. This </w:t>
      </w:r>
      <w:r w:rsidR="00B76ADE">
        <w:rPr>
          <w:rFonts w:ascii="Arial" w:hAnsi="Arial" w:cs="Arial"/>
        </w:rPr>
        <w:t>is</w:t>
      </w:r>
      <w:r w:rsidR="00D659AA" w:rsidRPr="00B77FE0">
        <w:rPr>
          <w:rFonts w:ascii="Arial" w:hAnsi="Arial" w:cs="Arial"/>
        </w:rPr>
        <w:t xml:space="preserve"> a separate policy </w:t>
      </w:r>
      <w:r w:rsidR="00B76ADE" w:rsidRPr="00B77FE0">
        <w:rPr>
          <w:rFonts w:ascii="Arial" w:hAnsi="Arial" w:cs="Arial"/>
        </w:rPr>
        <w:t xml:space="preserve">and should be considered alongside this policy.  </w:t>
      </w:r>
      <w:r w:rsidR="00B76ADE">
        <w:rPr>
          <w:rFonts w:ascii="Arial" w:hAnsi="Arial" w:cs="Arial"/>
        </w:rPr>
        <w:t xml:space="preserve">(Please use the following link for further information, </w:t>
      </w:r>
      <w:hyperlink r:id="rId42" w:history="1">
        <w:r w:rsidR="002A776E" w:rsidRPr="00A37E47">
          <w:rPr>
            <w:rStyle w:val="Hyperlink"/>
            <w:b/>
            <w:color w:val="auto"/>
            <w:u w:val="single"/>
          </w:rPr>
          <w:t>Model Code of Conduct for Schools</w:t>
        </w:r>
      </w:hyperlink>
      <w:r w:rsidR="002A776E">
        <w:rPr>
          <w:rFonts w:ascii="Arial" w:hAnsi="Arial" w:cs="Arial"/>
        </w:rPr>
        <w:t>.</w:t>
      </w:r>
      <w:r w:rsidR="00D659AA" w:rsidRPr="00B77FE0">
        <w:rPr>
          <w:rFonts w:ascii="Arial" w:hAnsi="Arial" w:cs="Arial"/>
        </w:rPr>
        <w:t xml:space="preserve"> </w:t>
      </w:r>
    </w:p>
    <w:p w:rsidR="00D659AA" w:rsidRPr="00B77FE0" w:rsidRDefault="00D659AA" w:rsidP="001A3F24">
      <w:pPr>
        <w:ind w:left="709" w:hanging="709"/>
        <w:jc w:val="both"/>
        <w:rPr>
          <w:rFonts w:ascii="Arial" w:hAnsi="Arial" w:cs="Arial"/>
        </w:rPr>
      </w:pPr>
    </w:p>
    <w:p w:rsidR="00D659AA" w:rsidRPr="00B77FE0" w:rsidRDefault="00917CF9" w:rsidP="00D60F48">
      <w:pPr>
        <w:tabs>
          <w:tab w:val="left" w:pos="851"/>
        </w:tabs>
        <w:ind w:left="851" w:hanging="851"/>
        <w:jc w:val="both"/>
        <w:rPr>
          <w:rFonts w:ascii="Arial" w:hAnsi="Arial" w:cs="Arial"/>
        </w:rPr>
      </w:pPr>
      <w:r w:rsidRPr="00B77FE0">
        <w:rPr>
          <w:rFonts w:ascii="Arial" w:hAnsi="Arial" w:cs="Arial"/>
        </w:rPr>
        <w:t>1</w:t>
      </w:r>
      <w:r w:rsidR="00075033" w:rsidRPr="00B77FE0">
        <w:rPr>
          <w:rFonts w:ascii="Arial" w:hAnsi="Arial" w:cs="Arial"/>
        </w:rPr>
        <w:t>8</w:t>
      </w:r>
      <w:r w:rsidR="00D659AA" w:rsidRPr="00B77FE0">
        <w:rPr>
          <w:rFonts w:ascii="Arial" w:hAnsi="Arial" w:cs="Arial"/>
        </w:rPr>
        <w:t>.3</w:t>
      </w:r>
      <w:r w:rsidR="00D659AA" w:rsidRPr="00B77FE0">
        <w:rPr>
          <w:rFonts w:ascii="Arial" w:hAnsi="Arial" w:cs="Arial"/>
        </w:rPr>
        <w:tab/>
        <w:t>The school</w:t>
      </w:r>
      <w:r w:rsidR="00353DEE" w:rsidRPr="00B77FE0">
        <w:rPr>
          <w:rFonts w:ascii="Arial" w:hAnsi="Arial" w:cs="Arial"/>
        </w:rPr>
        <w:t>’</w:t>
      </w:r>
      <w:r w:rsidR="00D659AA" w:rsidRPr="00B77FE0">
        <w:rPr>
          <w:rFonts w:ascii="Arial" w:hAnsi="Arial" w:cs="Arial"/>
        </w:rPr>
        <w:t xml:space="preserve">s code of conduct for staff and volunteers is made freely available to staff, visitors, </w:t>
      </w:r>
      <w:r w:rsidR="00D34118" w:rsidRPr="00B77FE0">
        <w:rPr>
          <w:rFonts w:ascii="Arial" w:hAnsi="Arial" w:cs="Arial"/>
        </w:rPr>
        <w:t xml:space="preserve">contractors, </w:t>
      </w:r>
      <w:r w:rsidR="00D659AA" w:rsidRPr="00B77FE0">
        <w:rPr>
          <w:rFonts w:ascii="Arial" w:hAnsi="Arial" w:cs="Arial"/>
        </w:rPr>
        <w:t>pupils, parents and carers on the school website and in hard copy</w:t>
      </w:r>
      <w:r w:rsidR="00353DEE" w:rsidRPr="00B77FE0">
        <w:rPr>
          <w:rFonts w:ascii="Arial" w:hAnsi="Arial" w:cs="Arial"/>
        </w:rPr>
        <w:t>,</w:t>
      </w:r>
      <w:r w:rsidR="00D659AA" w:rsidRPr="00B77FE0">
        <w:rPr>
          <w:rFonts w:ascii="Arial" w:hAnsi="Arial" w:cs="Arial"/>
        </w:rPr>
        <w:t xml:space="preserve"> at request.  This allows everyone to understand our expectations of our staff and to be able to identify any behaviour that may be inappropriate.</w:t>
      </w:r>
      <w:r w:rsidR="00EC5A5D" w:rsidRPr="00B77FE0">
        <w:rPr>
          <w:rFonts w:ascii="Arial" w:hAnsi="Arial" w:cs="Arial"/>
        </w:rPr>
        <w:t xml:space="preserve"> </w:t>
      </w:r>
      <w:r w:rsidR="00EC5A5D" w:rsidRPr="00B77FE0">
        <w:rPr>
          <w:rFonts w:ascii="Arial" w:hAnsi="Arial" w:cs="Arial"/>
          <w:szCs w:val="24"/>
        </w:rPr>
        <w:t>K</w:t>
      </w:r>
      <w:r w:rsidR="00EC5A5D" w:rsidRPr="00B77FE0">
        <w:rPr>
          <w:rFonts w:ascii="Arial" w:hAnsi="Arial" w:cs="Arial"/>
          <w:color w:val="262626"/>
          <w:szCs w:val="24"/>
        </w:rPr>
        <w:t xml:space="preserve">eeping Children Safe in Education, </w:t>
      </w:r>
      <w:r w:rsidR="006B1799">
        <w:rPr>
          <w:rFonts w:ascii="Arial" w:hAnsi="Arial" w:cs="Arial"/>
          <w:color w:val="262626"/>
          <w:szCs w:val="24"/>
        </w:rPr>
        <w:t>Sept 2019</w:t>
      </w:r>
      <w:r w:rsidR="00EC5A5D" w:rsidRPr="00B77FE0">
        <w:rPr>
          <w:rFonts w:ascii="Arial" w:hAnsi="Arial" w:cs="Arial"/>
          <w:color w:val="262626"/>
          <w:szCs w:val="24"/>
        </w:rPr>
        <w:t xml:space="preserve"> states that schools must have a staff code of conduct.</w:t>
      </w:r>
    </w:p>
    <w:p w:rsidR="00D659AA" w:rsidRPr="00B77FE0" w:rsidRDefault="00D659AA" w:rsidP="000C4CFF">
      <w:pPr>
        <w:tabs>
          <w:tab w:val="left" w:pos="851"/>
        </w:tabs>
        <w:ind w:left="851" w:hanging="851"/>
        <w:jc w:val="both"/>
        <w:rPr>
          <w:rFonts w:ascii="Arial" w:hAnsi="Arial" w:cs="Arial"/>
        </w:rPr>
      </w:pPr>
    </w:p>
    <w:p w:rsidR="0072426C" w:rsidRPr="00B77FE0" w:rsidRDefault="00075033" w:rsidP="00D60F48">
      <w:pPr>
        <w:ind w:left="851" w:hanging="851"/>
        <w:jc w:val="both"/>
        <w:rPr>
          <w:rFonts w:ascii="Arial" w:hAnsi="Arial" w:cs="Arial"/>
        </w:rPr>
      </w:pPr>
      <w:r w:rsidRPr="00B77FE0">
        <w:rPr>
          <w:rFonts w:ascii="Arial" w:hAnsi="Arial" w:cs="Arial"/>
        </w:rPr>
        <w:t>18</w:t>
      </w:r>
      <w:r w:rsidR="00D659AA" w:rsidRPr="00B77FE0">
        <w:rPr>
          <w:rFonts w:ascii="Arial" w:hAnsi="Arial" w:cs="Arial"/>
        </w:rPr>
        <w:t>.4</w:t>
      </w:r>
      <w:r w:rsidR="00D659AA" w:rsidRPr="00B77FE0">
        <w:rPr>
          <w:rFonts w:ascii="Arial" w:hAnsi="Arial" w:cs="Arial"/>
        </w:rPr>
        <w:tab/>
      </w:r>
      <w:r w:rsidR="0072426C" w:rsidRPr="00B77FE0">
        <w:rPr>
          <w:rFonts w:ascii="Arial" w:hAnsi="Arial" w:cs="Arial"/>
        </w:rPr>
        <w:t xml:space="preserve">Use of social networking sites by staff is managed in a separate policy and should be viewed in connection </w:t>
      </w:r>
      <w:r w:rsidR="005D4F09" w:rsidRPr="00B77FE0">
        <w:rPr>
          <w:rFonts w:ascii="Arial" w:hAnsi="Arial" w:cs="Arial"/>
        </w:rPr>
        <w:t>with</w:t>
      </w:r>
      <w:r w:rsidR="0072426C" w:rsidRPr="00B77FE0">
        <w:rPr>
          <w:rFonts w:ascii="Arial" w:hAnsi="Arial" w:cs="Arial"/>
        </w:rPr>
        <w:t xml:space="preserve"> the school code of conduct and this policy</w:t>
      </w:r>
      <w:r w:rsidR="00C21AE8" w:rsidRPr="00B77FE0">
        <w:rPr>
          <w:rFonts w:ascii="Arial" w:hAnsi="Arial" w:cs="Arial"/>
        </w:rPr>
        <w:t>.</w:t>
      </w:r>
    </w:p>
    <w:p w:rsidR="00C21AE8" w:rsidRPr="00B77FE0" w:rsidRDefault="00C21AE8" w:rsidP="00D60F48">
      <w:pPr>
        <w:ind w:left="851" w:hanging="851"/>
        <w:jc w:val="both"/>
        <w:rPr>
          <w:rFonts w:ascii="Arial" w:hAnsi="Arial" w:cs="Arial"/>
        </w:rPr>
      </w:pPr>
    </w:p>
    <w:p w:rsidR="00AC30BF" w:rsidRPr="00B77FE0" w:rsidRDefault="00AC30BF" w:rsidP="00D60F48">
      <w:pPr>
        <w:ind w:left="851" w:hanging="851"/>
        <w:jc w:val="both"/>
        <w:rPr>
          <w:rFonts w:ascii="Arial" w:hAnsi="Arial" w:cs="Arial"/>
        </w:rPr>
      </w:pPr>
      <w:r w:rsidRPr="00B77FE0">
        <w:t xml:space="preserve"> </w:t>
      </w:r>
      <w:r w:rsidRPr="00B77FE0">
        <w:tab/>
      </w:r>
      <w:r w:rsidRPr="00B77FE0">
        <w:rPr>
          <w:rFonts w:ascii="Arial" w:hAnsi="Arial" w:cs="Arial"/>
        </w:rPr>
        <w:t xml:space="preserve">All school staff are in a position of trust, and there are expectations that they will act in a professional manner at all times. </w:t>
      </w:r>
      <w:r w:rsidR="00262B30" w:rsidRPr="00B77FE0">
        <w:rPr>
          <w:rFonts w:ascii="Arial" w:hAnsi="Arial" w:cs="Arial"/>
        </w:rPr>
        <w:t xml:space="preserve">Further </w:t>
      </w:r>
      <w:r w:rsidR="00D66CD9" w:rsidRPr="00B77FE0">
        <w:rPr>
          <w:rFonts w:ascii="Arial" w:hAnsi="Arial" w:cs="Arial"/>
        </w:rPr>
        <w:t xml:space="preserve">non statutory </w:t>
      </w:r>
      <w:r w:rsidR="00262B30" w:rsidRPr="00B77FE0">
        <w:rPr>
          <w:rFonts w:ascii="Arial" w:hAnsi="Arial" w:cs="Arial"/>
        </w:rPr>
        <w:t xml:space="preserve">guidance can be found at: </w:t>
      </w:r>
    </w:p>
    <w:p w:rsidR="00087D60" w:rsidRDefault="00087D60" w:rsidP="00262B30">
      <w:pPr>
        <w:ind w:left="851"/>
        <w:jc w:val="both"/>
        <w:rPr>
          <w:rFonts w:ascii="Arial" w:hAnsi="Arial" w:cs="Arial"/>
          <w:u w:val="single"/>
        </w:rPr>
      </w:pPr>
    </w:p>
    <w:p w:rsidR="00AC30BF" w:rsidRDefault="00B476DC" w:rsidP="00D60F48">
      <w:pPr>
        <w:ind w:left="851"/>
        <w:jc w:val="both"/>
      </w:pPr>
      <w:hyperlink r:id="rId43" w:history="1">
        <w:r w:rsidR="00DA5091">
          <w:rPr>
            <w:rStyle w:val="Hyperlink"/>
            <w:b/>
            <w:color w:val="auto"/>
            <w:u w:val="single"/>
          </w:rPr>
          <w:t>Cyber B</w:t>
        </w:r>
        <w:r w:rsidR="00087D60" w:rsidRPr="006B2BC5">
          <w:rPr>
            <w:rStyle w:val="Hyperlink"/>
            <w:b/>
            <w:color w:val="auto"/>
            <w:u w:val="single"/>
          </w:rPr>
          <w:t>ullying</w:t>
        </w:r>
        <w:r w:rsidR="00776CA3" w:rsidRPr="006B2BC5">
          <w:rPr>
            <w:rStyle w:val="Hyperlink"/>
            <w:b/>
            <w:color w:val="auto"/>
            <w:u w:val="single"/>
          </w:rPr>
          <w:t xml:space="preserve"> Advice for </w:t>
        </w:r>
        <w:proofErr w:type="spellStart"/>
        <w:r w:rsidR="00776CA3" w:rsidRPr="006B2BC5">
          <w:rPr>
            <w:rStyle w:val="Hyperlink"/>
            <w:b/>
            <w:color w:val="auto"/>
            <w:u w:val="single"/>
          </w:rPr>
          <w:t>Headteachers</w:t>
        </w:r>
        <w:proofErr w:type="spellEnd"/>
        <w:r w:rsidR="00776CA3" w:rsidRPr="006B2BC5">
          <w:rPr>
            <w:rStyle w:val="Hyperlink"/>
            <w:b/>
            <w:color w:val="auto"/>
            <w:u w:val="single"/>
          </w:rPr>
          <w:t xml:space="preserve"> and School Staff</w:t>
        </w:r>
      </w:hyperlink>
    </w:p>
    <w:p w:rsidR="006E07D1" w:rsidRDefault="006E07D1" w:rsidP="00F12964">
      <w:pPr>
        <w:jc w:val="both"/>
      </w:pPr>
    </w:p>
    <w:p w:rsidR="00F12964" w:rsidRPr="006E07D1" w:rsidRDefault="00F12964" w:rsidP="00D60F48">
      <w:pPr>
        <w:ind w:left="851" w:hanging="851"/>
        <w:rPr>
          <w:rFonts w:ascii="Arial" w:hAnsi="Arial" w:cs="Arial"/>
        </w:rPr>
      </w:pPr>
      <w:r w:rsidRPr="006E07D1">
        <w:rPr>
          <w:rFonts w:ascii="Arial" w:hAnsi="Arial" w:cs="Arial"/>
        </w:rPr>
        <w:t>18.5</w:t>
      </w:r>
      <w:r w:rsidR="006E07D1" w:rsidRPr="006E07D1">
        <w:rPr>
          <w:rFonts w:ascii="Arial" w:hAnsi="Arial" w:cs="Arial"/>
        </w:rPr>
        <w:tab/>
      </w:r>
      <w:r w:rsidRPr="006E07D1">
        <w:rPr>
          <w:rFonts w:ascii="Arial" w:hAnsi="Arial" w:cs="Arial"/>
        </w:rPr>
        <w:t>The usage of all electronic provisions, including online storage, set up by the school are monitored.  All access rights are terminated upon the cessation of relevant employment contract.</w:t>
      </w:r>
    </w:p>
    <w:p w:rsidR="00DA5091" w:rsidRPr="00F12964" w:rsidRDefault="00DA5091" w:rsidP="009D33BE">
      <w:pPr>
        <w:ind w:left="851" w:hanging="851"/>
        <w:jc w:val="both"/>
        <w:rPr>
          <w:rFonts w:ascii="Arial" w:hAnsi="Arial" w:cs="Arial"/>
        </w:rPr>
      </w:pPr>
    </w:p>
    <w:p w:rsidR="00D659AA" w:rsidRPr="007375D5" w:rsidRDefault="00075033" w:rsidP="00D60F48">
      <w:pPr>
        <w:ind w:left="851" w:hanging="851"/>
        <w:jc w:val="both"/>
        <w:rPr>
          <w:rFonts w:ascii="Arial" w:hAnsi="Arial" w:cs="Arial"/>
          <w:b/>
          <w:color w:val="FF0000"/>
        </w:rPr>
      </w:pPr>
      <w:r w:rsidRPr="00B77FE0">
        <w:rPr>
          <w:rFonts w:ascii="Arial" w:hAnsi="Arial" w:cs="Arial"/>
          <w:b/>
        </w:rPr>
        <w:t>19</w:t>
      </w:r>
      <w:r w:rsidR="00D659AA" w:rsidRPr="00B77FE0">
        <w:rPr>
          <w:rFonts w:ascii="Arial" w:hAnsi="Arial" w:cs="Arial"/>
          <w:b/>
        </w:rPr>
        <w:t>.</w:t>
      </w:r>
      <w:r w:rsidR="00D659AA" w:rsidRPr="00B77FE0">
        <w:rPr>
          <w:rFonts w:ascii="Arial" w:hAnsi="Arial" w:cs="Arial"/>
          <w:b/>
        </w:rPr>
        <w:tab/>
      </w:r>
      <w:r w:rsidR="00D659AA" w:rsidRPr="00257955">
        <w:rPr>
          <w:rFonts w:ascii="Arial" w:hAnsi="Arial" w:cs="Arial"/>
          <w:b/>
        </w:rPr>
        <w:t>Whistle</w:t>
      </w:r>
      <w:r w:rsidR="00AD5D84" w:rsidRPr="00257955">
        <w:rPr>
          <w:rFonts w:ascii="Arial" w:hAnsi="Arial" w:cs="Arial"/>
          <w:b/>
        </w:rPr>
        <w:t>b</w:t>
      </w:r>
      <w:r w:rsidR="00D659AA" w:rsidRPr="00257955">
        <w:rPr>
          <w:rFonts w:ascii="Arial" w:hAnsi="Arial" w:cs="Arial"/>
          <w:b/>
        </w:rPr>
        <w:t>lowing</w:t>
      </w:r>
    </w:p>
    <w:p w:rsidR="00D659AA" w:rsidRPr="007375D5" w:rsidRDefault="00D659AA" w:rsidP="000C4CFF">
      <w:pPr>
        <w:tabs>
          <w:tab w:val="left" w:pos="851"/>
        </w:tabs>
        <w:ind w:left="851" w:hanging="851"/>
        <w:jc w:val="both"/>
        <w:rPr>
          <w:rFonts w:ascii="Arial" w:hAnsi="Arial" w:cs="Arial"/>
          <w:b/>
          <w:color w:val="FF0000"/>
        </w:rPr>
      </w:pPr>
    </w:p>
    <w:p w:rsidR="00D659AA"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D659AA" w:rsidRPr="007375D5">
        <w:rPr>
          <w:rFonts w:ascii="Arial" w:hAnsi="Arial" w:cs="Arial"/>
        </w:rPr>
        <w:t>.1</w:t>
      </w:r>
      <w:r w:rsidR="00D659AA" w:rsidRPr="007375D5">
        <w:rPr>
          <w:rFonts w:ascii="Arial" w:hAnsi="Arial" w:cs="Arial"/>
          <w:color w:val="FF0000"/>
        </w:rPr>
        <w:tab/>
      </w:r>
      <w:r w:rsidR="00D659AA" w:rsidRPr="007375D5">
        <w:rPr>
          <w:rFonts w:ascii="Arial" w:hAnsi="Arial" w:cs="Arial"/>
        </w:rPr>
        <w:t>We recognise that children cannot be expected to raise concerns in an environment where staff fail to do so.</w:t>
      </w:r>
    </w:p>
    <w:p w:rsidR="00D659AA" w:rsidRPr="007375D5" w:rsidRDefault="00D659AA" w:rsidP="001A3F24">
      <w:pPr>
        <w:tabs>
          <w:tab w:val="left" w:pos="709"/>
        </w:tabs>
        <w:ind w:left="709" w:hanging="709"/>
        <w:jc w:val="both"/>
        <w:rPr>
          <w:rFonts w:ascii="Arial" w:hAnsi="Arial" w:cs="Arial"/>
        </w:rPr>
      </w:pPr>
    </w:p>
    <w:p w:rsidR="00D659AA"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D659AA" w:rsidRPr="007375D5">
        <w:rPr>
          <w:rFonts w:ascii="Arial" w:hAnsi="Arial" w:cs="Arial"/>
        </w:rPr>
        <w:t>.2</w:t>
      </w:r>
      <w:r w:rsidR="00D659AA" w:rsidRPr="007375D5">
        <w:rPr>
          <w:rFonts w:ascii="Arial" w:hAnsi="Arial" w:cs="Arial"/>
        </w:rPr>
        <w:tab/>
        <w:t>All staff are aware of their duty to raise concerns about the attitude or actions of colleagues, and are regularly reminded of this. Staff are aware how to raise concerns and who to share these with.  This is detailed in our Whistle Blowing Policy which should be viewed alongside this policy.</w:t>
      </w:r>
    </w:p>
    <w:p w:rsidR="00AD5D84" w:rsidRPr="007375D5" w:rsidRDefault="00AD5D84" w:rsidP="000C4CFF">
      <w:pPr>
        <w:tabs>
          <w:tab w:val="left" w:pos="851"/>
        </w:tabs>
        <w:ind w:left="851" w:hanging="851"/>
        <w:jc w:val="both"/>
        <w:rPr>
          <w:rFonts w:ascii="Arial" w:hAnsi="Arial" w:cs="Arial"/>
        </w:rPr>
      </w:pPr>
    </w:p>
    <w:p w:rsidR="00AD5D84" w:rsidRPr="007375D5" w:rsidRDefault="00075033" w:rsidP="00D60F48">
      <w:pPr>
        <w:tabs>
          <w:tab w:val="left" w:pos="851"/>
        </w:tabs>
        <w:ind w:left="851" w:hanging="851"/>
        <w:jc w:val="both"/>
        <w:rPr>
          <w:rFonts w:ascii="Arial" w:hAnsi="Arial" w:cs="Arial"/>
        </w:rPr>
      </w:pPr>
      <w:r w:rsidRPr="007375D5">
        <w:rPr>
          <w:rFonts w:ascii="Arial" w:hAnsi="Arial" w:cs="Arial"/>
        </w:rPr>
        <w:t>19</w:t>
      </w:r>
      <w:r w:rsidR="00AD5D84" w:rsidRPr="007375D5">
        <w:rPr>
          <w:rFonts w:ascii="Arial" w:hAnsi="Arial" w:cs="Arial"/>
        </w:rPr>
        <w:t>.3</w:t>
      </w:r>
      <w:r w:rsidR="00AD5D84" w:rsidRPr="007375D5">
        <w:rPr>
          <w:rFonts w:ascii="Arial" w:hAnsi="Arial" w:cs="Arial"/>
        </w:rPr>
        <w:tab/>
        <w:t xml:space="preserve">Whistleblowing concerns about the </w:t>
      </w:r>
      <w:proofErr w:type="spellStart"/>
      <w:r w:rsidR="00AD5D84" w:rsidRPr="007375D5">
        <w:rPr>
          <w:rFonts w:ascii="Arial" w:hAnsi="Arial" w:cs="Arial"/>
        </w:rPr>
        <w:t>Headteacher</w:t>
      </w:r>
      <w:proofErr w:type="spellEnd"/>
      <w:r w:rsidR="00AD5D84" w:rsidRPr="007375D5">
        <w:rPr>
          <w:rFonts w:ascii="Arial" w:hAnsi="Arial" w:cs="Arial"/>
        </w:rPr>
        <w:t xml:space="preserve"> should be raised with the Chair of Governors.</w:t>
      </w:r>
      <w:r w:rsidR="002351A9" w:rsidRPr="007375D5">
        <w:rPr>
          <w:rFonts w:ascii="Arial" w:hAnsi="Arial" w:cs="Arial"/>
        </w:rPr>
        <w:t xml:space="preserve"> </w:t>
      </w:r>
    </w:p>
    <w:p w:rsidR="002351A9" w:rsidRPr="007375D5" w:rsidRDefault="002351A9" w:rsidP="000C4CFF">
      <w:pPr>
        <w:tabs>
          <w:tab w:val="left" w:pos="851"/>
        </w:tabs>
        <w:ind w:left="851" w:hanging="851"/>
        <w:jc w:val="both"/>
        <w:rPr>
          <w:rFonts w:ascii="Arial" w:hAnsi="Arial" w:cs="Arial"/>
        </w:rPr>
      </w:pPr>
    </w:p>
    <w:p w:rsidR="002351A9" w:rsidRPr="00A37E47" w:rsidRDefault="002351A9" w:rsidP="00D60F48">
      <w:pPr>
        <w:tabs>
          <w:tab w:val="left" w:pos="851"/>
        </w:tabs>
        <w:ind w:left="851" w:hanging="709"/>
        <w:jc w:val="both"/>
        <w:rPr>
          <w:rFonts w:ascii="Arial" w:hAnsi="Arial" w:cs="Arial"/>
        </w:rPr>
      </w:pPr>
      <w:r w:rsidRPr="007375D5">
        <w:rPr>
          <w:rFonts w:ascii="Arial" w:hAnsi="Arial" w:cs="Arial"/>
        </w:rPr>
        <w:t>19.4</w:t>
      </w:r>
      <w:r w:rsidRPr="007375D5">
        <w:rPr>
          <w:rFonts w:ascii="Arial" w:hAnsi="Arial" w:cs="Arial"/>
        </w:rPr>
        <w:tab/>
        <w:t>In the event of allegations of abuse being made against</w:t>
      </w:r>
      <w:r w:rsidR="007375D5">
        <w:rPr>
          <w:rFonts w:ascii="Arial" w:hAnsi="Arial" w:cs="Arial"/>
        </w:rPr>
        <w:t xml:space="preserve"> </w:t>
      </w:r>
      <w:r w:rsidR="00257955" w:rsidRPr="00A37E47">
        <w:rPr>
          <w:rFonts w:ascii="Arial" w:hAnsi="Arial" w:cs="Arial"/>
        </w:rPr>
        <w:t xml:space="preserve">the </w:t>
      </w:r>
      <w:proofErr w:type="spellStart"/>
      <w:r w:rsidR="00257955" w:rsidRPr="00A37E47">
        <w:rPr>
          <w:rFonts w:ascii="Arial" w:hAnsi="Arial" w:cs="Arial"/>
        </w:rPr>
        <w:t>Headteacher</w:t>
      </w:r>
      <w:proofErr w:type="spellEnd"/>
      <w:r w:rsidRPr="007375D5">
        <w:rPr>
          <w:rFonts w:ascii="Arial" w:hAnsi="Arial" w:cs="Arial"/>
        </w:rPr>
        <w:t xml:space="preserve">, where the </w:t>
      </w:r>
      <w:proofErr w:type="spellStart"/>
      <w:r w:rsidRPr="007375D5">
        <w:rPr>
          <w:rFonts w:ascii="Arial" w:hAnsi="Arial" w:cs="Arial"/>
        </w:rPr>
        <w:t>Headteacher</w:t>
      </w:r>
      <w:proofErr w:type="spellEnd"/>
      <w:r w:rsidRPr="007375D5">
        <w:rPr>
          <w:rFonts w:ascii="Arial" w:hAnsi="Arial" w:cs="Arial"/>
        </w:rPr>
        <w:t xml:space="preserve"> is also the sole prop</w:t>
      </w:r>
      <w:r w:rsidR="006140C8" w:rsidRPr="007375D5">
        <w:rPr>
          <w:rFonts w:ascii="Arial" w:hAnsi="Arial" w:cs="Arial"/>
        </w:rPr>
        <w:t>rietor of an independent school</w:t>
      </w:r>
      <w:r w:rsidRPr="007375D5">
        <w:rPr>
          <w:rFonts w:ascii="Arial" w:hAnsi="Arial" w:cs="Arial"/>
        </w:rPr>
        <w:t>, allegations should be reported directly to the Designated Officer at the local authority</w:t>
      </w:r>
      <w:r w:rsidR="00D73788" w:rsidRPr="007375D5">
        <w:rPr>
          <w:rFonts w:ascii="Arial" w:hAnsi="Arial" w:cs="Arial"/>
        </w:rPr>
        <w:t xml:space="preserve"> via CAAS</w:t>
      </w:r>
      <w:r w:rsidRPr="007375D5">
        <w:rPr>
          <w:rFonts w:ascii="Arial" w:hAnsi="Arial" w:cs="Arial"/>
        </w:rPr>
        <w:t xml:space="preserve">. </w:t>
      </w:r>
      <w:r w:rsidRPr="00A37E47">
        <w:rPr>
          <w:rFonts w:ascii="Arial" w:hAnsi="Arial" w:cs="Arial"/>
        </w:rPr>
        <w:t xml:space="preserve">Staff </w:t>
      </w:r>
      <w:r w:rsidR="00A37E47" w:rsidRPr="00A37E47">
        <w:rPr>
          <w:rFonts w:ascii="Arial" w:hAnsi="Arial" w:cs="Arial"/>
        </w:rPr>
        <w:t>should</w:t>
      </w:r>
      <w:r w:rsidRPr="00A37E47">
        <w:rPr>
          <w:rFonts w:ascii="Arial" w:hAnsi="Arial" w:cs="Arial"/>
        </w:rPr>
        <w:t xml:space="preserve"> consider discussing any concerns with the school’s Designated Safeguarding Lead and make any referral</w:t>
      </w:r>
      <w:r w:rsidR="00A37E47">
        <w:rPr>
          <w:rFonts w:ascii="Arial" w:hAnsi="Arial" w:cs="Arial"/>
        </w:rPr>
        <w:t>s</w:t>
      </w:r>
      <w:r w:rsidRPr="00A37E47">
        <w:rPr>
          <w:rFonts w:ascii="Arial" w:hAnsi="Arial" w:cs="Arial"/>
        </w:rPr>
        <w:t xml:space="preserve"> via them.</w:t>
      </w:r>
    </w:p>
    <w:p w:rsidR="00AD5D84" w:rsidRPr="00A37E47" w:rsidRDefault="00AD5D84" w:rsidP="000C4CFF">
      <w:pPr>
        <w:tabs>
          <w:tab w:val="left" w:pos="851"/>
        </w:tabs>
        <w:ind w:left="851" w:hanging="851"/>
        <w:jc w:val="both"/>
        <w:rPr>
          <w:rFonts w:ascii="Arial" w:hAnsi="Arial" w:cs="Arial"/>
        </w:rPr>
      </w:pPr>
    </w:p>
    <w:p w:rsidR="00E05DCB" w:rsidRDefault="002351A9" w:rsidP="00D60F48">
      <w:pPr>
        <w:pStyle w:val="Default"/>
        <w:numPr>
          <w:ilvl w:val="1"/>
          <w:numId w:val="30"/>
        </w:numPr>
        <w:ind w:left="851" w:hanging="709"/>
        <w:rPr>
          <w:color w:val="auto"/>
        </w:rPr>
      </w:pPr>
      <w:r w:rsidRPr="007375D5">
        <w:rPr>
          <w:color w:val="auto"/>
        </w:rPr>
        <w:t xml:space="preserve">Where a staff member feels unable to raise an issue with their employer or feel their genuine concerns are not being addressed, other whistleblowing channels may be open to them. </w:t>
      </w:r>
    </w:p>
    <w:p w:rsidR="00A37E47" w:rsidRPr="007375D5" w:rsidRDefault="00A37E47" w:rsidP="00A37E47">
      <w:pPr>
        <w:pStyle w:val="Default"/>
        <w:ind w:left="851"/>
        <w:rPr>
          <w:color w:val="auto"/>
        </w:rPr>
      </w:pPr>
    </w:p>
    <w:p w:rsidR="00E05DCB" w:rsidRPr="00A37E47" w:rsidRDefault="002351A9" w:rsidP="00D60F48">
      <w:pPr>
        <w:pStyle w:val="Default"/>
        <w:numPr>
          <w:ilvl w:val="1"/>
          <w:numId w:val="30"/>
        </w:numPr>
        <w:ind w:left="851" w:hanging="709"/>
        <w:rPr>
          <w:color w:val="auto"/>
        </w:rPr>
      </w:pPr>
      <w:r w:rsidRPr="007375D5">
        <w:rPr>
          <w:color w:val="auto"/>
        </w:rPr>
        <w:t xml:space="preserve">The NSPCC whistleblowing helpline is available for staff who do not feel able to raise concerns regarding child protection failures internally. </w:t>
      </w:r>
      <w:r w:rsidRPr="007375D5">
        <w:rPr>
          <w:b/>
          <w:color w:val="auto"/>
        </w:rPr>
        <w:t xml:space="preserve">Staff can call: 0800 028 0285 – line is available from 8:00 AM to 8:00 PM, Monday to Friday and Email: </w:t>
      </w:r>
      <w:hyperlink r:id="rId44" w:history="1">
        <w:r w:rsidR="00A37E47" w:rsidRPr="00A37E47">
          <w:rPr>
            <w:rStyle w:val="Hyperlink"/>
            <w:b/>
            <w:color w:val="auto"/>
            <w:u w:val="single"/>
          </w:rPr>
          <w:t>help@nspcc.org.uk</w:t>
        </w:r>
      </w:hyperlink>
      <w:r w:rsidR="00A37E47">
        <w:rPr>
          <w:b/>
          <w:color w:val="auto"/>
          <w:u w:val="single"/>
        </w:rPr>
        <w:t>.</w:t>
      </w:r>
    </w:p>
    <w:p w:rsidR="002351A9" w:rsidRPr="00A37E47" w:rsidRDefault="002351A9" w:rsidP="00A37E47">
      <w:pPr>
        <w:pStyle w:val="Default"/>
        <w:rPr>
          <w:color w:val="auto"/>
        </w:rPr>
      </w:pPr>
    </w:p>
    <w:p w:rsidR="00D659AA" w:rsidRPr="007375D5" w:rsidRDefault="00D659AA" w:rsidP="00D60F48">
      <w:pPr>
        <w:tabs>
          <w:tab w:val="left" w:pos="851"/>
        </w:tabs>
        <w:ind w:left="851" w:hanging="709"/>
        <w:jc w:val="both"/>
        <w:rPr>
          <w:rFonts w:ascii="Arial" w:hAnsi="Arial" w:cs="Arial"/>
        </w:rPr>
      </w:pPr>
    </w:p>
    <w:p w:rsidR="00AD5D84" w:rsidRPr="00B77FE0" w:rsidRDefault="00075033" w:rsidP="00D60F48">
      <w:pPr>
        <w:tabs>
          <w:tab w:val="left" w:pos="851"/>
        </w:tabs>
        <w:ind w:left="851" w:hanging="709"/>
        <w:jc w:val="both"/>
        <w:rPr>
          <w:rFonts w:ascii="Arial" w:hAnsi="Arial" w:cs="Arial"/>
          <w:b/>
        </w:rPr>
      </w:pPr>
      <w:r w:rsidRPr="00B77FE0">
        <w:rPr>
          <w:rFonts w:ascii="Arial" w:hAnsi="Arial" w:cs="Arial"/>
          <w:b/>
        </w:rPr>
        <w:t>20</w:t>
      </w:r>
      <w:r w:rsidR="00D659AA" w:rsidRPr="00B77FE0">
        <w:rPr>
          <w:rFonts w:ascii="Arial" w:hAnsi="Arial" w:cs="Arial"/>
          <w:b/>
        </w:rPr>
        <w:t>.</w:t>
      </w:r>
      <w:r w:rsidR="00D659AA" w:rsidRPr="00B77FE0">
        <w:rPr>
          <w:rFonts w:ascii="Arial" w:hAnsi="Arial" w:cs="Arial"/>
          <w:b/>
        </w:rPr>
        <w:tab/>
      </w:r>
      <w:r w:rsidR="00AD5D84" w:rsidRPr="00B77FE0">
        <w:rPr>
          <w:rFonts w:ascii="Arial" w:hAnsi="Arial" w:cs="Arial"/>
          <w:b/>
        </w:rPr>
        <w:t>Radicalisation and Extremism</w:t>
      </w:r>
    </w:p>
    <w:p w:rsidR="00AD5D84" w:rsidRPr="00B77FE0" w:rsidRDefault="00AD5D84" w:rsidP="00D60F48">
      <w:pPr>
        <w:tabs>
          <w:tab w:val="left" w:pos="851"/>
        </w:tabs>
        <w:ind w:left="851" w:hanging="709"/>
        <w:jc w:val="both"/>
        <w:rPr>
          <w:rFonts w:ascii="Arial" w:hAnsi="Arial" w:cs="Arial"/>
          <w:b/>
        </w:rPr>
      </w:pPr>
    </w:p>
    <w:p w:rsidR="00AD5D84" w:rsidRPr="00B77FE0" w:rsidRDefault="00075033" w:rsidP="00A558C0">
      <w:pPr>
        <w:ind w:left="851" w:hanging="709"/>
        <w:jc w:val="both"/>
        <w:rPr>
          <w:rFonts w:ascii="Arial" w:hAnsi="Arial" w:cs="Arial"/>
        </w:rPr>
      </w:pPr>
      <w:r w:rsidRPr="00B77FE0">
        <w:rPr>
          <w:rFonts w:ascii="Arial" w:hAnsi="Arial" w:cs="Arial"/>
          <w:b/>
        </w:rPr>
        <w:t>20</w:t>
      </w:r>
      <w:r w:rsidR="00AD5D84" w:rsidRPr="00B77FE0">
        <w:rPr>
          <w:rFonts w:ascii="Arial" w:hAnsi="Arial" w:cs="Arial"/>
          <w:b/>
        </w:rPr>
        <w:t>.1</w:t>
      </w:r>
      <w:r w:rsidR="00AD5D84" w:rsidRPr="00B77FE0">
        <w:rPr>
          <w:rFonts w:ascii="Arial" w:hAnsi="Arial" w:cs="Arial"/>
          <w:b/>
        </w:rPr>
        <w:tab/>
      </w:r>
      <w:r w:rsidR="00AD5D84" w:rsidRPr="00B77FE0">
        <w:rPr>
          <w:rFonts w:ascii="Arial" w:hAnsi="Arial" w:cs="Arial"/>
        </w:rPr>
        <w:t xml:space="preserve">The school values freedom of speech and the expression of beliefs/ideology as fundamental rights underpinning our society’s values. Both pupils and teachers have the right to speak freely and voice their opinions. However, free speech </w:t>
      </w:r>
      <w:r w:rsidR="0097316B" w:rsidRPr="00B77FE0">
        <w:rPr>
          <w:rFonts w:ascii="Arial" w:hAnsi="Arial" w:cs="Arial"/>
        </w:rPr>
        <w:t>is not an unqualified privilege;</w:t>
      </w:r>
      <w:r w:rsidR="00AD5D84" w:rsidRPr="00B77FE0">
        <w:rPr>
          <w:rFonts w:ascii="Arial" w:hAnsi="Arial" w:cs="Arial"/>
        </w:rPr>
        <w:t xml:space="preserve"> it is subject to laws and policies governing equality, human rights, community safety and community cohesion.</w:t>
      </w:r>
    </w:p>
    <w:p w:rsidR="00AD5D84" w:rsidRPr="00B77FE0" w:rsidRDefault="00AD5D84" w:rsidP="00D60F48">
      <w:pPr>
        <w:tabs>
          <w:tab w:val="left" w:pos="851"/>
        </w:tabs>
        <w:ind w:left="851" w:hanging="709"/>
        <w:jc w:val="both"/>
        <w:rPr>
          <w:rFonts w:ascii="Arial" w:hAnsi="Arial" w:cs="Arial"/>
        </w:rPr>
      </w:pPr>
    </w:p>
    <w:p w:rsidR="00F82167" w:rsidRPr="00F82167" w:rsidRDefault="00075033" w:rsidP="00A558C0">
      <w:pPr>
        <w:ind w:left="851" w:hanging="709"/>
        <w:jc w:val="both"/>
        <w:rPr>
          <w:rFonts w:ascii="Arial" w:hAnsi="Arial" w:cs="Arial"/>
        </w:rPr>
      </w:pPr>
      <w:r w:rsidRPr="00B77FE0">
        <w:rPr>
          <w:rFonts w:ascii="Arial" w:hAnsi="Arial" w:cs="Arial"/>
        </w:rPr>
        <w:t>20</w:t>
      </w:r>
      <w:r w:rsidR="00AD5D84" w:rsidRPr="00B77FE0">
        <w:rPr>
          <w:rFonts w:ascii="Arial" w:hAnsi="Arial" w:cs="Arial"/>
        </w:rPr>
        <w:t>.2</w:t>
      </w:r>
      <w:r w:rsidR="00AD5D84" w:rsidRPr="00DD079B">
        <w:rPr>
          <w:rFonts w:ascii="Arial" w:hAnsi="Arial" w:cs="Arial"/>
          <w:color w:val="FF0000"/>
        </w:rPr>
        <w:tab/>
      </w:r>
      <w:r w:rsidR="00AD5D84" w:rsidRPr="00F82167">
        <w:rPr>
          <w:rFonts w:ascii="Arial" w:hAnsi="Arial" w:cs="Arial"/>
        </w:rPr>
        <w:t xml:space="preserve">The school seeks to protect children and young people </w:t>
      </w:r>
      <w:r w:rsidR="00BB5737" w:rsidRPr="00F82167">
        <w:rPr>
          <w:rFonts w:ascii="Arial" w:hAnsi="Arial" w:cs="Arial"/>
        </w:rPr>
        <w:t>against</w:t>
      </w:r>
      <w:r w:rsidR="00AD5D84" w:rsidRPr="00F82167">
        <w:rPr>
          <w:rFonts w:ascii="Arial" w:hAnsi="Arial" w:cs="Arial"/>
        </w:rPr>
        <w:t xml:space="preserve"> the </w:t>
      </w:r>
      <w:r w:rsidR="00BB5737" w:rsidRPr="00F82167">
        <w:rPr>
          <w:rFonts w:ascii="Arial" w:hAnsi="Arial" w:cs="Arial"/>
        </w:rPr>
        <w:t>messages</w:t>
      </w:r>
      <w:r w:rsidR="00AD5D84" w:rsidRPr="00F82167">
        <w:rPr>
          <w:rFonts w:ascii="Arial" w:hAnsi="Arial" w:cs="Arial"/>
        </w:rPr>
        <w:t xml:space="preserve"> of all violent extremism </w:t>
      </w:r>
      <w:r w:rsidR="00F82167" w:rsidRPr="00F82167">
        <w:rPr>
          <w:rFonts w:ascii="Arial" w:hAnsi="Arial" w:cs="Arial"/>
        </w:rPr>
        <w:t>and are expected to assess the risk of children being drawn into terrorism, including support for extremist ideas that are part of terrorist ideology.</w:t>
      </w:r>
    </w:p>
    <w:p w:rsidR="00AD5D84" w:rsidRPr="00B77FE0" w:rsidRDefault="00AD5D84" w:rsidP="00D60F48">
      <w:pPr>
        <w:tabs>
          <w:tab w:val="left" w:pos="851"/>
        </w:tabs>
        <w:ind w:left="851" w:hanging="709"/>
        <w:jc w:val="both"/>
        <w:rPr>
          <w:rFonts w:ascii="Arial" w:hAnsi="Arial" w:cs="Arial"/>
        </w:rPr>
      </w:pPr>
    </w:p>
    <w:p w:rsidR="00BB5737" w:rsidRPr="00B77FE0" w:rsidRDefault="00075033" w:rsidP="00A558C0">
      <w:pPr>
        <w:ind w:left="851" w:hanging="709"/>
        <w:jc w:val="both"/>
        <w:rPr>
          <w:rFonts w:ascii="Arial" w:hAnsi="Arial" w:cs="Arial"/>
        </w:rPr>
      </w:pPr>
      <w:r w:rsidRPr="00B77FE0">
        <w:rPr>
          <w:rFonts w:ascii="Arial" w:hAnsi="Arial" w:cs="Arial"/>
        </w:rPr>
        <w:t>20</w:t>
      </w:r>
      <w:r w:rsidR="00AD5D84" w:rsidRPr="00B77FE0">
        <w:rPr>
          <w:rFonts w:ascii="Arial" w:hAnsi="Arial" w:cs="Arial"/>
        </w:rPr>
        <w:t>.3</w:t>
      </w:r>
      <w:r w:rsidR="00AD5D84" w:rsidRPr="00B77FE0">
        <w:rPr>
          <w:rFonts w:ascii="Arial" w:hAnsi="Arial" w:cs="Arial"/>
        </w:rPr>
        <w:tab/>
        <w:t>Staff will be made aware at safeguarding training of the characteristics within children and families that may indicate radicalisation or w</w:t>
      </w:r>
      <w:r w:rsidR="00BB5737" w:rsidRPr="00B77FE0">
        <w:rPr>
          <w:rFonts w:ascii="Arial" w:hAnsi="Arial" w:cs="Arial"/>
        </w:rPr>
        <w:t>arning indicators of those who may be vulnerable to radicalisation.</w:t>
      </w:r>
    </w:p>
    <w:p w:rsidR="00BB5737" w:rsidRPr="00B77FE0" w:rsidRDefault="00BB5737" w:rsidP="000C4CFF">
      <w:pPr>
        <w:tabs>
          <w:tab w:val="left" w:pos="851"/>
        </w:tabs>
        <w:ind w:left="851" w:hanging="851"/>
        <w:jc w:val="both"/>
        <w:rPr>
          <w:rFonts w:ascii="Arial" w:hAnsi="Arial" w:cs="Arial"/>
        </w:rPr>
      </w:pPr>
    </w:p>
    <w:p w:rsidR="00AD5D84" w:rsidRPr="00B77FE0" w:rsidRDefault="00075033" w:rsidP="00A558C0">
      <w:pPr>
        <w:ind w:left="851" w:hanging="851"/>
        <w:jc w:val="both"/>
        <w:rPr>
          <w:rFonts w:ascii="Arial" w:hAnsi="Arial" w:cs="Arial"/>
        </w:rPr>
      </w:pPr>
      <w:r w:rsidRPr="00B77FE0">
        <w:rPr>
          <w:rFonts w:ascii="Arial" w:hAnsi="Arial" w:cs="Arial"/>
        </w:rPr>
        <w:t>20</w:t>
      </w:r>
      <w:r w:rsidR="00BB5737" w:rsidRPr="00B77FE0">
        <w:rPr>
          <w:rFonts w:ascii="Arial" w:hAnsi="Arial" w:cs="Arial"/>
        </w:rPr>
        <w:t>.4</w:t>
      </w:r>
      <w:r w:rsidR="00BB5737" w:rsidRPr="00B77FE0">
        <w:rPr>
          <w:rFonts w:ascii="Arial" w:hAnsi="Arial" w:cs="Arial"/>
        </w:rPr>
        <w:tab/>
        <w:t xml:space="preserve">Staff will treat any radicalisation/extremism concerns in the same manner </w:t>
      </w:r>
      <w:r w:rsidR="009127A2" w:rsidRPr="00B77FE0">
        <w:rPr>
          <w:rFonts w:ascii="Arial" w:hAnsi="Arial" w:cs="Arial"/>
        </w:rPr>
        <w:t>as safeguarding concerns</w:t>
      </w:r>
      <w:r w:rsidR="00BB5737" w:rsidRPr="00B77FE0">
        <w:rPr>
          <w:rFonts w:ascii="Arial" w:hAnsi="Arial" w:cs="Arial"/>
        </w:rPr>
        <w:t xml:space="preserve"> and will follow the schools </w:t>
      </w:r>
      <w:r w:rsidR="00DB3AFF" w:rsidRPr="00B77FE0">
        <w:rPr>
          <w:rFonts w:ascii="Arial" w:hAnsi="Arial" w:cs="Arial"/>
        </w:rPr>
        <w:t xml:space="preserve">child protection and </w:t>
      </w:r>
      <w:r w:rsidR="00BB5737" w:rsidRPr="00B77FE0">
        <w:rPr>
          <w:rFonts w:ascii="Arial" w:hAnsi="Arial" w:cs="Arial"/>
        </w:rPr>
        <w:t xml:space="preserve">safeguarding procedures as outlined </w:t>
      </w:r>
      <w:r w:rsidR="009127A2" w:rsidRPr="00B77FE0">
        <w:rPr>
          <w:rFonts w:ascii="Arial" w:hAnsi="Arial" w:cs="Arial"/>
        </w:rPr>
        <w:t>in 7.2</w:t>
      </w:r>
      <w:r w:rsidR="00BB5737" w:rsidRPr="00B77FE0">
        <w:rPr>
          <w:rFonts w:ascii="Arial" w:hAnsi="Arial" w:cs="Arial"/>
        </w:rPr>
        <w:t>.</w:t>
      </w:r>
      <w:r w:rsidR="00BD4E26" w:rsidRPr="00B77FE0">
        <w:rPr>
          <w:rFonts w:ascii="Arial" w:hAnsi="Arial" w:cs="Arial"/>
        </w:rPr>
        <w:t xml:space="preserve"> (</w:t>
      </w:r>
      <w:r w:rsidR="005E3A9C" w:rsidRPr="00B77FE0">
        <w:rPr>
          <w:rFonts w:ascii="Arial" w:hAnsi="Arial" w:cs="Arial"/>
        </w:rPr>
        <w:t>Further</w:t>
      </w:r>
      <w:r w:rsidR="00BD4E26" w:rsidRPr="00B77FE0">
        <w:rPr>
          <w:rFonts w:ascii="Arial" w:hAnsi="Arial" w:cs="Arial"/>
        </w:rPr>
        <w:t xml:space="preserve"> information on the ‘Prevent Duty’ and schools </w:t>
      </w:r>
      <w:r w:rsidR="005E3A9C" w:rsidRPr="00B77FE0">
        <w:rPr>
          <w:rFonts w:ascii="Arial" w:hAnsi="Arial" w:cs="Arial"/>
        </w:rPr>
        <w:t>responsibilities</w:t>
      </w:r>
      <w:r w:rsidR="005D51AB">
        <w:rPr>
          <w:rFonts w:ascii="Arial" w:hAnsi="Arial" w:cs="Arial"/>
        </w:rPr>
        <w:t xml:space="preserve">, including the new Referral Pathway </w:t>
      </w:r>
      <w:r w:rsidR="00BD4E26" w:rsidRPr="00B77FE0">
        <w:rPr>
          <w:rFonts w:ascii="Arial" w:hAnsi="Arial" w:cs="Arial"/>
        </w:rPr>
        <w:t>can be found in Appendix 3)</w:t>
      </w:r>
      <w:r w:rsidR="005E3A9C" w:rsidRPr="00B77FE0">
        <w:rPr>
          <w:rFonts w:ascii="Arial" w:hAnsi="Arial" w:cs="Arial"/>
        </w:rPr>
        <w:t>.</w:t>
      </w:r>
    </w:p>
    <w:p w:rsidR="00AD5D84" w:rsidRDefault="00AD5D84" w:rsidP="000C4CFF">
      <w:pPr>
        <w:tabs>
          <w:tab w:val="left" w:pos="851"/>
        </w:tabs>
        <w:ind w:left="851" w:hanging="851"/>
        <w:jc w:val="both"/>
        <w:rPr>
          <w:rFonts w:ascii="Arial" w:hAnsi="Arial" w:cs="Arial"/>
        </w:rPr>
      </w:pPr>
    </w:p>
    <w:p w:rsidR="00D659AA" w:rsidRPr="00B77FE0" w:rsidRDefault="00BA7E24" w:rsidP="00A558C0">
      <w:pPr>
        <w:ind w:left="851" w:hanging="851"/>
        <w:jc w:val="both"/>
        <w:rPr>
          <w:rFonts w:ascii="Arial" w:hAnsi="Arial" w:cs="Arial"/>
          <w:b/>
        </w:rPr>
      </w:pPr>
      <w:r w:rsidRPr="00B77FE0">
        <w:rPr>
          <w:rFonts w:ascii="Arial" w:hAnsi="Arial" w:cs="Arial"/>
          <w:b/>
        </w:rPr>
        <w:t>2</w:t>
      </w:r>
      <w:r w:rsidR="00075033" w:rsidRPr="00B77FE0">
        <w:rPr>
          <w:rFonts w:ascii="Arial" w:hAnsi="Arial" w:cs="Arial"/>
          <w:b/>
        </w:rPr>
        <w:t>1</w:t>
      </w:r>
      <w:r w:rsidRPr="00B77FE0">
        <w:rPr>
          <w:rFonts w:ascii="Arial" w:hAnsi="Arial" w:cs="Arial"/>
          <w:b/>
        </w:rPr>
        <w:tab/>
      </w:r>
      <w:r w:rsidR="00D659AA" w:rsidRPr="00B77FE0">
        <w:rPr>
          <w:rFonts w:ascii="Arial" w:hAnsi="Arial" w:cs="Arial"/>
          <w:b/>
        </w:rPr>
        <w:t>Allegations</w:t>
      </w:r>
    </w:p>
    <w:p w:rsidR="00D659AA" w:rsidRPr="00B77FE0" w:rsidRDefault="00D659AA" w:rsidP="000C4CFF">
      <w:pPr>
        <w:tabs>
          <w:tab w:val="left" w:pos="851"/>
        </w:tabs>
        <w:ind w:left="851" w:hanging="851"/>
        <w:jc w:val="both"/>
        <w:rPr>
          <w:rFonts w:ascii="Arial" w:hAnsi="Arial" w:cs="Arial"/>
        </w:rPr>
      </w:pPr>
    </w:p>
    <w:p w:rsidR="00D659AA"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.1</w:t>
      </w:r>
      <w:r w:rsidR="00D659AA" w:rsidRPr="00B77FE0">
        <w:rPr>
          <w:rFonts w:ascii="Arial" w:hAnsi="Arial" w:cs="Arial"/>
        </w:rPr>
        <w:tab/>
        <w:t xml:space="preserve">It is essential that the high standards of concern and professional responsibility adopted with regard to alleged child abuse by parents are similarly displayed when members of staff are accused of abuse.  </w:t>
      </w:r>
    </w:p>
    <w:p w:rsidR="00C82D36" w:rsidRDefault="00C82D36" w:rsidP="00A558C0">
      <w:pPr>
        <w:ind w:left="851" w:hanging="851"/>
        <w:jc w:val="both"/>
        <w:rPr>
          <w:rFonts w:ascii="Arial" w:hAnsi="Arial" w:cs="Arial"/>
        </w:rPr>
      </w:pPr>
    </w:p>
    <w:p w:rsidR="00C82D36" w:rsidRPr="00B77FE0" w:rsidRDefault="00C82D36" w:rsidP="00A558C0">
      <w:pPr>
        <w:ind w:left="851" w:hanging="851"/>
        <w:jc w:val="both"/>
        <w:rPr>
          <w:rFonts w:ascii="Arial" w:hAnsi="Arial" w:cs="Arial"/>
        </w:rPr>
      </w:pPr>
      <w:r>
        <w:rPr>
          <w:rFonts w:ascii="Arial" w:hAnsi="Arial" w:cs="Arial"/>
        </w:rPr>
        <w:t>21.2</w:t>
      </w:r>
      <w:r>
        <w:rPr>
          <w:rFonts w:ascii="Arial" w:hAnsi="Arial" w:cs="Arial"/>
        </w:rPr>
        <w:tab/>
        <w:t xml:space="preserve">Governing Boards and </w:t>
      </w:r>
      <w:r w:rsidR="00DD079B">
        <w:rPr>
          <w:rFonts w:ascii="Arial" w:hAnsi="Arial" w:cs="Arial"/>
        </w:rPr>
        <w:t>proprietors</w:t>
      </w:r>
      <w:r>
        <w:rPr>
          <w:rFonts w:ascii="Arial" w:hAnsi="Arial" w:cs="Arial"/>
        </w:rPr>
        <w:t xml:space="preserve"> should ensure there are procedures in place to handle allegations against teachers, </w:t>
      </w:r>
      <w:proofErr w:type="spellStart"/>
      <w:r>
        <w:rPr>
          <w:rFonts w:ascii="Arial" w:hAnsi="Arial" w:cs="Arial"/>
        </w:rPr>
        <w:t>headteachers</w:t>
      </w:r>
      <w:proofErr w:type="spellEnd"/>
      <w:r>
        <w:rPr>
          <w:rFonts w:ascii="Arial" w:hAnsi="Arial" w:cs="Arial"/>
        </w:rPr>
        <w:t xml:space="preserve">, principals, volunteers and other staff. </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3</w:t>
      </w:r>
      <w:r w:rsidR="00D659AA" w:rsidRPr="00B77FE0">
        <w:rPr>
          <w:rFonts w:ascii="Arial" w:hAnsi="Arial" w:cs="Arial"/>
        </w:rPr>
        <w:tab/>
        <w:t xml:space="preserve">The procedure to be followed in the event of an allegation being made against a member of staff is set out in </w:t>
      </w:r>
      <w:r w:rsidR="003D1D98">
        <w:rPr>
          <w:rFonts w:ascii="Arial" w:hAnsi="Arial" w:cs="Arial"/>
        </w:rPr>
        <w:t xml:space="preserve">the Pan </w:t>
      </w:r>
      <w:r w:rsidR="006B1799">
        <w:rPr>
          <w:rFonts w:ascii="Arial" w:hAnsi="Arial" w:cs="Arial"/>
        </w:rPr>
        <w:t>Berkshire</w:t>
      </w:r>
      <w:r w:rsidR="00D659AA" w:rsidRPr="00B77FE0">
        <w:rPr>
          <w:rFonts w:ascii="Arial" w:hAnsi="Arial" w:cs="Arial"/>
        </w:rPr>
        <w:t xml:space="preserve"> Child Protection Procedures. A copy of which is available on the desktop of all staff computers and by following this link: </w:t>
      </w:r>
      <w:hyperlink r:id="rId45" w:history="1">
        <w:r w:rsidR="00235DF3" w:rsidRPr="00ED6A05">
          <w:rPr>
            <w:rStyle w:val="Hyperlink"/>
            <w:b/>
            <w:color w:val="auto"/>
            <w:u w:val="single"/>
          </w:rPr>
          <w:t>Berks CP Procedures online.</w:t>
        </w:r>
      </w:hyperlink>
      <w:r w:rsidR="00235DF3">
        <w:t xml:space="preserve"> </w:t>
      </w:r>
      <w:r w:rsidR="00A53B63">
        <w:t xml:space="preserve"> </w:t>
      </w:r>
      <w:r w:rsidR="00A53B63" w:rsidRPr="00A53B63">
        <w:rPr>
          <w:rFonts w:ascii="Arial" w:hAnsi="Arial" w:cs="Arial"/>
        </w:rPr>
        <w:t>Further guidance can be found in Part Four</w:t>
      </w:r>
      <w:r w:rsidR="006B1799">
        <w:rPr>
          <w:rFonts w:ascii="Arial" w:hAnsi="Arial" w:cs="Arial"/>
        </w:rPr>
        <w:t xml:space="preserve"> of KCSIE, Sept 2019</w:t>
      </w:r>
      <w:r w:rsidR="00A53B63" w:rsidRPr="00A53B63">
        <w:rPr>
          <w:rFonts w:ascii="Arial" w:hAnsi="Arial" w:cs="Arial"/>
        </w:rPr>
        <w:t>.</w:t>
      </w:r>
      <w:r w:rsidR="00235DF3">
        <w:rPr>
          <w:rFonts w:ascii="Arial" w:hAnsi="Arial" w:cs="Arial"/>
        </w:rPr>
        <w:t xml:space="preserve"> </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4</w:t>
      </w:r>
      <w:r w:rsidR="00D659AA" w:rsidRPr="00B77FE0">
        <w:rPr>
          <w:rFonts w:ascii="Arial" w:hAnsi="Arial" w:cs="Arial"/>
        </w:rPr>
        <w:tab/>
        <w:t xml:space="preserve">The </w:t>
      </w:r>
      <w:proofErr w:type="spellStart"/>
      <w:r w:rsidR="00D659AA" w:rsidRPr="00B77FE0">
        <w:rPr>
          <w:rFonts w:ascii="Arial" w:hAnsi="Arial" w:cs="Arial"/>
        </w:rPr>
        <w:t>Head</w:t>
      </w:r>
      <w:r w:rsidR="00484883" w:rsidRPr="00B77FE0">
        <w:rPr>
          <w:rFonts w:ascii="Arial" w:hAnsi="Arial" w:cs="Arial"/>
        </w:rPr>
        <w:t>t</w:t>
      </w:r>
      <w:r w:rsidR="00D659AA" w:rsidRPr="00B77FE0">
        <w:rPr>
          <w:rFonts w:ascii="Arial" w:hAnsi="Arial" w:cs="Arial"/>
        </w:rPr>
        <w:t>eacher</w:t>
      </w:r>
      <w:proofErr w:type="spellEnd"/>
      <w:r w:rsidR="00484883" w:rsidRPr="00B77FE0">
        <w:rPr>
          <w:rFonts w:ascii="Arial" w:hAnsi="Arial" w:cs="Arial"/>
        </w:rPr>
        <w:t xml:space="preserve">, </w:t>
      </w:r>
      <w:r w:rsidR="00BA2C1E">
        <w:rPr>
          <w:rFonts w:ascii="Arial" w:hAnsi="Arial" w:cs="Arial"/>
        </w:rPr>
        <w:t>Designated Safeguarding Lead</w:t>
      </w:r>
      <w:r w:rsidR="00D659AA" w:rsidRPr="00B77FE0">
        <w:rPr>
          <w:rFonts w:ascii="Arial" w:hAnsi="Arial" w:cs="Arial"/>
        </w:rPr>
        <w:t xml:space="preserve"> or another Senior Manager should</w:t>
      </w:r>
      <w:r w:rsidR="00546317" w:rsidRPr="00B77FE0">
        <w:rPr>
          <w:rFonts w:ascii="Arial" w:hAnsi="Arial" w:cs="Arial"/>
        </w:rPr>
        <w:t>,</w:t>
      </w:r>
      <w:r w:rsidR="00D659AA" w:rsidRPr="00B77FE0">
        <w:rPr>
          <w:rFonts w:ascii="Arial" w:hAnsi="Arial" w:cs="Arial"/>
        </w:rPr>
        <w:t xml:space="preserve"> in the first instance</w:t>
      </w:r>
      <w:r w:rsidR="00546317" w:rsidRPr="00B77FE0">
        <w:rPr>
          <w:rFonts w:ascii="Arial" w:hAnsi="Arial" w:cs="Arial"/>
        </w:rPr>
        <w:t>,</w:t>
      </w:r>
      <w:r w:rsidR="00D659AA" w:rsidRPr="00B77FE0">
        <w:rPr>
          <w:rFonts w:ascii="Arial" w:hAnsi="Arial" w:cs="Arial"/>
        </w:rPr>
        <w:t xml:space="preserve"> contact </w:t>
      </w:r>
      <w:r w:rsidR="00BF3CB8" w:rsidRPr="00B77FE0">
        <w:rPr>
          <w:rFonts w:ascii="Arial" w:hAnsi="Arial" w:cs="Arial"/>
        </w:rPr>
        <w:t xml:space="preserve">CAAS in order to liaise with </w:t>
      </w:r>
      <w:r w:rsidR="00D659AA" w:rsidRPr="00B77FE0">
        <w:rPr>
          <w:rFonts w:ascii="Arial" w:hAnsi="Arial" w:cs="Arial"/>
        </w:rPr>
        <w:t xml:space="preserve">the Local Authority </w:t>
      </w:r>
      <w:r w:rsidR="00D75596">
        <w:rPr>
          <w:rFonts w:ascii="Arial" w:hAnsi="Arial" w:cs="Arial"/>
        </w:rPr>
        <w:t>Designated Officer</w:t>
      </w:r>
      <w:r w:rsidR="003D1D98">
        <w:rPr>
          <w:rFonts w:ascii="Arial" w:hAnsi="Arial" w:cs="Arial"/>
        </w:rPr>
        <w:t xml:space="preserve"> (LADO)</w:t>
      </w:r>
      <w:r w:rsidR="00D659AA" w:rsidRPr="00B77FE0">
        <w:rPr>
          <w:rFonts w:ascii="Arial" w:hAnsi="Arial" w:cs="Arial"/>
        </w:rPr>
        <w:t xml:space="preserve">. Through discussion and consultation, a decision will be made whether to hold an Allegation Strategy Meeting. Where the allegation is against the </w:t>
      </w:r>
      <w:proofErr w:type="spellStart"/>
      <w:r w:rsidR="00D659AA" w:rsidRPr="00B77FE0">
        <w:rPr>
          <w:rFonts w:ascii="Arial" w:hAnsi="Arial" w:cs="Arial"/>
        </w:rPr>
        <w:t>Head</w:t>
      </w:r>
      <w:r w:rsidR="00484883" w:rsidRPr="00B77FE0">
        <w:rPr>
          <w:rFonts w:ascii="Arial" w:hAnsi="Arial" w:cs="Arial"/>
        </w:rPr>
        <w:t>t</w:t>
      </w:r>
      <w:r w:rsidR="00D659AA" w:rsidRPr="00B77FE0">
        <w:rPr>
          <w:rFonts w:ascii="Arial" w:hAnsi="Arial" w:cs="Arial"/>
        </w:rPr>
        <w:t>eacher</w:t>
      </w:r>
      <w:proofErr w:type="spellEnd"/>
      <w:r w:rsidR="00D659AA" w:rsidRPr="00B77FE0">
        <w:rPr>
          <w:rFonts w:ascii="Arial" w:hAnsi="Arial" w:cs="Arial"/>
        </w:rPr>
        <w:t>, the Chair of Governors will take this action.</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5</w:t>
      </w:r>
      <w:r w:rsidR="00D659AA" w:rsidRPr="00B77FE0">
        <w:rPr>
          <w:rFonts w:ascii="Arial" w:hAnsi="Arial" w:cs="Arial"/>
        </w:rPr>
        <w:tab/>
        <w:t>If</w:t>
      </w:r>
      <w:r w:rsidR="00546317" w:rsidRPr="00B77FE0">
        <w:rPr>
          <w:rFonts w:ascii="Arial" w:hAnsi="Arial" w:cs="Arial"/>
        </w:rPr>
        <w:t>,</w:t>
      </w:r>
      <w:r w:rsidR="00D659AA" w:rsidRPr="00B77FE0">
        <w:rPr>
          <w:rFonts w:ascii="Arial" w:hAnsi="Arial" w:cs="Arial"/>
        </w:rPr>
        <w:t xml:space="preserve"> for any reason</w:t>
      </w:r>
      <w:r w:rsidR="00546317" w:rsidRPr="00B77FE0">
        <w:rPr>
          <w:rFonts w:ascii="Arial" w:hAnsi="Arial" w:cs="Arial"/>
        </w:rPr>
        <w:t>,</w:t>
      </w:r>
      <w:r w:rsidR="00D659AA" w:rsidRPr="00B77FE0">
        <w:rPr>
          <w:rFonts w:ascii="Arial" w:hAnsi="Arial" w:cs="Arial"/>
        </w:rPr>
        <w:t xml:space="preserve"> it is decided that an Allegations Strategy Meeting is not appropriate, it may be necessary to address matters in accordance with the school’s disciplinary procedures in liaison with the school’s HR Advisor.</w:t>
      </w:r>
    </w:p>
    <w:p w:rsidR="00D659AA" w:rsidRPr="00B77FE0" w:rsidRDefault="00D659AA" w:rsidP="000C4CFF">
      <w:pPr>
        <w:tabs>
          <w:tab w:val="left" w:pos="851"/>
        </w:tabs>
        <w:ind w:left="851" w:hanging="851"/>
        <w:jc w:val="both"/>
        <w:rPr>
          <w:rFonts w:ascii="Arial" w:hAnsi="Arial" w:cs="Arial"/>
        </w:rPr>
      </w:pPr>
    </w:p>
    <w:p w:rsidR="00D659AA" w:rsidRPr="00B77FE0" w:rsidRDefault="00075033" w:rsidP="00A558C0">
      <w:pPr>
        <w:ind w:left="851" w:hanging="851"/>
        <w:jc w:val="both"/>
        <w:rPr>
          <w:rFonts w:ascii="Arial" w:hAnsi="Arial" w:cs="Arial"/>
        </w:rPr>
      </w:pPr>
      <w:r w:rsidRPr="00B77FE0">
        <w:rPr>
          <w:rFonts w:ascii="Arial" w:hAnsi="Arial" w:cs="Arial"/>
        </w:rPr>
        <w:t>21</w:t>
      </w:r>
      <w:r w:rsidR="00D659AA" w:rsidRPr="00B77FE0">
        <w:rPr>
          <w:rFonts w:ascii="Arial" w:hAnsi="Arial" w:cs="Arial"/>
        </w:rPr>
        <w:t>.</w:t>
      </w:r>
      <w:r w:rsidR="00C82D36">
        <w:rPr>
          <w:rFonts w:ascii="Arial" w:hAnsi="Arial" w:cs="Arial"/>
        </w:rPr>
        <w:t>6</w:t>
      </w:r>
      <w:r w:rsidR="00D659AA" w:rsidRPr="00B77FE0">
        <w:rPr>
          <w:rFonts w:ascii="Arial" w:hAnsi="Arial" w:cs="Arial"/>
        </w:rPr>
        <w:tab/>
        <w:t>Staff and volunteers</w:t>
      </w:r>
      <w:r w:rsidR="00E86753" w:rsidRPr="00B77FE0">
        <w:rPr>
          <w:rFonts w:ascii="Arial" w:hAnsi="Arial" w:cs="Arial"/>
        </w:rPr>
        <w:t>,</w:t>
      </w:r>
      <w:r w:rsidR="00D659AA" w:rsidRPr="00B77FE0">
        <w:rPr>
          <w:rFonts w:ascii="Arial" w:hAnsi="Arial" w:cs="Arial"/>
        </w:rPr>
        <w:t xml:space="preserve"> as part of their induction</w:t>
      </w:r>
      <w:r w:rsidR="00E86753" w:rsidRPr="00B77FE0">
        <w:rPr>
          <w:rFonts w:ascii="Arial" w:hAnsi="Arial" w:cs="Arial"/>
        </w:rPr>
        <w:t>,</w:t>
      </w:r>
      <w:r w:rsidR="00D659AA" w:rsidRPr="00B77FE0">
        <w:rPr>
          <w:rFonts w:ascii="Arial" w:hAnsi="Arial" w:cs="Arial"/>
        </w:rPr>
        <w:t xml:space="preserve"> are provided with a guide for staff fac</w:t>
      </w:r>
      <w:r w:rsidR="005C3692" w:rsidRPr="00B77FE0">
        <w:rPr>
          <w:rFonts w:ascii="Arial" w:hAnsi="Arial" w:cs="Arial"/>
        </w:rPr>
        <w:t>ed with an allegation of abuse</w:t>
      </w:r>
      <w:r w:rsidR="00E86753" w:rsidRPr="00B77FE0">
        <w:rPr>
          <w:rFonts w:ascii="Arial" w:hAnsi="Arial" w:cs="Arial"/>
        </w:rPr>
        <w:t>.</w:t>
      </w:r>
    </w:p>
    <w:p w:rsidR="005C3692" w:rsidRPr="00B77FE0" w:rsidRDefault="005C3692" w:rsidP="000C4CFF">
      <w:pPr>
        <w:tabs>
          <w:tab w:val="left" w:pos="851"/>
        </w:tabs>
        <w:ind w:left="851" w:hanging="851"/>
        <w:jc w:val="both"/>
        <w:rPr>
          <w:rFonts w:ascii="Arial" w:hAnsi="Arial" w:cs="Arial"/>
        </w:rPr>
      </w:pPr>
    </w:p>
    <w:p w:rsidR="00B64C9F" w:rsidRPr="00B77FE0" w:rsidRDefault="00B64C9F" w:rsidP="00A558C0">
      <w:pPr>
        <w:ind w:left="851" w:hanging="851"/>
        <w:jc w:val="both"/>
        <w:rPr>
          <w:rFonts w:ascii="Arial" w:hAnsi="Arial" w:cs="Arial"/>
          <w:b/>
        </w:rPr>
      </w:pPr>
      <w:r w:rsidRPr="00B77FE0">
        <w:rPr>
          <w:rFonts w:ascii="Arial" w:hAnsi="Arial" w:cs="Arial"/>
        </w:rPr>
        <w:t>21.</w:t>
      </w:r>
      <w:r w:rsidR="00337BEC">
        <w:rPr>
          <w:rFonts w:ascii="Arial" w:hAnsi="Arial" w:cs="Arial"/>
        </w:rPr>
        <w:t>7</w:t>
      </w:r>
      <w:r w:rsidRPr="00B77FE0">
        <w:rPr>
          <w:rFonts w:ascii="Arial" w:hAnsi="Arial" w:cs="Arial"/>
        </w:rPr>
        <w:tab/>
      </w:r>
      <w:r w:rsidR="00C10496">
        <w:rPr>
          <w:rFonts w:ascii="Arial" w:hAnsi="Arial" w:cs="Arial"/>
        </w:rPr>
        <w:t>Governing Boards</w:t>
      </w:r>
      <w:r w:rsidRPr="00B77FE0">
        <w:rPr>
          <w:rFonts w:ascii="Arial" w:hAnsi="Arial" w:cs="Arial"/>
        </w:rPr>
        <w:t xml:space="preserve"> and proprietors should ensure that there are procedures in place to make a referral to the Disclosure and Barring Service (DBS) if a person in a regulated activity has been dismissed or removed due to safeguarding concerns, or would have been had they not resigned. </w:t>
      </w:r>
      <w:r w:rsidRPr="00B77FE0">
        <w:rPr>
          <w:rFonts w:ascii="Arial" w:hAnsi="Arial" w:cs="Arial"/>
          <w:b/>
        </w:rPr>
        <w:t>This is a legal duty and failure to refer when the criteria are met is a criminal offence.</w:t>
      </w:r>
    </w:p>
    <w:p w:rsidR="00B64C9F" w:rsidRPr="00B77FE0" w:rsidRDefault="00B64C9F" w:rsidP="00910640">
      <w:pPr>
        <w:tabs>
          <w:tab w:val="left" w:pos="851"/>
        </w:tabs>
        <w:ind w:left="851" w:hanging="851"/>
        <w:jc w:val="both"/>
        <w:rPr>
          <w:rFonts w:ascii="Arial" w:hAnsi="Arial" w:cs="Arial"/>
        </w:rPr>
      </w:pPr>
    </w:p>
    <w:p w:rsidR="00F51E83" w:rsidRPr="00B77FE0" w:rsidRDefault="00F51E83" w:rsidP="00A558C0">
      <w:pPr>
        <w:pStyle w:val="Default"/>
        <w:ind w:left="851" w:hanging="851"/>
        <w:rPr>
          <w:sz w:val="23"/>
          <w:szCs w:val="23"/>
        </w:rPr>
      </w:pPr>
      <w:r w:rsidRPr="00B77FE0">
        <w:rPr>
          <w:bCs/>
          <w:sz w:val="23"/>
          <w:szCs w:val="23"/>
        </w:rPr>
        <w:t>21.</w:t>
      </w:r>
      <w:r w:rsidR="00337BEC">
        <w:rPr>
          <w:bCs/>
          <w:sz w:val="23"/>
          <w:szCs w:val="23"/>
        </w:rPr>
        <w:t>8</w:t>
      </w:r>
      <w:r w:rsidRPr="00B77FE0">
        <w:rPr>
          <w:b/>
          <w:bCs/>
          <w:sz w:val="23"/>
          <w:szCs w:val="23"/>
        </w:rPr>
        <w:tab/>
      </w:r>
      <w:r w:rsidRPr="00B77FE0">
        <w:rPr>
          <w:color w:val="auto"/>
          <w:szCs w:val="20"/>
        </w:rPr>
        <w:t>Governing bodies and proprietors should also ensure that there are procedures in place to handle allegations against other children</w:t>
      </w:r>
      <w:r w:rsidRPr="00B77FE0">
        <w:rPr>
          <w:sz w:val="23"/>
          <w:szCs w:val="23"/>
        </w:rPr>
        <w:t xml:space="preserve">. </w:t>
      </w:r>
    </w:p>
    <w:p w:rsidR="00087D60" w:rsidRDefault="00087D60"/>
    <w:p w:rsidR="00D9033B" w:rsidRDefault="00D9033B">
      <w:pPr>
        <w:rPr>
          <w:rFonts w:ascii="Arial" w:hAnsi="Arial" w:cs="Arial"/>
          <w:color w:val="000000"/>
          <w:szCs w:val="24"/>
        </w:rPr>
      </w:pPr>
    </w:p>
    <w:p w:rsidR="00846EC0" w:rsidRPr="00A94C4C" w:rsidRDefault="00007916" w:rsidP="00A558C0">
      <w:pPr>
        <w:pStyle w:val="Default"/>
        <w:ind w:left="851" w:hanging="851"/>
        <w:rPr>
          <w:b/>
          <w:color w:val="FF0000"/>
        </w:rPr>
      </w:pPr>
      <w:r>
        <w:rPr>
          <w:b/>
          <w:bCs/>
        </w:rPr>
        <w:t>22.</w:t>
      </w:r>
      <w:r w:rsidR="000278A4" w:rsidRPr="00B77FE0">
        <w:rPr>
          <w:b/>
          <w:bCs/>
        </w:rPr>
        <w:tab/>
      </w:r>
      <w:r w:rsidR="00297354" w:rsidRPr="00A94C4C">
        <w:rPr>
          <w:b/>
        </w:rPr>
        <w:t>Boarding schools, residential special schools and children’s homes</w:t>
      </w:r>
    </w:p>
    <w:p w:rsidR="00846EC0" w:rsidRPr="00A94C4C" w:rsidRDefault="00846EC0" w:rsidP="009F488E">
      <w:pPr>
        <w:pStyle w:val="Default"/>
        <w:ind w:left="851" w:hanging="851"/>
        <w:rPr>
          <w:b/>
        </w:rPr>
      </w:pPr>
    </w:p>
    <w:p w:rsidR="00846EC0" w:rsidRPr="00297354" w:rsidRDefault="00007916" w:rsidP="00A558C0">
      <w:pPr>
        <w:pStyle w:val="Default"/>
        <w:ind w:left="851" w:hanging="993"/>
      </w:pPr>
      <w:r>
        <w:t>22.1</w:t>
      </w:r>
      <w:r>
        <w:tab/>
      </w:r>
      <w:r w:rsidR="00846EC0" w:rsidRPr="00297354">
        <w:t>Boarding schools, residential special schools and children’s homes have additional factors to consider with regards to safeguarding. Schools and colleges that provide such residential accommodation and/or are registered as children’s homes should be alert to inappropriate pupil relationships and the potential for peer on peer abuse, particularly in schools and colleges with a significant gender imbalance. Further details can be found at Annex D</w:t>
      </w:r>
      <w:r w:rsidR="006B1799">
        <w:t xml:space="preserve"> of KCSIE, 2019</w:t>
      </w:r>
      <w:r w:rsidR="00846EC0" w:rsidRPr="00297354">
        <w:t xml:space="preserve">. </w:t>
      </w:r>
    </w:p>
    <w:p w:rsidR="00F51E83" w:rsidRDefault="00F51E83" w:rsidP="009F488E">
      <w:pPr>
        <w:pStyle w:val="Default"/>
        <w:ind w:left="851" w:hanging="851"/>
      </w:pPr>
    </w:p>
    <w:p w:rsidR="00414EE7" w:rsidRPr="00297354" w:rsidRDefault="00414EE7" w:rsidP="009F488E">
      <w:pPr>
        <w:pStyle w:val="Default"/>
        <w:ind w:left="851" w:hanging="851"/>
      </w:pPr>
    </w:p>
    <w:p w:rsidR="00A94C4C" w:rsidRPr="00A94C4C" w:rsidRDefault="00007916" w:rsidP="00A558C0">
      <w:pPr>
        <w:pStyle w:val="Default"/>
        <w:ind w:left="851" w:hanging="851"/>
        <w:rPr>
          <w:b/>
          <w:color w:val="auto"/>
        </w:rPr>
      </w:pPr>
      <w:r w:rsidRPr="00DD079B">
        <w:rPr>
          <w:b/>
          <w:color w:val="auto"/>
        </w:rPr>
        <w:t>23</w:t>
      </w:r>
      <w:r w:rsidRPr="006B2BC5">
        <w:rPr>
          <w:color w:val="auto"/>
        </w:rPr>
        <w:t>.</w:t>
      </w:r>
      <w:r w:rsidRPr="006B2BC5">
        <w:rPr>
          <w:color w:val="auto"/>
        </w:rPr>
        <w:tab/>
      </w:r>
      <w:r w:rsidR="00A94C4C" w:rsidRPr="00A94C4C">
        <w:rPr>
          <w:b/>
          <w:color w:val="auto"/>
        </w:rPr>
        <w:t>Appoint</w:t>
      </w:r>
      <w:r w:rsidR="00A94C4C">
        <w:rPr>
          <w:b/>
          <w:color w:val="auto"/>
        </w:rPr>
        <w:t>ment</w:t>
      </w:r>
      <w:r w:rsidR="00A94C4C" w:rsidRPr="00A94C4C">
        <w:rPr>
          <w:b/>
          <w:color w:val="auto"/>
        </w:rPr>
        <w:t xml:space="preserve"> of Designated Teacher for children who are looked after </w:t>
      </w:r>
      <w:r w:rsidR="00DD079B">
        <w:rPr>
          <w:b/>
          <w:color w:val="auto"/>
        </w:rPr>
        <w:t>(LAC)</w:t>
      </w:r>
    </w:p>
    <w:p w:rsidR="00A94C4C" w:rsidRPr="00A94C4C" w:rsidRDefault="00A94C4C">
      <w:pPr>
        <w:pStyle w:val="Default"/>
        <w:ind w:left="720" w:hanging="720"/>
        <w:rPr>
          <w:b/>
          <w:color w:val="auto"/>
        </w:rPr>
      </w:pPr>
    </w:p>
    <w:p w:rsidR="00007916" w:rsidRPr="006B2BC5" w:rsidRDefault="00F51E83" w:rsidP="00DD079B">
      <w:pPr>
        <w:pStyle w:val="Default"/>
        <w:ind w:left="851"/>
        <w:rPr>
          <w:color w:val="auto"/>
        </w:rPr>
      </w:pPr>
      <w:r w:rsidRPr="006B2BC5">
        <w:rPr>
          <w:color w:val="auto"/>
        </w:rPr>
        <w:t>Governing bodies of maintained schools and proprietors of academy schools must appoint a designated teacher to promote the educational achievement of children who are looked after and to ensure that this person has appropriate training.</w:t>
      </w:r>
      <w:r w:rsidR="00226B86" w:rsidRPr="006B2BC5">
        <w:rPr>
          <w:color w:val="auto"/>
        </w:rPr>
        <w:t xml:space="preserve"> </w:t>
      </w:r>
      <w:r w:rsidR="00007916" w:rsidRPr="006B2BC5">
        <w:rPr>
          <w:color w:val="auto"/>
        </w:rPr>
        <w:br/>
      </w:r>
    </w:p>
    <w:p w:rsidR="00297354" w:rsidRDefault="00D7027D" w:rsidP="00DD079B">
      <w:pPr>
        <w:pStyle w:val="Default"/>
        <w:ind w:left="851" w:hanging="851"/>
        <w:rPr>
          <w:b/>
          <w:bCs/>
        </w:rPr>
      </w:pPr>
      <w:r>
        <w:rPr>
          <w:b/>
          <w:bCs/>
        </w:rPr>
        <w:t>24</w:t>
      </w:r>
      <w:r w:rsidR="00DD079B">
        <w:rPr>
          <w:b/>
          <w:bCs/>
        </w:rPr>
        <w:t>.</w:t>
      </w:r>
      <w:r>
        <w:rPr>
          <w:b/>
          <w:bCs/>
        </w:rPr>
        <w:t xml:space="preserve"> </w:t>
      </w:r>
      <w:r>
        <w:rPr>
          <w:b/>
          <w:bCs/>
        </w:rPr>
        <w:tab/>
      </w:r>
      <w:r w:rsidR="00297354" w:rsidRPr="00297354">
        <w:rPr>
          <w:b/>
          <w:bCs/>
        </w:rPr>
        <w:t xml:space="preserve">Looked after children </w:t>
      </w:r>
    </w:p>
    <w:p w:rsidR="00297354" w:rsidRPr="00297354" w:rsidRDefault="00297354" w:rsidP="00DD079B">
      <w:pPr>
        <w:pStyle w:val="Default"/>
        <w:ind w:left="851" w:hanging="851"/>
      </w:pPr>
    </w:p>
    <w:p w:rsidR="00297354" w:rsidRPr="00297354" w:rsidRDefault="00007916" w:rsidP="00DD079B">
      <w:pPr>
        <w:pStyle w:val="Default"/>
        <w:spacing w:after="208"/>
        <w:ind w:left="851" w:hanging="851"/>
      </w:pPr>
      <w:r>
        <w:t>24.1</w:t>
      </w:r>
      <w:r>
        <w:tab/>
      </w:r>
      <w:r w:rsidR="00297354" w:rsidRPr="00297354">
        <w:t>The most common reason for children becoming looked after</w:t>
      </w:r>
      <w:r w:rsidR="00DD079B">
        <w:t xml:space="preserve"> </w:t>
      </w:r>
      <w:r w:rsidR="00297354" w:rsidRPr="00297354">
        <w:t>is as a result of abuse and/or neglect. Governing bodies</w:t>
      </w:r>
      <w:r w:rsidR="00DD079B">
        <w:t xml:space="preserve"> of maintained schools</w:t>
      </w:r>
      <w:r w:rsidR="00297354" w:rsidRPr="00297354">
        <w:t xml:space="preserve"> and proprietors </w:t>
      </w:r>
      <w:r w:rsidR="00DD079B">
        <w:t xml:space="preserve">of academies </w:t>
      </w:r>
      <w:r w:rsidR="00297354" w:rsidRPr="00297354">
        <w:t xml:space="preserve">should ensure that staff have the skills, knowledge and understanding necessary to keep looked after children safe. </w:t>
      </w:r>
    </w:p>
    <w:p w:rsidR="00297354" w:rsidRPr="00297354" w:rsidRDefault="00007916" w:rsidP="00DD079B">
      <w:pPr>
        <w:pStyle w:val="Default"/>
        <w:ind w:left="851" w:hanging="851"/>
      </w:pPr>
      <w:r>
        <w:t>24.2</w:t>
      </w:r>
      <w:r>
        <w:tab/>
      </w:r>
      <w:r w:rsidR="00297354" w:rsidRPr="00297354">
        <w:t>In particular, they should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w:t>
      </w:r>
      <w:r w:rsidR="00896ED1">
        <w:t>ity looking after him/her. The Designated Safeguarding L</w:t>
      </w:r>
      <w:r w:rsidR="00297354" w:rsidRPr="00297354">
        <w:t xml:space="preserve">ead should have details of the child’s social worker and the name of the </w:t>
      </w:r>
      <w:r w:rsidR="00DD079B">
        <w:t>Virtual S</w:t>
      </w:r>
      <w:r w:rsidR="00297354" w:rsidRPr="00297354">
        <w:t xml:space="preserve">chool </w:t>
      </w:r>
      <w:r w:rsidR="00DD079B">
        <w:t>H</w:t>
      </w:r>
      <w:r w:rsidR="00297354" w:rsidRPr="00297354">
        <w:t xml:space="preserve">ead in the authority that looks after the child. </w:t>
      </w:r>
    </w:p>
    <w:p w:rsidR="0070299F" w:rsidRDefault="0070299F" w:rsidP="00DD079B">
      <w:pPr>
        <w:tabs>
          <w:tab w:val="left" w:pos="851"/>
        </w:tabs>
        <w:ind w:left="851" w:hanging="851"/>
        <w:jc w:val="both"/>
        <w:rPr>
          <w:rFonts w:ascii="Arial" w:hAnsi="Arial" w:cs="Arial"/>
          <w:szCs w:val="24"/>
        </w:rPr>
      </w:pPr>
    </w:p>
    <w:p w:rsidR="00DD079B" w:rsidRPr="00297354" w:rsidRDefault="00DD079B" w:rsidP="00DD079B">
      <w:pPr>
        <w:tabs>
          <w:tab w:val="left" w:pos="851"/>
        </w:tabs>
        <w:ind w:left="851" w:hanging="851"/>
        <w:jc w:val="both"/>
        <w:rPr>
          <w:rFonts w:ascii="Arial" w:hAnsi="Arial" w:cs="Arial"/>
          <w:szCs w:val="24"/>
        </w:rPr>
      </w:pPr>
    </w:p>
    <w:p w:rsidR="00E41A1F" w:rsidRPr="00297354" w:rsidRDefault="00007916" w:rsidP="00DD079B">
      <w:pPr>
        <w:ind w:left="851" w:hanging="851"/>
        <w:rPr>
          <w:rFonts w:ascii="Arial" w:hAnsi="Arial" w:cs="Arial"/>
          <w:szCs w:val="24"/>
        </w:rPr>
      </w:pPr>
      <w:r w:rsidRPr="00DD079B">
        <w:rPr>
          <w:rFonts w:ascii="Arial" w:hAnsi="Arial" w:cs="Arial"/>
          <w:b/>
          <w:szCs w:val="24"/>
        </w:rPr>
        <w:t>25</w:t>
      </w:r>
      <w:r w:rsidR="00E41A1F" w:rsidRPr="00DD079B">
        <w:rPr>
          <w:rFonts w:ascii="Arial" w:hAnsi="Arial" w:cs="Arial"/>
          <w:b/>
          <w:szCs w:val="24"/>
        </w:rPr>
        <w:t>.</w:t>
      </w:r>
      <w:r w:rsidR="00E41A1F" w:rsidRPr="006B2BC5">
        <w:rPr>
          <w:rFonts w:ascii="Arial" w:hAnsi="Arial" w:cs="Arial"/>
          <w:szCs w:val="24"/>
        </w:rPr>
        <w:tab/>
      </w:r>
      <w:r w:rsidR="00E41A1F" w:rsidRPr="006B2BC5">
        <w:rPr>
          <w:rFonts w:ascii="Arial" w:hAnsi="Arial" w:cs="Arial"/>
          <w:b/>
          <w:szCs w:val="24"/>
        </w:rPr>
        <w:t>Children with special education needs and disabilities</w:t>
      </w:r>
      <w:r w:rsidR="00E41A1F" w:rsidRPr="00297354">
        <w:rPr>
          <w:rFonts w:ascii="Arial" w:hAnsi="Arial" w:cs="Arial"/>
          <w:szCs w:val="24"/>
        </w:rPr>
        <w:t xml:space="preserve"> </w:t>
      </w:r>
    </w:p>
    <w:p w:rsidR="00E41A1F" w:rsidRPr="00297354" w:rsidRDefault="00E41A1F">
      <w:pPr>
        <w:rPr>
          <w:rFonts w:ascii="Arial" w:hAnsi="Arial" w:cs="Arial"/>
          <w:szCs w:val="24"/>
        </w:rPr>
      </w:pPr>
    </w:p>
    <w:p w:rsidR="00297354" w:rsidRDefault="00297354" w:rsidP="00DD079B">
      <w:pPr>
        <w:pStyle w:val="Default"/>
        <w:ind w:left="851"/>
      </w:pPr>
      <w:r w:rsidRPr="00297354">
        <w:t>Children with</w:t>
      </w:r>
      <w:r w:rsidR="00757FD0">
        <w:t xml:space="preserve"> Special Educational Needs</w:t>
      </w:r>
      <w:r w:rsidR="00896ED1">
        <w:t xml:space="preserve"> and D</w:t>
      </w:r>
      <w:r w:rsidRPr="00297354">
        <w:t>isabilities</w:t>
      </w:r>
      <w:r w:rsidR="003D1D98">
        <w:t xml:space="preserve"> </w:t>
      </w:r>
      <w:r w:rsidR="003D1D98" w:rsidRPr="00297354">
        <w:t>(SEN</w:t>
      </w:r>
      <w:r w:rsidR="00E253B5">
        <w:t xml:space="preserve">D) </w:t>
      </w:r>
      <w:r w:rsidRPr="00297354">
        <w:t xml:space="preserve">can face additional safeguarding challenges. Governing bodies and proprietors should ensure their child protection policy reflects the fact that additional barriers can exist when recognising abuse and neglect in this group of children. This can include: </w:t>
      </w:r>
    </w:p>
    <w:p w:rsidR="00DD079B" w:rsidRPr="00297354" w:rsidRDefault="00DD079B" w:rsidP="00DD079B">
      <w:pPr>
        <w:pStyle w:val="Default"/>
        <w:ind w:left="851"/>
      </w:pPr>
    </w:p>
    <w:p w:rsidR="00297354" w:rsidRPr="00DD079B" w:rsidRDefault="00297354" w:rsidP="00DD079B">
      <w:pPr>
        <w:pStyle w:val="ListParagraph"/>
        <w:numPr>
          <w:ilvl w:val="0"/>
          <w:numId w:val="17"/>
        </w:numPr>
        <w:tabs>
          <w:tab w:val="left" w:pos="1418"/>
        </w:tabs>
        <w:jc w:val="both"/>
        <w:rPr>
          <w:rFonts w:ascii="Arial" w:hAnsi="Arial" w:cs="Arial"/>
        </w:rPr>
      </w:pPr>
      <w:r w:rsidRPr="00DD079B">
        <w:rPr>
          <w:rFonts w:ascii="Arial" w:hAnsi="Arial" w:cs="Arial"/>
        </w:rPr>
        <w:t xml:space="preserve">assumptions that indicators of possible abuse such as behaviour, mood and injury relate to the child’s disability without further exploration; </w:t>
      </w:r>
    </w:p>
    <w:p w:rsidR="00297354" w:rsidRPr="00DD079B" w:rsidRDefault="003D1D98" w:rsidP="00DD079B">
      <w:pPr>
        <w:pStyle w:val="ListParagraph"/>
        <w:numPr>
          <w:ilvl w:val="0"/>
          <w:numId w:val="17"/>
        </w:numPr>
        <w:tabs>
          <w:tab w:val="left" w:pos="1418"/>
        </w:tabs>
        <w:jc w:val="both"/>
        <w:rPr>
          <w:rFonts w:ascii="Arial" w:hAnsi="Arial" w:cs="Arial"/>
        </w:rPr>
      </w:pPr>
      <w:r>
        <w:rPr>
          <w:rFonts w:ascii="Arial" w:hAnsi="Arial" w:cs="Arial"/>
        </w:rPr>
        <w:t xml:space="preserve">children </w:t>
      </w:r>
      <w:r w:rsidRPr="003D1D98">
        <w:rPr>
          <w:rFonts w:ascii="Arial" w:hAnsi="Arial" w:cs="Arial"/>
        </w:rPr>
        <w:t>with special educational needs</w:t>
      </w:r>
      <w:r w:rsidR="00297354" w:rsidRPr="00DD079B">
        <w:rPr>
          <w:rFonts w:ascii="Arial" w:hAnsi="Arial" w:cs="Arial"/>
        </w:rPr>
        <w:t xml:space="preserve"> and disabilities can be disproportionally im</w:t>
      </w:r>
      <w:r w:rsidR="00DD079B" w:rsidRPr="00DD079B">
        <w:rPr>
          <w:rFonts w:ascii="Arial" w:hAnsi="Arial" w:cs="Arial"/>
        </w:rPr>
        <w:t xml:space="preserve">pacted by things like bullying </w:t>
      </w:r>
      <w:r w:rsidR="00297354" w:rsidRPr="00DD079B">
        <w:rPr>
          <w:rFonts w:ascii="Arial" w:hAnsi="Arial" w:cs="Arial"/>
        </w:rPr>
        <w:t xml:space="preserve">without </w:t>
      </w:r>
      <w:r w:rsidR="00815A05">
        <w:rPr>
          <w:rFonts w:ascii="Arial" w:hAnsi="Arial" w:cs="Arial"/>
        </w:rPr>
        <w:t>outwardly showing any signs</w:t>
      </w:r>
      <w:r w:rsidR="00297354" w:rsidRPr="00DD079B">
        <w:rPr>
          <w:rFonts w:ascii="Arial" w:hAnsi="Arial" w:cs="Arial"/>
        </w:rPr>
        <w:t xml:space="preserve"> </w:t>
      </w:r>
    </w:p>
    <w:p w:rsidR="00297354" w:rsidRPr="00DD079B" w:rsidRDefault="00297354" w:rsidP="00DD079B">
      <w:pPr>
        <w:pStyle w:val="ListParagraph"/>
        <w:numPr>
          <w:ilvl w:val="0"/>
          <w:numId w:val="17"/>
        </w:numPr>
        <w:tabs>
          <w:tab w:val="left" w:pos="1418"/>
        </w:tabs>
        <w:jc w:val="both"/>
        <w:rPr>
          <w:rFonts w:ascii="Arial" w:hAnsi="Arial" w:cs="Arial"/>
        </w:rPr>
      </w:pPr>
      <w:r w:rsidRPr="00DD079B">
        <w:rPr>
          <w:rFonts w:ascii="Arial" w:hAnsi="Arial" w:cs="Arial"/>
        </w:rPr>
        <w:t xml:space="preserve">communication barriers and difficulties in overcoming these barriers. </w:t>
      </w:r>
    </w:p>
    <w:p w:rsidR="00E41A1F" w:rsidRPr="00DD079B" w:rsidRDefault="00E41A1F" w:rsidP="00DD079B">
      <w:pPr>
        <w:tabs>
          <w:tab w:val="left" w:pos="1418"/>
        </w:tabs>
        <w:jc w:val="both"/>
        <w:rPr>
          <w:rFonts w:ascii="Arial" w:hAnsi="Arial" w:cs="Arial"/>
        </w:rPr>
      </w:pPr>
    </w:p>
    <w:p w:rsidR="00DD079B" w:rsidRPr="00DD079B" w:rsidRDefault="00DD079B" w:rsidP="00DD079B">
      <w:pPr>
        <w:tabs>
          <w:tab w:val="left" w:pos="1418"/>
        </w:tabs>
        <w:ind w:left="851"/>
        <w:jc w:val="both"/>
        <w:rPr>
          <w:rFonts w:ascii="Arial" w:hAnsi="Arial" w:cs="Arial"/>
        </w:rPr>
      </w:pPr>
    </w:p>
    <w:p w:rsidR="00FB0344" w:rsidRPr="006B2BC5" w:rsidRDefault="00007916">
      <w:pPr>
        <w:rPr>
          <w:rFonts w:ascii="Arial" w:hAnsi="Arial" w:cs="Arial"/>
          <w:szCs w:val="24"/>
        </w:rPr>
      </w:pPr>
      <w:r w:rsidRPr="00DD079B">
        <w:rPr>
          <w:rFonts w:ascii="Arial" w:hAnsi="Arial" w:cs="Arial"/>
          <w:b/>
        </w:rPr>
        <w:t>26.</w:t>
      </w:r>
      <w:r w:rsidR="00FB0344">
        <w:rPr>
          <w:rFonts w:ascii="Arial" w:hAnsi="Arial" w:cs="Arial"/>
        </w:rPr>
        <w:tab/>
      </w:r>
      <w:r w:rsidR="00FB0344" w:rsidRPr="006B2BC5">
        <w:rPr>
          <w:rFonts w:ascii="Arial" w:hAnsi="Arial" w:cs="Arial"/>
          <w:b/>
          <w:szCs w:val="24"/>
        </w:rPr>
        <w:t>Inspections</w:t>
      </w:r>
    </w:p>
    <w:p w:rsidR="00FB0344" w:rsidRPr="006B2BC5" w:rsidRDefault="00FB0344">
      <w:pPr>
        <w:rPr>
          <w:rFonts w:ascii="Arial" w:hAnsi="Arial" w:cs="Arial"/>
          <w:szCs w:val="24"/>
        </w:rPr>
      </w:pPr>
    </w:p>
    <w:p w:rsidR="00A44894" w:rsidRPr="00AD2549" w:rsidRDefault="00007916" w:rsidP="00235DF3">
      <w:pPr>
        <w:pStyle w:val="Default"/>
        <w:ind w:left="720" w:hanging="720"/>
        <w:rPr>
          <w:rStyle w:val="Hyperlink"/>
          <w:b/>
        </w:rPr>
      </w:pPr>
      <w:r w:rsidRPr="006B2BC5">
        <w:rPr>
          <w:color w:val="auto"/>
        </w:rPr>
        <w:t>26</w:t>
      </w:r>
      <w:r w:rsidR="00FB0344" w:rsidRPr="006B2BC5">
        <w:rPr>
          <w:color w:val="auto"/>
        </w:rPr>
        <w:t>.1</w:t>
      </w:r>
      <w:r w:rsidR="00FB0344" w:rsidRPr="006B2BC5">
        <w:rPr>
          <w:color w:val="auto"/>
        </w:rPr>
        <w:tab/>
      </w:r>
      <w:r w:rsidR="00AD2549">
        <w:rPr>
          <w:color w:val="auto"/>
        </w:rPr>
        <w:t>From September 2019 all inspections by Ofsted will</w:t>
      </w:r>
      <w:r w:rsidR="0035224C" w:rsidRPr="006B2BC5">
        <w:rPr>
          <w:color w:val="auto"/>
        </w:rPr>
        <w:t xml:space="preserve"> been made </w:t>
      </w:r>
      <w:r w:rsidR="00DD079B">
        <w:rPr>
          <w:color w:val="auto"/>
        </w:rPr>
        <w:t>using</w:t>
      </w:r>
      <w:r w:rsidR="0035224C" w:rsidRPr="006B2BC5">
        <w:rPr>
          <w:color w:val="auto"/>
        </w:rPr>
        <w:t xml:space="preserve"> </w:t>
      </w:r>
      <w:r w:rsidR="00AD2549">
        <w:rPr>
          <w:rStyle w:val="Hyperlink"/>
          <w:b/>
          <w:color w:val="auto"/>
          <w:u w:val="single"/>
        </w:rPr>
        <w:fldChar w:fldCharType="begin"/>
      </w:r>
      <w:r w:rsidR="00AD2549">
        <w:rPr>
          <w:rStyle w:val="Hyperlink"/>
          <w:b/>
          <w:color w:val="auto"/>
          <w:u w:val="single"/>
        </w:rPr>
        <w:instrText xml:space="preserve"> HYPERLINK "https://assets.publishing.service.gov.uk/government/uploads/system/uploads/attachment_data/file/801429/Education_inspection_framework.pdf" </w:instrText>
      </w:r>
      <w:r w:rsidR="00AD2549">
        <w:rPr>
          <w:rStyle w:val="Hyperlink"/>
          <w:b/>
          <w:color w:val="auto"/>
          <w:u w:val="single"/>
        </w:rPr>
        <w:fldChar w:fldCharType="separate"/>
      </w:r>
      <w:r w:rsidR="00AD2549" w:rsidRPr="00AD2549">
        <w:rPr>
          <w:rStyle w:val="Hyperlink"/>
          <w:b/>
        </w:rPr>
        <w:t xml:space="preserve">Education Inspection Framework </w:t>
      </w:r>
      <w:r w:rsidR="00706E4F">
        <w:rPr>
          <w:rStyle w:val="Hyperlink"/>
          <w:b/>
        </w:rPr>
        <w:t>(EIF)</w:t>
      </w:r>
    </w:p>
    <w:p w:rsidR="00A44894" w:rsidRPr="002B4E26" w:rsidRDefault="00AD2549" w:rsidP="0035224C">
      <w:pPr>
        <w:pStyle w:val="Default"/>
        <w:ind w:left="720"/>
        <w:rPr>
          <w:color w:val="auto"/>
          <w:u w:val="single"/>
        </w:rPr>
      </w:pPr>
      <w:r>
        <w:rPr>
          <w:rStyle w:val="Hyperlink"/>
          <w:b/>
          <w:color w:val="auto"/>
          <w:u w:val="single"/>
        </w:rPr>
        <w:fldChar w:fldCharType="end"/>
      </w:r>
    </w:p>
    <w:p w:rsidR="00706E4F" w:rsidRDefault="00007916" w:rsidP="00007916">
      <w:pPr>
        <w:pStyle w:val="Default"/>
        <w:ind w:left="720" w:hanging="720"/>
        <w:rPr>
          <w:color w:val="auto"/>
        </w:rPr>
      </w:pPr>
      <w:r w:rsidRPr="002B4E26">
        <w:rPr>
          <w:color w:val="auto"/>
        </w:rPr>
        <w:t>26.2</w:t>
      </w:r>
      <w:r w:rsidRPr="002B4E26">
        <w:rPr>
          <w:color w:val="auto"/>
        </w:rPr>
        <w:tab/>
      </w:r>
      <w:r w:rsidR="0035224C" w:rsidRPr="002B4E26">
        <w:rPr>
          <w:color w:val="auto"/>
        </w:rPr>
        <w:t xml:space="preserve"> </w:t>
      </w:r>
      <w:r w:rsidR="00706E4F" w:rsidRPr="00706E4F">
        <w:rPr>
          <w:rStyle w:val="ac-designer-marked-selection"/>
          <w:color w:val="auto"/>
        </w:rPr>
        <w:t>Safeguarding won’t be graded specifically in the new Ofsted Education Inspection Framework for September 2019, but it will be referenced in the Leadership and Management section of the report. Inspectors will be looking for evidence that ‘the provider has a culture of safeguarding that supports effective arrangements to identify learners who may be at risk; which responds in a timely way; and that staff recruitment is managed and any allegations are dealt with appropriately</w:t>
      </w:r>
      <w:r w:rsidR="00706E4F">
        <w:rPr>
          <w:rStyle w:val="ac-designer-marked-selection"/>
          <w:color w:val="444583"/>
        </w:rPr>
        <w:t>.</w:t>
      </w:r>
    </w:p>
    <w:p w:rsidR="00A44894" w:rsidRPr="00706E4F" w:rsidRDefault="0035224C" w:rsidP="00007916">
      <w:pPr>
        <w:pStyle w:val="Default"/>
        <w:ind w:left="720" w:hanging="720"/>
        <w:rPr>
          <w:rStyle w:val="Hyperlink"/>
          <w:b/>
        </w:rPr>
      </w:pPr>
      <w:r w:rsidRPr="002B4E26">
        <w:rPr>
          <w:color w:val="auto"/>
        </w:rPr>
        <w:t xml:space="preserve">. </w:t>
      </w:r>
      <w:r w:rsidR="00706E4F">
        <w:rPr>
          <w:color w:val="auto"/>
        </w:rPr>
        <w:t xml:space="preserve">         </w:t>
      </w:r>
      <w:r w:rsidRPr="002B4E26">
        <w:rPr>
          <w:color w:val="auto"/>
        </w:rPr>
        <w:t xml:space="preserve">Ofsted has published a document setting out the approach inspectors should take to inspecting safeguarding: </w:t>
      </w:r>
      <w:r w:rsidR="00706E4F">
        <w:rPr>
          <w:rStyle w:val="Hyperlink"/>
          <w:b/>
          <w:color w:val="auto"/>
          <w:u w:val="single"/>
        </w:rPr>
        <w:fldChar w:fldCharType="begin"/>
      </w:r>
      <w:r w:rsidR="00706E4F">
        <w:rPr>
          <w:rStyle w:val="Hyperlink"/>
          <w:b/>
          <w:color w:val="auto"/>
          <w:u w:val="single"/>
        </w:rPr>
        <w:instrText xml:space="preserve"> HYPERLINK "https://www.gov.uk/government/publications/inspecting-safeguarding-in-early-years-education-and-skills-from-september-2015/inspecting-safeguarding-in-early-years-education-and-skills-settings" </w:instrText>
      </w:r>
      <w:r w:rsidR="00706E4F">
        <w:rPr>
          <w:rStyle w:val="Hyperlink"/>
          <w:b/>
          <w:color w:val="auto"/>
          <w:u w:val="single"/>
        </w:rPr>
        <w:fldChar w:fldCharType="separate"/>
      </w:r>
      <w:r w:rsidR="00235DF3" w:rsidRPr="00706E4F">
        <w:rPr>
          <w:rStyle w:val="Hyperlink"/>
          <w:b/>
        </w:rPr>
        <w:t xml:space="preserve">Inspecting safeguarding in </w:t>
      </w:r>
      <w:r w:rsidR="00C1372D" w:rsidRPr="00706E4F">
        <w:rPr>
          <w:rStyle w:val="Hyperlink"/>
          <w:b/>
        </w:rPr>
        <w:t>early years,</w:t>
      </w:r>
      <w:r w:rsidR="00235DF3" w:rsidRPr="00706E4F">
        <w:rPr>
          <w:rStyle w:val="Hyperlink"/>
          <w:b/>
        </w:rPr>
        <w:t xml:space="preserve"> education and skills settings.</w:t>
      </w:r>
    </w:p>
    <w:p w:rsidR="00A44894" w:rsidRPr="002B4E26" w:rsidRDefault="00706E4F" w:rsidP="0035224C">
      <w:pPr>
        <w:pStyle w:val="Default"/>
        <w:ind w:left="720"/>
        <w:rPr>
          <w:color w:val="auto"/>
        </w:rPr>
      </w:pPr>
      <w:r>
        <w:rPr>
          <w:rStyle w:val="Hyperlink"/>
          <w:b/>
          <w:color w:val="auto"/>
          <w:u w:val="single"/>
        </w:rPr>
        <w:fldChar w:fldCharType="end"/>
      </w:r>
    </w:p>
    <w:p w:rsidR="0077126C" w:rsidRDefault="00007916" w:rsidP="00007916">
      <w:pPr>
        <w:pStyle w:val="Default"/>
        <w:ind w:left="720" w:hanging="720"/>
        <w:rPr>
          <w:color w:val="auto"/>
        </w:rPr>
      </w:pPr>
      <w:r w:rsidRPr="002B4E26">
        <w:rPr>
          <w:color w:val="auto"/>
        </w:rPr>
        <w:t>26.3</w:t>
      </w:r>
      <w:r w:rsidR="0077126C">
        <w:rPr>
          <w:color w:val="auto"/>
        </w:rPr>
        <w:t xml:space="preserve">   The </w:t>
      </w:r>
      <w:proofErr w:type="spellStart"/>
      <w:r w:rsidR="0077126C">
        <w:rPr>
          <w:color w:val="auto"/>
        </w:rPr>
        <w:t>Headteacher</w:t>
      </w:r>
      <w:proofErr w:type="spellEnd"/>
      <w:r w:rsidR="0077126C">
        <w:rPr>
          <w:color w:val="auto"/>
        </w:rPr>
        <w:t xml:space="preserve"> will respond in a timely way to investigations by the Local authority following a Safeguarding referral to Ofsted</w:t>
      </w:r>
    </w:p>
    <w:p w:rsidR="0077126C" w:rsidRDefault="00007916" w:rsidP="00007916">
      <w:pPr>
        <w:pStyle w:val="Default"/>
        <w:ind w:left="720" w:hanging="720"/>
        <w:rPr>
          <w:color w:val="auto"/>
        </w:rPr>
      </w:pPr>
      <w:r w:rsidRPr="002B4E26">
        <w:rPr>
          <w:color w:val="auto"/>
        </w:rPr>
        <w:tab/>
      </w:r>
    </w:p>
    <w:p w:rsidR="00697EBF" w:rsidRDefault="0077126C" w:rsidP="00007916">
      <w:pPr>
        <w:pStyle w:val="Default"/>
        <w:ind w:left="720" w:hanging="720"/>
        <w:rPr>
          <w:color w:val="auto"/>
        </w:rPr>
      </w:pPr>
      <w:r>
        <w:rPr>
          <w:color w:val="auto"/>
        </w:rPr>
        <w:t xml:space="preserve">26.4   </w:t>
      </w:r>
      <w:r w:rsidR="0035224C" w:rsidRPr="002B4E26">
        <w:rPr>
          <w:color w:val="auto"/>
        </w:rPr>
        <w:t>Individual inspectorates will also report on safeguarding arrangements and have published frameworks which inform how they inspect the independent schools that are not inspected by Ofsted at</w:t>
      </w:r>
      <w:r w:rsidR="00235DF3" w:rsidRPr="002B4E26">
        <w:rPr>
          <w:color w:val="auto"/>
        </w:rPr>
        <w:t xml:space="preserve"> </w:t>
      </w:r>
      <w:hyperlink r:id="rId46" w:history="1">
        <w:r w:rsidR="00235DF3" w:rsidRPr="002B4E26">
          <w:rPr>
            <w:rStyle w:val="Hyperlink"/>
            <w:color w:val="auto"/>
          </w:rPr>
          <w:t xml:space="preserve">School </w:t>
        </w:r>
        <w:r w:rsidR="00C1372D" w:rsidRPr="002B4E26">
          <w:rPr>
            <w:rStyle w:val="Hyperlink"/>
            <w:color w:val="auto"/>
          </w:rPr>
          <w:t>I</w:t>
        </w:r>
        <w:r w:rsidR="00235DF3" w:rsidRPr="002B4E26">
          <w:rPr>
            <w:rStyle w:val="Hyperlink"/>
            <w:color w:val="auto"/>
          </w:rPr>
          <w:t xml:space="preserve">nspection </w:t>
        </w:r>
        <w:r w:rsidR="00C1372D" w:rsidRPr="002B4E26">
          <w:rPr>
            <w:rStyle w:val="Hyperlink"/>
            <w:color w:val="auto"/>
          </w:rPr>
          <w:t>S</w:t>
        </w:r>
        <w:r w:rsidR="00235DF3" w:rsidRPr="002B4E26">
          <w:rPr>
            <w:rStyle w:val="Hyperlink"/>
            <w:color w:val="auto"/>
          </w:rPr>
          <w:t>ervice</w:t>
        </w:r>
      </w:hyperlink>
      <w:r w:rsidR="00697EBF" w:rsidRPr="002B4E26">
        <w:rPr>
          <w:color w:val="auto"/>
        </w:rPr>
        <w:t xml:space="preserve"> </w:t>
      </w:r>
      <w:r w:rsidR="0035224C" w:rsidRPr="002B4E26">
        <w:rPr>
          <w:color w:val="auto"/>
        </w:rPr>
        <w:t>and Independent Schools Inspectorate.</w:t>
      </w:r>
      <w:r w:rsidR="000B7B50" w:rsidRPr="002B4E26">
        <w:rPr>
          <w:color w:val="auto"/>
        </w:rPr>
        <w:t xml:space="preserve"> </w:t>
      </w:r>
      <w:hyperlink r:id="rId47" w:history="1">
        <w:r w:rsidR="00235DF3" w:rsidRPr="002B4E26">
          <w:rPr>
            <w:rStyle w:val="Hyperlink"/>
            <w:color w:val="auto"/>
          </w:rPr>
          <w:t>isi.net</w:t>
        </w:r>
      </w:hyperlink>
      <w:r w:rsidR="00235DF3" w:rsidRPr="002B4E26">
        <w:rPr>
          <w:color w:val="auto"/>
        </w:rPr>
        <w:t xml:space="preserve">. </w:t>
      </w:r>
    </w:p>
    <w:p w:rsidR="0077126C" w:rsidRPr="002B4E26" w:rsidRDefault="0077126C" w:rsidP="00007916">
      <w:pPr>
        <w:pStyle w:val="Default"/>
        <w:ind w:left="720" w:hanging="720"/>
        <w:rPr>
          <w:color w:val="auto"/>
        </w:rPr>
      </w:pPr>
    </w:p>
    <w:p w:rsidR="0035224C" w:rsidRDefault="000B7B50" w:rsidP="0035224C">
      <w:pPr>
        <w:pStyle w:val="Default"/>
        <w:ind w:left="720"/>
        <w:rPr>
          <w:color w:val="auto"/>
        </w:rPr>
      </w:pPr>
      <w:r w:rsidRPr="002B4E26">
        <w:rPr>
          <w:color w:val="auto"/>
        </w:rPr>
        <w:t xml:space="preserve"> </w:t>
      </w:r>
      <w:r w:rsidR="0035224C" w:rsidRPr="002B4E26">
        <w:rPr>
          <w:color w:val="auto"/>
        </w:rPr>
        <w:t xml:space="preserve"> </w:t>
      </w:r>
    </w:p>
    <w:p w:rsidR="00B557B4" w:rsidRDefault="0070299F">
      <w:pPr>
        <w:rPr>
          <w:b/>
        </w:rPr>
      </w:pPr>
      <w:r w:rsidRPr="00B77FE0">
        <w:rPr>
          <w:rFonts w:ascii="Arial" w:hAnsi="Arial" w:cs="Arial"/>
          <w:b/>
          <w:sz w:val="28"/>
          <w:szCs w:val="28"/>
          <w:u w:val="single"/>
        </w:rPr>
        <w:t>Ap</w:t>
      </w:r>
      <w:r w:rsidR="00B23069" w:rsidRPr="00B77FE0">
        <w:rPr>
          <w:rFonts w:ascii="Arial" w:hAnsi="Arial" w:cs="Arial"/>
          <w:b/>
          <w:sz w:val="28"/>
          <w:szCs w:val="28"/>
          <w:u w:val="single"/>
        </w:rPr>
        <w:t>pendix 1</w:t>
      </w:r>
      <w:r w:rsidR="00B23069" w:rsidRPr="00B77FE0">
        <w:rPr>
          <w:b/>
        </w:rPr>
        <w:t xml:space="preserve"> </w:t>
      </w:r>
      <w:r w:rsidR="00B23069" w:rsidRPr="00B77FE0">
        <w:rPr>
          <w:b/>
        </w:rPr>
        <w:tab/>
      </w:r>
    </w:p>
    <w:p w:rsidR="0070299F" w:rsidRPr="00B77FE0" w:rsidRDefault="0070299F" w:rsidP="0070299F">
      <w:pPr>
        <w:jc w:val="both"/>
        <w:rPr>
          <w:b/>
        </w:rPr>
      </w:pPr>
    </w:p>
    <w:p w:rsidR="00B23069" w:rsidRPr="00B77FE0" w:rsidRDefault="00B23069" w:rsidP="00B23069">
      <w:pPr>
        <w:pStyle w:val="Default"/>
        <w:spacing w:after="240"/>
        <w:rPr>
          <w:b/>
          <w:color w:val="auto"/>
          <w:sz w:val="28"/>
          <w:szCs w:val="28"/>
          <w:u w:val="single"/>
        </w:rPr>
      </w:pPr>
      <w:r w:rsidRPr="00B77FE0">
        <w:rPr>
          <w:b/>
          <w:color w:val="auto"/>
          <w:sz w:val="28"/>
          <w:szCs w:val="28"/>
          <w:u w:val="single"/>
        </w:rPr>
        <w:t>Types of abuse and neglect</w:t>
      </w:r>
    </w:p>
    <w:p w:rsidR="00B23069" w:rsidRPr="00B77FE0" w:rsidRDefault="00B23069" w:rsidP="00DB6C07">
      <w:pPr>
        <w:autoSpaceDE w:val="0"/>
        <w:autoSpaceDN w:val="0"/>
        <w:adjustRightInd w:val="0"/>
        <w:jc w:val="both"/>
        <w:rPr>
          <w:rFonts w:ascii="Arial" w:hAnsi="Arial" w:cs="Arial"/>
        </w:rPr>
      </w:pPr>
      <w:r w:rsidRPr="00B77FE0">
        <w:rPr>
          <w:rFonts w:ascii="Arial" w:hAnsi="Arial" w:cs="Arial"/>
        </w:rPr>
        <w:t>Abuse is defined as a form of maltreatment of a child. Somebody may abuse or neglect a child by inflicting harm, or by failing to act to prevent harm. They may be abused by an adult or adults or another child or children.</w:t>
      </w:r>
    </w:p>
    <w:p w:rsidR="00B23069" w:rsidRPr="00B77FE0" w:rsidRDefault="00B23069" w:rsidP="00DB6C07">
      <w:pPr>
        <w:autoSpaceDE w:val="0"/>
        <w:autoSpaceDN w:val="0"/>
        <w:adjustRightInd w:val="0"/>
        <w:jc w:val="both"/>
        <w:rPr>
          <w:rFonts w:ascii="Arial" w:hAnsi="Arial" w:cs="Arial"/>
        </w:rPr>
      </w:pPr>
    </w:p>
    <w:p w:rsidR="004656AF" w:rsidRPr="00B77FE0" w:rsidRDefault="004656AF" w:rsidP="004656AF">
      <w:pPr>
        <w:autoSpaceDE w:val="0"/>
        <w:autoSpaceDN w:val="0"/>
        <w:adjustRightInd w:val="0"/>
        <w:rPr>
          <w:rFonts w:ascii="Arial" w:hAnsi="Arial" w:cs="Arial"/>
        </w:rPr>
      </w:pPr>
      <w:r w:rsidRPr="00B77FE0">
        <w:rPr>
          <w:rFonts w:ascii="Arial" w:hAnsi="Arial" w:cs="Arial"/>
        </w:rPr>
        <w:t>Please be aware that this guidance is provided as a useful reminder of the indicators of abuse. It should always be considered within the context of a comprehensive training programme and not as a substitute for more in depth consideration.</w:t>
      </w:r>
    </w:p>
    <w:p w:rsidR="004656AF" w:rsidRPr="00B77FE0" w:rsidRDefault="004656AF" w:rsidP="004656AF">
      <w:pPr>
        <w:autoSpaceDE w:val="0"/>
        <w:autoSpaceDN w:val="0"/>
        <w:adjustRightInd w:val="0"/>
        <w:rPr>
          <w:rFonts w:ascii="Arial" w:hAnsi="Arial" w:cs="Arial"/>
        </w:rPr>
      </w:pPr>
    </w:p>
    <w:p w:rsidR="004656AF" w:rsidRPr="00B77FE0" w:rsidRDefault="004656AF" w:rsidP="004656AF">
      <w:pPr>
        <w:autoSpaceDE w:val="0"/>
        <w:autoSpaceDN w:val="0"/>
        <w:adjustRightInd w:val="0"/>
        <w:rPr>
          <w:rFonts w:ascii="Arial" w:hAnsi="Arial" w:cs="Arial"/>
        </w:rPr>
      </w:pPr>
      <w:r w:rsidRPr="00B77FE0">
        <w:rPr>
          <w:rFonts w:ascii="Arial" w:hAnsi="Arial" w:cs="Arial"/>
        </w:rPr>
        <w:t>There are four main categories of abuse, which may result in a child being placed on the</w:t>
      </w:r>
    </w:p>
    <w:p w:rsidR="004656AF" w:rsidRPr="00B77FE0" w:rsidRDefault="004656AF" w:rsidP="004656AF">
      <w:pPr>
        <w:autoSpaceDE w:val="0"/>
        <w:autoSpaceDN w:val="0"/>
        <w:adjustRightInd w:val="0"/>
        <w:rPr>
          <w:rFonts w:ascii="Arial" w:hAnsi="Arial" w:cs="Arial"/>
        </w:rPr>
      </w:pPr>
      <w:r w:rsidRPr="00B77FE0">
        <w:rPr>
          <w:rFonts w:ascii="Arial" w:hAnsi="Arial" w:cs="Arial"/>
        </w:rPr>
        <w:t>Child Protection Register.  They are:</w:t>
      </w:r>
    </w:p>
    <w:p w:rsidR="004656AF" w:rsidRPr="00B77FE0" w:rsidRDefault="004656AF" w:rsidP="004656AF">
      <w:pPr>
        <w:autoSpaceDE w:val="0"/>
        <w:autoSpaceDN w:val="0"/>
        <w:adjustRightInd w:val="0"/>
        <w:rPr>
          <w:rFonts w:ascii="Arial" w:hAnsi="Arial" w:cs="Arial"/>
        </w:rPr>
      </w:pPr>
    </w:p>
    <w:p w:rsidR="00E05DCB" w:rsidRDefault="004656AF">
      <w:pPr>
        <w:numPr>
          <w:ilvl w:val="0"/>
          <w:numId w:val="20"/>
        </w:numPr>
        <w:autoSpaceDE w:val="0"/>
        <w:autoSpaceDN w:val="0"/>
        <w:adjustRightInd w:val="0"/>
        <w:rPr>
          <w:rFonts w:ascii="Arial" w:hAnsi="Arial" w:cs="Arial"/>
        </w:rPr>
      </w:pPr>
      <w:r w:rsidRPr="00B77FE0">
        <w:rPr>
          <w:rFonts w:ascii="Arial" w:hAnsi="Arial" w:cs="Arial"/>
        </w:rPr>
        <w:t>Physical Abuse</w:t>
      </w:r>
    </w:p>
    <w:p w:rsidR="00E05DCB" w:rsidRDefault="004656AF">
      <w:pPr>
        <w:numPr>
          <w:ilvl w:val="0"/>
          <w:numId w:val="20"/>
        </w:numPr>
        <w:autoSpaceDE w:val="0"/>
        <w:autoSpaceDN w:val="0"/>
        <w:adjustRightInd w:val="0"/>
        <w:rPr>
          <w:rFonts w:ascii="Arial" w:hAnsi="Arial" w:cs="Arial"/>
        </w:rPr>
      </w:pPr>
      <w:r w:rsidRPr="00B77FE0">
        <w:rPr>
          <w:rFonts w:ascii="Arial" w:hAnsi="Arial" w:cs="Arial"/>
        </w:rPr>
        <w:t>Emotional Abuse</w:t>
      </w:r>
    </w:p>
    <w:p w:rsidR="00E05DCB" w:rsidRDefault="004656AF">
      <w:pPr>
        <w:numPr>
          <w:ilvl w:val="0"/>
          <w:numId w:val="20"/>
        </w:numPr>
        <w:autoSpaceDE w:val="0"/>
        <w:autoSpaceDN w:val="0"/>
        <w:adjustRightInd w:val="0"/>
        <w:rPr>
          <w:rFonts w:ascii="Arial" w:hAnsi="Arial" w:cs="Arial"/>
        </w:rPr>
      </w:pPr>
      <w:r w:rsidRPr="00B77FE0">
        <w:rPr>
          <w:rFonts w:ascii="Arial" w:hAnsi="Arial" w:cs="Arial"/>
        </w:rPr>
        <w:t>Sexual Abuse</w:t>
      </w:r>
    </w:p>
    <w:p w:rsidR="00E05DCB" w:rsidRDefault="004656AF">
      <w:pPr>
        <w:pStyle w:val="ListParagraph"/>
        <w:numPr>
          <w:ilvl w:val="0"/>
          <w:numId w:val="20"/>
        </w:numPr>
        <w:autoSpaceDE w:val="0"/>
        <w:autoSpaceDN w:val="0"/>
        <w:adjustRightInd w:val="0"/>
        <w:jc w:val="both"/>
        <w:rPr>
          <w:rFonts w:ascii="Arial" w:hAnsi="Arial" w:cs="Arial"/>
        </w:rPr>
      </w:pPr>
      <w:r w:rsidRPr="00B77FE0">
        <w:rPr>
          <w:rFonts w:ascii="Arial" w:hAnsi="Arial" w:cs="Arial"/>
        </w:rPr>
        <w:t>Neglect</w:t>
      </w:r>
      <w:r w:rsidR="000B654B" w:rsidRPr="00B77FE0">
        <w:rPr>
          <w:rFonts w:ascii="Arial" w:hAnsi="Arial" w:cs="Arial"/>
        </w:rPr>
        <w:t>.</w:t>
      </w:r>
    </w:p>
    <w:p w:rsidR="004656AF" w:rsidRDefault="004656AF" w:rsidP="00DB6C07">
      <w:pPr>
        <w:autoSpaceDE w:val="0"/>
        <w:autoSpaceDN w:val="0"/>
        <w:adjustRightInd w:val="0"/>
        <w:jc w:val="both"/>
        <w:rPr>
          <w:rFonts w:ascii="Arial" w:hAnsi="Arial" w:cs="Arial"/>
        </w:rPr>
      </w:pPr>
    </w:p>
    <w:p w:rsidR="00B047CA" w:rsidRPr="00B77FE0" w:rsidRDefault="00B047CA" w:rsidP="00DB6C07">
      <w:pPr>
        <w:autoSpaceDE w:val="0"/>
        <w:autoSpaceDN w:val="0"/>
        <w:adjustRightInd w:val="0"/>
        <w:jc w:val="both"/>
        <w:rPr>
          <w:rFonts w:ascii="Arial" w:hAnsi="Arial" w:cs="Arial"/>
        </w:rPr>
      </w:pPr>
    </w:p>
    <w:p w:rsidR="00EE67C2" w:rsidRPr="00B77FE0" w:rsidRDefault="00B23069" w:rsidP="00DB6C07">
      <w:pPr>
        <w:autoSpaceDE w:val="0"/>
        <w:autoSpaceDN w:val="0"/>
        <w:adjustRightInd w:val="0"/>
        <w:jc w:val="both"/>
        <w:rPr>
          <w:rFonts w:ascii="Arial" w:hAnsi="Arial" w:cs="Arial"/>
          <w:b/>
        </w:rPr>
      </w:pPr>
      <w:r w:rsidRPr="00B77FE0">
        <w:rPr>
          <w:rFonts w:ascii="Arial" w:hAnsi="Arial" w:cs="Arial"/>
          <w:b/>
        </w:rPr>
        <w:t>Physical abuse</w:t>
      </w:r>
    </w:p>
    <w:p w:rsidR="00D54BE0" w:rsidRPr="00B77FE0" w:rsidRDefault="00D54BE0" w:rsidP="00DB6C07">
      <w:pPr>
        <w:autoSpaceDE w:val="0"/>
        <w:autoSpaceDN w:val="0"/>
        <w:adjustRightInd w:val="0"/>
        <w:jc w:val="both"/>
        <w:rPr>
          <w:rFonts w:ascii="Arial" w:hAnsi="Arial" w:cs="Arial"/>
          <w:b/>
        </w:rPr>
      </w:pPr>
    </w:p>
    <w:p w:rsidR="002D3BA5" w:rsidRPr="00B77FE0" w:rsidRDefault="00EE67C2" w:rsidP="00DB6C07">
      <w:pPr>
        <w:autoSpaceDE w:val="0"/>
        <w:autoSpaceDN w:val="0"/>
        <w:adjustRightInd w:val="0"/>
        <w:jc w:val="both"/>
        <w:rPr>
          <w:rFonts w:ascii="Arial" w:hAnsi="Arial" w:cs="Arial"/>
        </w:rPr>
      </w:pPr>
      <w:r w:rsidRPr="00B77FE0">
        <w:rPr>
          <w:rFonts w:ascii="Arial" w:hAnsi="Arial" w:cs="Arial"/>
        </w:rPr>
        <w:t xml:space="preserve">Physical abuse is </w:t>
      </w:r>
      <w:r w:rsidR="00B23069" w:rsidRPr="00B77FE0">
        <w:rPr>
          <w:rFonts w:ascii="Arial" w:hAnsi="Arial" w:cs="Arial"/>
        </w:rPr>
        <w:t>a form of abuse which may involve</w:t>
      </w:r>
      <w:r w:rsidR="002D3BA5" w:rsidRPr="00B77FE0">
        <w:rPr>
          <w:rFonts w:ascii="Arial" w:hAnsi="Arial" w:cs="Arial"/>
        </w:rPr>
        <w:t>:</w:t>
      </w:r>
    </w:p>
    <w:p w:rsidR="00E05DCB" w:rsidRDefault="00E126B8">
      <w:pPr>
        <w:pStyle w:val="ListParagraph"/>
        <w:numPr>
          <w:ilvl w:val="0"/>
          <w:numId w:val="11"/>
        </w:numPr>
        <w:autoSpaceDE w:val="0"/>
        <w:autoSpaceDN w:val="0"/>
        <w:adjustRightInd w:val="0"/>
        <w:jc w:val="both"/>
        <w:rPr>
          <w:rFonts w:ascii="Arial" w:hAnsi="Arial" w:cs="Arial"/>
        </w:rPr>
      </w:pPr>
      <w:r w:rsidRPr="00B77FE0">
        <w:rPr>
          <w:rFonts w:ascii="Arial" w:hAnsi="Arial" w:cs="Arial"/>
        </w:rPr>
        <w:t>Hitting</w:t>
      </w:r>
      <w:r w:rsidR="00B23069" w:rsidRPr="00B77FE0">
        <w:rPr>
          <w:rFonts w:ascii="Arial" w:hAnsi="Arial" w:cs="Arial"/>
        </w:rPr>
        <w:t>, shaking, throwing, poisoning, burning, bruising</w:t>
      </w:r>
      <w:r w:rsidR="0021253E" w:rsidRPr="00B77FE0">
        <w:rPr>
          <w:rFonts w:ascii="Arial" w:hAnsi="Arial" w:cs="Arial"/>
        </w:rPr>
        <w:t>,</w:t>
      </w:r>
      <w:r w:rsidR="00B23069" w:rsidRPr="00B77FE0">
        <w:rPr>
          <w:rFonts w:ascii="Arial" w:hAnsi="Arial" w:cs="Arial"/>
        </w:rPr>
        <w:t xml:space="preserve"> scalding, drowning, suffocating or </w:t>
      </w:r>
      <w:r w:rsidR="0021253E" w:rsidRPr="00B77FE0">
        <w:rPr>
          <w:rFonts w:ascii="Arial" w:hAnsi="Arial" w:cs="Arial"/>
        </w:rPr>
        <w:t>otherwise;</w:t>
      </w:r>
      <w:r w:rsidR="00B23069" w:rsidRPr="00B77FE0">
        <w:rPr>
          <w:rFonts w:ascii="Arial" w:hAnsi="Arial" w:cs="Arial"/>
        </w:rPr>
        <w:t xml:space="preserve"> c</w:t>
      </w:r>
      <w:r w:rsidR="000B654B" w:rsidRPr="00B77FE0">
        <w:rPr>
          <w:rFonts w:ascii="Arial" w:hAnsi="Arial" w:cs="Arial"/>
        </w:rPr>
        <w:t>ausing physical harm to a child</w:t>
      </w:r>
      <w:r w:rsidR="00B23069" w:rsidRPr="00B77FE0">
        <w:rPr>
          <w:rFonts w:ascii="Arial" w:hAnsi="Arial" w:cs="Arial"/>
        </w:rPr>
        <w:t xml:space="preserve"> </w:t>
      </w:r>
    </w:p>
    <w:p w:rsidR="00E05DCB" w:rsidRDefault="00B23069">
      <w:pPr>
        <w:pStyle w:val="ListParagraph"/>
        <w:numPr>
          <w:ilvl w:val="0"/>
          <w:numId w:val="11"/>
        </w:numPr>
        <w:autoSpaceDE w:val="0"/>
        <w:autoSpaceDN w:val="0"/>
        <w:adjustRightInd w:val="0"/>
        <w:jc w:val="both"/>
        <w:rPr>
          <w:rFonts w:ascii="Arial" w:hAnsi="Arial" w:cs="Arial"/>
        </w:rPr>
      </w:pPr>
      <w:r w:rsidRPr="00B77FE0">
        <w:rPr>
          <w:rFonts w:ascii="Arial" w:hAnsi="Arial" w:cs="Arial"/>
        </w:rPr>
        <w:t>Physical harm may also be caused when a parent or carer fabricates the symptoms of, or deliberately induces, illness in a child.</w:t>
      </w:r>
    </w:p>
    <w:p w:rsidR="00B23069" w:rsidRPr="00B77FE0" w:rsidRDefault="00B23069" w:rsidP="00DB6C07">
      <w:pPr>
        <w:autoSpaceDE w:val="0"/>
        <w:autoSpaceDN w:val="0"/>
        <w:adjustRightInd w:val="0"/>
        <w:jc w:val="both"/>
        <w:rPr>
          <w:rFonts w:ascii="Arial" w:hAnsi="Arial" w:cs="Arial"/>
        </w:rPr>
      </w:pPr>
    </w:p>
    <w:p w:rsidR="00EE67C2" w:rsidRPr="00B77FE0" w:rsidRDefault="00B23069" w:rsidP="00DB6C07">
      <w:pPr>
        <w:autoSpaceDE w:val="0"/>
        <w:autoSpaceDN w:val="0"/>
        <w:adjustRightInd w:val="0"/>
        <w:jc w:val="both"/>
        <w:rPr>
          <w:rFonts w:ascii="Arial" w:hAnsi="Arial" w:cs="Arial"/>
          <w:b/>
        </w:rPr>
      </w:pPr>
      <w:r w:rsidRPr="00B77FE0">
        <w:rPr>
          <w:rFonts w:ascii="Arial" w:hAnsi="Arial" w:cs="Arial"/>
          <w:b/>
        </w:rPr>
        <w:t>Emotional abuse</w:t>
      </w:r>
    </w:p>
    <w:p w:rsidR="00D54BE0" w:rsidRPr="00B77FE0" w:rsidRDefault="00D54BE0" w:rsidP="00DB6C07">
      <w:pPr>
        <w:autoSpaceDE w:val="0"/>
        <w:autoSpaceDN w:val="0"/>
        <w:adjustRightInd w:val="0"/>
        <w:jc w:val="both"/>
        <w:rPr>
          <w:rFonts w:ascii="Arial" w:hAnsi="Arial" w:cs="Arial"/>
          <w:b/>
        </w:rPr>
      </w:pPr>
    </w:p>
    <w:p w:rsidR="00BE2E75" w:rsidRDefault="00EE67C2" w:rsidP="00DB6C07">
      <w:pPr>
        <w:autoSpaceDE w:val="0"/>
        <w:autoSpaceDN w:val="0"/>
        <w:adjustRightInd w:val="0"/>
        <w:jc w:val="both"/>
        <w:rPr>
          <w:rFonts w:ascii="Arial" w:hAnsi="Arial" w:cs="Arial"/>
        </w:rPr>
      </w:pPr>
      <w:r w:rsidRPr="00B77FE0">
        <w:rPr>
          <w:rFonts w:ascii="Arial" w:hAnsi="Arial" w:cs="Arial"/>
        </w:rPr>
        <w:t>Emotional abuse is</w:t>
      </w:r>
      <w:r w:rsidR="00B23069" w:rsidRPr="00B77FE0">
        <w:rPr>
          <w:rFonts w:ascii="Arial" w:hAnsi="Arial" w:cs="Arial"/>
        </w:rPr>
        <w:t xml:space="preserve"> the persistent emotional maltreatment of a child such as to cause severe and adverse effects on the child’s emotional development. It may involve</w:t>
      </w:r>
      <w:r w:rsidR="00BE2E75" w:rsidRPr="00B77FE0">
        <w:rPr>
          <w:rFonts w:ascii="Arial" w:hAnsi="Arial" w:cs="Arial"/>
        </w:rPr>
        <w:t>:</w:t>
      </w:r>
    </w:p>
    <w:p w:rsidR="006807D4" w:rsidRPr="00B77FE0" w:rsidRDefault="006807D4" w:rsidP="00DB6C07">
      <w:pPr>
        <w:autoSpaceDE w:val="0"/>
        <w:autoSpaceDN w:val="0"/>
        <w:adjustRightInd w:val="0"/>
        <w:jc w:val="both"/>
        <w:rPr>
          <w:rFonts w:ascii="Arial" w:hAnsi="Arial" w:cs="Arial"/>
        </w:rPr>
      </w:pPr>
    </w:p>
    <w:p w:rsidR="00E05DCB" w:rsidRDefault="00BE2E75">
      <w:pPr>
        <w:pStyle w:val="ListParagraph"/>
        <w:numPr>
          <w:ilvl w:val="0"/>
          <w:numId w:val="10"/>
        </w:numPr>
        <w:autoSpaceDE w:val="0"/>
        <w:autoSpaceDN w:val="0"/>
        <w:adjustRightInd w:val="0"/>
        <w:jc w:val="both"/>
        <w:rPr>
          <w:rFonts w:ascii="Arial" w:hAnsi="Arial" w:cs="Arial"/>
        </w:rPr>
      </w:pPr>
      <w:r w:rsidRPr="00B77FE0">
        <w:rPr>
          <w:rFonts w:ascii="Arial" w:hAnsi="Arial" w:cs="Arial"/>
        </w:rPr>
        <w:t>C</w:t>
      </w:r>
      <w:r w:rsidR="00B23069" w:rsidRPr="00B77FE0">
        <w:rPr>
          <w:rFonts w:ascii="Arial" w:hAnsi="Arial" w:cs="Arial"/>
        </w:rPr>
        <w:t>onveying to a child that they are worthless or unloved, inadequate, or valued only insofar as they m</w:t>
      </w:r>
      <w:r w:rsidR="000B654B" w:rsidRPr="00B77FE0">
        <w:rPr>
          <w:rFonts w:ascii="Arial" w:hAnsi="Arial" w:cs="Arial"/>
        </w:rPr>
        <w:t>eet the needs of another person</w:t>
      </w:r>
      <w:r w:rsidR="00B23069" w:rsidRPr="00B77FE0">
        <w:rPr>
          <w:rFonts w:ascii="Arial" w:hAnsi="Arial" w:cs="Arial"/>
        </w:rPr>
        <w:t xml:space="preserve"> </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It may include not giving the child opportunities to express their views, deliberately silencing them or ‘making fun’ of what th</w:t>
      </w:r>
      <w:r w:rsidR="000B654B" w:rsidRPr="00B77FE0">
        <w:rPr>
          <w:rFonts w:ascii="Arial" w:hAnsi="Arial" w:cs="Arial"/>
        </w:rPr>
        <w:t>ey say or how they communicate</w:t>
      </w:r>
    </w:p>
    <w:p w:rsidR="00E05DCB" w:rsidRDefault="009B2483">
      <w:pPr>
        <w:pStyle w:val="ListParagraph"/>
        <w:numPr>
          <w:ilvl w:val="0"/>
          <w:numId w:val="10"/>
        </w:numPr>
        <w:autoSpaceDE w:val="0"/>
        <w:autoSpaceDN w:val="0"/>
        <w:adjustRightInd w:val="0"/>
        <w:jc w:val="both"/>
        <w:rPr>
          <w:rFonts w:ascii="Arial" w:hAnsi="Arial" w:cs="Arial"/>
        </w:rPr>
      </w:pPr>
      <w:r w:rsidRPr="00B77FE0">
        <w:rPr>
          <w:rFonts w:ascii="Arial" w:hAnsi="Arial" w:cs="Arial"/>
        </w:rPr>
        <w:t>A</w:t>
      </w:r>
      <w:r w:rsidR="00B23069" w:rsidRPr="00B77FE0">
        <w:rPr>
          <w:rFonts w:ascii="Arial" w:hAnsi="Arial" w:cs="Arial"/>
        </w:rPr>
        <w:t xml:space="preserve">ge or developmentally inappropriate expectations being imposed on children. </w:t>
      </w:r>
      <w:r w:rsidR="00BE2E75" w:rsidRPr="00B77FE0">
        <w:rPr>
          <w:rFonts w:ascii="Arial" w:hAnsi="Arial" w:cs="Arial"/>
        </w:rPr>
        <w:t>These may</w:t>
      </w:r>
      <w:r w:rsidR="00B23069" w:rsidRPr="00B77FE0">
        <w:rPr>
          <w:rFonts w:ascii="Arial" w:hAnsi="Arial" w:cs="Arial"/>
        </w:rPr>
        <w:t xml:space="preserve"> include interactions that are beyond a child’s developmental capability as well as overprotection and limitation of exploration and learning, or preventing the child participatin</w:t>
      </w:r>
      <w:r w:rsidR="000B654B" w:rsidRPr="00B77FE0">
        <w:rPr>
          <w:rFonts w:ascii="Arial" w:hAnsi="Arial" w:cs="Arial"/>
        </w:rPr>
        <w:t>g in normal social interaction</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It may involve seeing or hearin</w:t>
      </w:r>
      <w:r w:rsidR="000B654B" w:rsidRPr="00B77FE0">
        <w:rPr>
          <w:rFonts w:ascii="Arial" w:hAnsi="Arial" w:cs="Arial"/>
        </w:rPr>
        <w:t>g the ill-treatment of another</w:t>
      </w:r>
    </w:p>
    <w:p w:rsidR="00E05DCB" w:rsidRDefault="00B23069">
      <w:pPr>
        <w:pStyle w:val="ListParagraph"/>
        <w:numPr>
          <w:ilvl w:val="0"/>
          <w:numId w:val="10"/>
        </w:numPr>
        <w:autoSpaceDE w:val="0"/>
        <w:autoSpaceDN w:val="0"/>
        <w:adjustRightInd w:val="0"/>
        <w:jc w:val="both"/>
        <w:rPr>
          <w:rFonts w:ascii="Arial" w:hAnsi="Arial" w:cs="Arial"/>
        </w:rPr>
      </w:pPr>
      <w:r w:rsidRPr="00B77FE0">
        <w:rPr>
          <w:rFonts w:ascii="Arial" w:hAnsi="Arial" w:cs="Arial"/>
        </w:rPr>
        <w:t xml:space="preserve">It may involve serious bullying (including </w:t>
      </w:r>
      <w:r w:rsidR="00581B9C" w:rsidRPr="00B77FE0">
        <w:rPr>
          <w:rFonts w:ascii="Arial" w:hAnsi="Arial" w:cs="Arial"/>
        </w:rPr>
        <w:t>cyber bullying</w:t>
      </w:r>
      <w:r w:rsidRPr="00B77FE0">
        <w:rPr>
          <w:rFonts w:ascii="Arial" w:hAnsi="Arial" w:cs="Arial"/>
        </w:rPr>
        <w:t xml:space="preserve">), causing children frequently to feel frightened or in danger, </w:t>
      </w:r>
      <w:r w:rsidR="00581B9C" w:rsidRPr="00B77FE0">
        <w:rPr>
          <w:rFonts w:ascii="Arial" w:hAnsi="Arial" w:cs="Arial"/>
        </w:rPr>
        <w:t>e.g.</w:t>
      </w:r>
      <w:r w:rsidR="00DB6C07" w:rsidRPr="00B77FE0">
        <w:rPr>
          <w:rFonts w:ascii="Arial" w:hAnsi="Arial" w:cs="Arial"/>
        </w:rPr>
        <w:t xml:space="preserve"> witnessing domestic violence </w:t>
      </w:r>
      <w:r w:rsidRPr="00B77FE0">
        <w:rPr>
          <w:rFonts w:ascii="Arial" w:hAnsi="Arial" w:cs="Arial"/>
        </w:rPr>
        <w:t xml:space="preserve">or the exploitation or corruption of children. </w:t>
      </w:r>
    </w:p>
    <w:p w:rsidR="00992520" w:rsidRPr="00B77FE0" w:rsidRDefault="00992520" w:rsidP="00992520">
      <w:pPr>
        <w:pStyle w:val="ListParagraph"/>
        <w:autoSpaceDE w:val="0"/>
        <w:autoSpaceDN w:val="0"/>
        <w:adjustRightInd w:val="0"/>
        <w:ind w:left="780"/>
        <w:jc w:val="both"/>
        <w:rPr>
          <w:rFonts w:ascii="Arial" w:hAnsi="Arial" w:cs="Arial"/>
        </w:rPr>
      </w:pPr>
    </w:p>
    <w:p w:rsidR="00A27B3F" w:rsidRDefault="00B23069" w:rsidP="00A27B3F">
      <w:pPr>
        <w:autoSpaceDE w:val="0"/>
        <w:autoSpaceDN w:val="0"/>
        <w:adjustRightInd w:val="0"/>
        <w:ind w:left="60"/>
        <w:jc w:val="both"/>
        <w:rPr>
          <w:rFonts w:ascii="Arial" w:hAnsi="Arial" w:cs="Arial"/>
        </w:rPr>
      </w:pPr>
      <w:r w:rsidRPr="00B77FE0">
        <w:rPr>
          <w:rFonts w:ascii="Arial" w:hAnsi="Arial" w:cs="Arial"/>
        </w:rPr>
        <w:t>Some level of emotional abuse is involved in all types of maltreatment of a child, although it may occur alone.</w:t>
      </w:r>
    </w:p>
    <w:p w:rsidR="00A27B3F" w:rsidRDefault="00A27B3F" w:rsidP="00A27B3F">
      <w:pPr>
        <w:autoSpaceDE w:val="0"/>
        <w:autoSpaceDN w:val="0"/>
        <w:adjustRightInd w:val="0"/>
        <w:ind w:left="60"/>
        <w:jc w:val="both"/>
        <w:rPr>
          <w:rFonts w:ascii="Arial" w:hAnsi="Arial" w:cs="Arial"/>
        </w:rPr>
      </w:pPr>
    </w:p>
    <w:p w:rsidR="00A8104B" w:rsidRPr="00A27B3F" w:rsidRDefault="00B23069" w:rsidP="00A27B3F">
      <w:pPr>
        <w:autoSpaceDE w:val="0"/>
        <w:autoSpaceDN w:val="0"/>
        <w:adjustRightInd w:val="0"/>
        <w:ind w:left="60"/>
        <w:jc w:val="both"/>
        <w:rPr>
          <w:rFonts w:ascii="Arial" w:hAnsi="Arial" w:cs="Arial"/>
        </w:rPr>
      </w:pPr>
      <w:r w:rsidRPr="00B77FE0">
        <w:rPr>
          <w:rFonts w:ascii="Arial" w:hAnsi="Arial" w:cs="Arial"/>
          <w:b/>
        </w:rPr>
        <w:t>Sexual abuse</w:t>
      </w:r>
    </w:p>
    <w:p w:rsidR="00D54BE0" w:rsidRPr="00B77FE0" w:rsidRDefault="00D54BE0" w:rsidP="00F37035">
      <w:pPr>
        <w:autoSpaceDE w:val="0"/>
        <w:autoSpaceDN w:val="0"/>
        <w:adjustRightInd w:val="0"/>
        <w:jc w:val="both"/>
        <w:rPr>
          <w:rFonts w:ascii="Arial" w:hAnsi="Arial" w:cs="Arial"/>
          <w:b/>
        </w:rPr>
      </w:pPr>
    </w:p>
    <w:p w:rsidR="00A8104B" w:rsidRPr="00B77FE0" w:rsidRDefault="00A8104B" w:rsidP="00F37035">
      <w:pPr>
        <w:autoSpaceDE w:val="0"/>
        <w:autoSpaceDN w:val="0"/>
        <w:adjustRightInd w:val="0"/>
        <w:jc w:val="both"/>
        <w:rPr>
          <w:rFonts w:ascii="Arial" w:hAnsi="Arial" w:cs="Arial"/>
        </w:rPr>
      </w:pPr>
      <w:r w:rsidRPr="00B77FE0">
        <w:rPr>
          <w:rFonts w:ascii="Arial" w:hAnsi="Arial" w:cs="Arial"/>
        </w:rPr>
        <w:t>Sexual abuse</w:t>
      </w:r>
      <w:r w:rsidRPr="00B77FE0">
        <w:rPr>
          <w:rFonts w:ascii="Arial" w:hAnsi="Arial" w:cs="Arial"/>
          <w:b/>
        </w:rPr>
        <w:t xml:space="preserve"> </w:t>
      </w:r>
      <w:r w:rsidR="00B23069" w:rsidRPr="00B77FE0">
        <w:rPr>
          <w:rFonts w:ascii="Arial" w:hAnsi="Arial" w:cs="Arial"/>
        </w:rPr>
        <w:t>involves forcing or enticing a child or young person to take part in sexual activities</w:t>
      </w:r>
      <w:r w:rsidR="00E62CBC" w:rsidRPr="00B77FE0">
        <w:rPr>
          <w:rFonts w:ascii="Arial" w:hAnsi="Arial" w:cs="Arial"/>
        </w:rPr>
        <w:t xml:space="preserve"> including prostitution</w:t>
      </w:r>
      <w:r w:rsidR="00B23069" w:rsidRPr="00B77FE0">
        <w:rPr>
          <w:rFonts w:ascii="Arial" w:hAnsi="Arial" w:cs="Arial"/>
        </w:rPr>
        <w:t>, not necessarily involving a high level of violence, whether or not the child is aware of what is happening. The activities may involve</w:t>
      </w:r>
      <w:r w:rsidRPr="00B77FE0">
        <w:rPr>
          <w:rFonts w:ascii="Arial" w:hAnsi="Arial" w:cs="Arial"/>
        </w:rPr>
        <w:t>:</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hysical contact, including assault by penetration (for example rape or oral sex) or no penetrative acts such as masturbation, kissing, rubbing a</w:t>
      </w:r>
      <w:r w:rsidR="00F37035" w:rsidRPr="00B77FE0">
        <w:rPr>
          <w:rFonts w:ascii="Arial" w:hAnsi="Arial" w:cs="Arial"/>
        </w:rPr>
        <w:t>nd touching outside of clothing</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N</w:t>
      </w:r>
      <w:r w:rsidR="00B23069" w:rsidRPr="00B77FE0">
        <w:rPr>
          <w:rFonts w:ascii="Arial" w:hAnsi="Arial" w:cs="Arial"/>
        </w:rPr>
        <w:t>on-contact activities, such as involving children in looking at, or in the production of, sexual images, watching sexual activities,</w:t>
      </w:r>
      <w:r w:rsidR="00E62CBC" w:rsidRPr="00B77FE0">
        <w:rPr>
          <w:rFonts w:ascii="Arial" w:hAnsi="Arial" w:cs="Arial"/>
        </w:rPr>
        <w:t xml:space="preserve"> or </w:t>
      </w:r>
      <w:r w:rsidR="00B23069" w:rsidRPr="00B77FE0">
        <w:rPr>
          <w:rFonts w:ascii="Arial" w:hAnsi="Arial" w:cs="Arial"/>
        </w:rPr>
        <w:t>encouraging children to behave in sexually inappropriate ways, or grooming a child in preparation for abus</w:t>
      </w:r>
      <w:r w:rsidR="00F37035" w:rsidRPr="00B77FE0">
        <w:rPr>
          <w:rFonts w:ascii="Arial" w:hAnsi="Arial" w:cs="Arial"/>
        </w:rPr>
        <w:t>e (including via the internet)</w:t>
      </w:r>
    </w:p>
    <w:p w:rsidR="00E05DCB" w:rsidRDefault="00A8104B">
      <w:pPr>
        <w:pStyle w:val="ListParagraph"/>
        <w:numPr>
          <w:ilvl w:val="0"/>
          <w:numId w:val="12"/>
        </w:numPr>
        <w:autoSpaceDE w:val="0"/>
        <w:autoSpaceDN w:val="0"/>
        <w:adjustRightInd w:val="0"/>
        <w:jc w:val="both"/>
        <w:rPr>
          <w:rFonts w:ascii="Arial" w:hAnsi="Arial" w:cs="Arial"/>
        </w:rPr>
      </w:pPr>
      <w:r w:rsidRPr="00B77FE0">
        <w:rPr>
          <w:rFonts w:ascii="Arial" w:hAnsi="Arial" w:cs="Arial"/>
        </w:rPr>
        <w:t>Sexual abuse is not solely perpetrated by adult males. Women can also commit acts of sexual abuse, as can other children.</w:t>
      </w:r>
    </w:p>
    <w:p w:rsidR="00A8104B" w:rsidRPr="00B77FE0" w:rsidRDefault="00A8104B" w:rsidP="00A8104B">
      <w:pPr>
        <w:autoSpaceDE w:val="0"/>
        <w:autoSpaceDN w:val="0"/>
        <w:adjustRightInd w:val="0"/>
        <w:ind w:left="45"/>
        <w:rPr>
          <w:rFonts w:ascii="Arial" w:hAnsi="Arial" w:cs="Arial"/>
        </w:rPr>
      </w:pPr>
    </w:p>
    <w:p w:rsidR="00B23069" w:rsidRPr="00B77FE0" w:rsidRDefault="00B23069" w:rsidP="00F37035">
      <w:pPr>
        <w:autoSpaceDE w:val="0"/>
        <w:autoSpaceDN w:val="0"/>
        <w:adjustRightInd w:val="0"/>
        <w:jc w:val="both"/>
        <w:rPr>
          <w:rFonts w:ascii="Arial" w:hAnsi="Arial" w:cs="Arial"/>
        </w:rPr>
      </w:pPr>
      <w:r w:rsidRPr="00B77FE0">
        <w:rPr>
          <w:rFonts w:ascii="Arial" w:hAnsi="Arial" w:cs="Arial"/>
        </w:rPr>
        <w:t xml:space="preserve">Children under 16 years of age cannot lawfully consent to any sexual activity occurring, although in practice young people may be involved in sexual contact to which, as individuals, they may have agreed. </w:t>
      </w:r>
    </w:p>
    <w:p w:rsidR="00B23069" w:rsidRPr="00B77FE0" w:rsidRDefault="00B23069" w:rsidP="00F37035">
      <w:pPr>
        <w:autoSpaceDE w:val="0"/>
        <w:autoSpaceDN w:val="0"/>
        <w:adjustRightInd w:val="0"/>
        <w:jc w:val="both"/>
        <w:rPr>
          <w:rFonts w:ascii="Arial" w:hAnsi="Arial" w:cs="Arial"/>
          <w:b/>
        </w:rPr>
      </w:pPr>
    </w:p>
    <w:p w:rsidR="00B14318" w:rsidRPr="00B77FE0" w:rsidRDefault="00B23069" w:rsidP="00F37035">
      <w:pPr>
        <w:autoSpaceDE w:val="0"/>
        <w:autoSpaceDN w:val="0"/>
        <w:adjustRightInd w:val="0"/>
        <w:jc w:val="both"/>
        <w:rPr>
          <w:rFonts w:ascii="Arial" w:hAnsi="Arial" w:cs="Arial"/>
          <w:b/>
        </w:rPr>
      </w:pPr>
      <w:r w:rsidRPr="00B77FE0">
        <w:rPr>
          <w:rFonts w:ascii="Arial" w:hAnsi="Arial" w:cs="Arial"/>
          <w:b/>
        </w:rPr>
        <w:t>Neglect</w:t>
      </w:r>
    </w:p>
    <w:p w:rsidR="00D54BE0" w:rsidRPr="00B77FE0" w:rsidRDefault="00D54BE0" w:rsidP="00F37035">
      <w:pPr>
        <w:autoSpaceDE w:val="0"/>
        <w:autoSpaceDN w:val="0"/>
        <w:adjustRightInd w:val="0"/>
        <w:jc w:val="both"/>
        <w:rPr>
          <w:rFonts w:ascii="Arial" w:hAnsi="Arial" w:cs="Arial"/>
        </w:rPr>
      </w:pPr>
    </w:p>
    <w:p w:rsidR="00B14318" w:rsidRPr="00B77FE0" w:rsidRDefault="00B14318" w:rsidP="00F37035">
      <w:pPr>
        <w:autoSpaceDE w:val="0"/>
        <w:autoSpaceDN w:val="0"/>
        <w:adjustRightInd w:val="0"/>
        <w:jc w:val="both"/>
        <w:rPr>
          <w:rFonts w:ascii="Arial" w:hAnsi="Arial" w:cs="Arial"/>
        </w:rPr>
      </w:pPr>
      <w:r w:rsidRPr="00B77FE0">
        <w:rPr>
          <w:rFonts w:ascii="Arial" w:hAnsi="Arial" w:cs="Arial"/>
        </w:rPr>
        <w:t>Neglect is</w:t>
      </w:r>
      <w:r w:rsidR="00B23069" w:rsidRPr="00B77FE0">
        <w:rPr>
          <w:rFonts w:ascii="Arial" w:hAnsi="Arial" w:cs="Arial"/>
        </w:rPr>
        <w:t xml:space="preserve"> the persistent failure to meet a child’s basic physical and/or psychological needs, likely to result in the serious impairment of the child’s health or development. </w:t>
      </w:r>
    </w:p>
    <w:p w:rsidR="00E05DCB" w:rsidRDefault="00B23069">
      <w:pPr>
        <w:pStyle w:val="ListParagraph"/>
        <w:numPr>
          <w:ilvl w:val="0"/>
          <w:numId w:val="13"/>
        </w:numPr>
        <w:autoSpaceDE w:val="0"/>
        <w:autoSpaceDN w:val="0"/>
        <w:adjustRightInd w:val="0"/>
        <w:jc w:val="both"/>
        <w:rPr>
          <w:rFonts w:ascii="Arial" w:hAnsi="Arial" w:cs="Arial"/>
        </w:rPr>
      </w:pPr>
      <w:r w:rsidRPr="00B77FE0">
        <w:rPr>
          <w:rFonts w:ascii="Arial" w:hAnsi="Arial" w:cs="Arial"/>
        </w:rPr>
        <w:t xml:space="preserve">Neglect may occur during pregnancy as a result of maternal substance abuse. </w:t>
      </w:r>
    </w:p>
    <w:p w:rsidR="00E05DCB" w:rsidRDefault="00B23069">
      <w:pPr>
        <w:pStyle w:val="ListParagraph"/>
        <w:numPr>
          <w:ilvl w:val="0"/>
          <w:numId w:val="13"/>
        </w:numPr>
        <w:autoSpaceDE w:val="0"/>
        <w:autoSpaceDN w:val="0"/>
        <w:adjustRightInd w:val="0"/>
        <w:jc w:val="both"/>
        <w:rPr>
          <w:rFonts w:ascii="Arial" w:hAnsi="Arial" w:cs="Arial"/>
        </w:rPr>
      </w:pPr>
      <w:r w:rsidRPr="00B77FE0">
        <w:rPr>
          <w:rFonts w:ascii="Arial" w:hAnsi="Arial" w:cs="Arial"/>
        </w:rPr>
        <w:t xml:space="preserve">Once a child is born, neglect may involve a parent or carer failing to: </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 xml:space="preserve">rovide adequate food, clothing and shelter (including exclusion from home or abandonment) </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P</w:t>
      </w:r>
      <w:r w:rsidR="00B23069" w:rsidRPr="00B77FE0">
        <w:rPr>
          <w:rFonts w:ascii="Arial" w:hAnsi="Arial" w:cs="Arial"/>
        </w:rPr>
        <w:t>rotect a child from physical and emotional harm or</w:t>
      </w:r>
      <w:r w:rsidRPr="00B77FE0">
        <w:rPr>
          <w:rFonts w:ascii="Arial" w:hAnsi="Arial" w:cs="Arial"/>
        </w:rPr>
        <w:t xml:space="preserve"> danger</w:t>
      </w:r>
    </w:p>
    <w:p w:rsidR="00E05DCB" w:rsidRDefault="007E32B7">
      <w:pPr>
        <w:pStyle w:val="ListParagraph"/>
        <w:numPr>
          <w:ilvl w:val="1"/>
          <w:numId w:val="13"/>
        </w:numPr>
        <w:autoSpaceDE w:val="0"/>
        <w:autoSpaceDN w:val="0"/>
        <w:adjustRightInd w:val="0"/>
        <w:jc w:val="both"/>
        <w:rPr>
          <w:rFonts w:ascii="Arial" w:hAnsi="Arial" w:cs="Arial"/>
        </w:rPr>
      </w:pPr>
      <w:r w:rsidRPr="00B77FE0">
        <w:rPr>
          <w:rFonts w:ascii="Arial" w:hAnsi="Arial" w:cs="Arial"/>
        </w:rPr>
        <w:t>Meet or respond to basic emotional needs</w:t>
      </w:r>
    </w:p>
    <w:p w:rsidR="00E05DCB" w:rsidRDefault="00B14318">
      <w:pPr>
        <w:pStyle w:val="ListParagraph"/>
        <w:numPr>
          <w:ilvl w:val="1"/>
          <w:numId w:val="13"/>
        </w:numPr>
        <w:autoSpaceDE w:val="0"/>
        <w:autoSpaceDN w:val="0"/>
        <w:adjustRightInd w:val="0"/>
        <w:jc w:val="both"/>
        <w:rPr>
          <w:rFonts w:ascii="Arial" w:hAnsi="Arial" w:cs="Arial"/>
        </w:rPr>
      </w:pPr>
      <w:r w:rsidRPr="00B77FE0">
        <w:rPr>
          <w:rFonts w:ascii="Arial" w:hAnsi="Arial" w:cs="Arial"/>
        </w:rPr>
        <w:t>E</w:t>
      </w:r>
      <w:r w:rsidR="00B23069" w:rsidRPr="00B77FE0">
        <w:rPr>
          <w:rFonts w:ascii="Arial" w:hAnsi="Arial" w:cs="Arial"/>
        </w:rPr>
        <w:t>nsure adequate supervision including the use of adequate care</w:t>
      </w:r>
      <w:r w:rsidR="00817293" w:rsidRPr="00B77FE0">
        <w:rPr>
          <w:rFonts w:ascii="Arial" w:hAnsi="Arial" w:cs="Arial"/>
        </w:rPr>
        <w:t xml:space="preserve"> </w:t>
      </w:r>
      <w:r w:rsidR="00B23069" w:rsidRPr="00B77FE0">
        <w:rPr>
          <w:rFonts w:ascii="Arial" w:hAnsi="Arial" w:cs="Arial"/>
        </w:rPr>
        <w:t>givers</w:t>
      </w:r>
    </w:p>
    <w:p w:rsidR="00E05DCB" w:rsidRDefault="00B01FDA">
      <w:pPr>
        <w:pStyle w:val="ListParagraph"/>
        <w:numPr>
          <w:ilvl w:val="1"/>
          <w:numId w:val="13"/>
        </w:numPr>
        <w:autoSpaceDE w:val="0"/>
        <w:autoSpaceDN w:val="0"/>
        <w:adjustRightInd w:val="0"/>
        <w:jc w:val="both"/>
        <w:rPr>
          <w:rFonts w:ascii="Arial" w:hAnsi="Arial" w:cs="Arial"/>
        </w:rPr>
      </w:pPr>
      <w:r w:rsidRPr="00B77FE0">
        <w:rPr>
          <w:rFonts w:ascii="Arial" w:hAnsi="Arial" w:cs="Arial"/>
        </w:rPr>
        <w:t>Ensure</w:t>
      </w:r>
      <w:r w:rsidR="00B23069" w:rsidRPr="00B77FE0">
        <w:rPr>
          <w:rFonts w:ascii="Arial" w:hAnsi="Arial" w:cs="Arial"/>
        </w:rPr>
        <w:t xml:space="preserve"> access to appropriate medical care or treatment. </w:t>
      </w:r>
    </w:p>
    <w:p w:rsidR="00E05DCB" w:rsidRDefault="00B23069">
      <w:pPr>
        <w:pStyle w:val="ListParagraph"/>
        <w:numPr>
          <w:ilvl w:val="1"/>
          <w:numId w:val="13"/>
        </w:numPr>
        <w:autoSpaceDE w:val="0"/>
        <w:autoSpaceDN w:val="0"/>
        <w:adjustRightInd w:val="0"/>
        <w:jc w:val="both"/>
        <w:rPr>
          <w:rFonts w:ascii="Arial" w:hAnsi="Arial" w:cs="Arial"/>
        </w:rPr>
      </w:pPr>
      <w:r w:rsidRPr="00B77FE0">
        <w:rPr>
          <w:rFonts w:ascii="Arial" w:hAnsi="Arial" w:cs="Arial"/>
        </w:rPr>
        <w:t>It may also include neglect of, or unresponsiveness to, a child’s basic emotional needs</w:t>
      </w:r>
      <w:r w:rsidR="00F37035" w:rsidRPr="00B77FE0">
        <w:rPr>
          <w:rFonts w:ascii="Arial" w:hAnsi="Arial" w:cs="Arial"/>
        </w:rPr>
        <w:t>.</w:t>
      </w:r>
    </w:p>
    <w:p w:rsidR="00A7321B" w:rsidRPr="00B77FE0" w:rsidRDefault="00A7321B">
      <w:pPr>
        <w:rPr>
          <w:rFonts w:ascii="Arial" w:hAnsi="Arial" w:cs="Arial"/>
          <w:b/>
          <w:sz w:val="28"/>
          <w:szCs w:val="28"/>
        </w:rPr>
      </w:pPr>
    </w:p>
    <w:p w:rsidR="00B23069" w:rsidRPr="00B77FE0" w:rsidRDefault="008168FC" w:rsidP="00955BAB">
      <w:pPr>
        <w:autoSpaceDE w:val="0"/>
        <w:autoSpaceDN w:val="0"/>
        <w:adjustRightInd w:val="0"/>
        <w:jc w:val="both"/>
        <w:rPr>
          <w:rFonts w:ascii="Arial" w:hAnsi="Arial" w:cs="Arial"/>
          <w:b/>
          <w:sz w:val="28"/>
          <w:szCs w:val="28"/>
        </w:rPr>
      </w:pPr>
      <w:r w:rsidRPr="00B77FE0">
        <w:rPr>
          <w:rFonts w:ascii="Arial" w:hAnsi="Arial" w:cs="Arial"/>
          <w:b/>
          <w:sz w:val="28"/>
          <w:szCs w:val="28"/>
        </w:rPr>
        <w:t>Appendix 2</w:t>
      </w:r>
      <w:r w:rsidR="00A7321B" w:rsidRPr="00B77FE0">
        <w:rPr>
          <w:rFonts w:ascii="Arial" w:hAnsi="Arial" w:cs="Arial"/>
          <w:b/>
          <w:sz w:val="28"/>
          <w:szCs w:val="28"/>
        </w:rPr>
        <w:t xml:space="preserve">   </w:t>
      </w:r>
      <w:r w:rsidR="00B23069" w:rsidRPr="00B77FE0">
        <w:rPr>
          <w:rFonts w:ascii="Arial" w:hAnsi="Arial" w:cs="Arial"/>
          <w:b/>
          <w:sz w:val="28"/>
          <w:szCs w:val="28"/>
        </w:rPr>
        <w:t>Recognising abuse &amp; neglect</w:t>
      </w:r>
    </w:p>
    <w:p w:rsidR="00B23069" w:rsidRPr="00B77FE0" w:rsidRDefault="00387357" w:rsidP="00955BAB">
      <w:pPr>
        <w:autoSpaceDE w:val="0"/>
        <w:autoSpaceDN w:val="0"/>
        <w:adjustRightInd w:val="0"/>
        <w:jc w:val="both"/>
        <w:rPr>
          <w:rFonts w:ascii="Arial" w:hAnsi="Arial" w:cs="Arial"/>
        </w:rPr>
      </w:pPr>
      <w:r w:rsidRPr="00B77FE0">
        <w:rPr>
          <w:rFonts w:ascii="Arial" w:hAnsi="Arial" w:cs="Arial"/>
        </w:rPr>
        <w:fldChar w:fldCharType="begin"/>
      </w:r>
      <w:r w:rsidR="00B23069" w:rsidRPr="00B77FE0">
        <w:rPr>
          <w:rFonts w:ascii="Arial" w:hAnsi="Arial" w:cs="Arial"/>
        </w:rPr>
        <w:instrText xml:space="preserve"> XE "Risk indicators" </w:instrText>
      </w:r>
      <w:r w:rsidRPr="00B77FE0">
        <w:rPr>
          <w:rFonts w:ascii="Arial" w:hAnsi="Arial" w:cs="Arial"/>
        </w:rPr>
        <w:fldChar w:fldCharType="end"/>
      </w: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The factors described in this section are frequently found in cases of child abuse. Their presence is not proof that abuse has occurred, but:</w:t>
      </w:r>
    </w:p>
    <w:p w:rsidR="00B23069" w:rsidRPr="00B77FE0" w:rsidRDefault="00B23069" w:rsidP="00955BAB">
      <w:pPr>
        <w:autoSpaceDE w:val="0"/>
        <w:autoSpaceDN w:val="0"/>
        <w:adjustRightInd w:val="0"/>
        <w:jc w:val="both"/>
        <w:rPr>
          <w:rFonts w:ascii="Arial" w:hAnsi="Arial" w:cs="Arial"/>
        </w:rPr>
      </w:pP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 xml:space="preserve">Must be regarded as indicators of possible significant harm </w:t>
      </w: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Justify the need for careful assessment and discussion with designated</w:t>
      </w:r>
      <w:r w:rsidR="00955BAB" w:rsidRPr="00B77FE0">
        <w:rPr>
          <w:rFonts w:ascii="Arial" w:hAnsi="Arial" w:cs="Arial"/>
        </w:rPr>
        <w:t>/</w:t>
      </w:r>
      <w:r w:rsidRPr="00B77FE0">
        <w:rPr>
          <w:rFonts w:ascii="Arial" w:hAnsi="Arial" w:cs="Arial"/>
        </w:rPr>
        <w:t>named</w:t>
      </w:r>
      <w:r w:rsidR="00955BAB" w:rsidRPr="00B77FE0">
        <w:rPr>
          <w:rFonts w:ascii="Arial" w:hAnsi="Arial" w:cs="Arial"/>
        </w:rPr>
        <w:t>/</w:t>
      </w:r>
      <w:r w:rsidRPr="00B77FE0">
        <w:rPr>
          <w:rFonts w:ascii="Arial" w:hAnsi="Arial" w:cs="Arial"/>
        </w:rPr>
        <w:t xml:space="preserve">lead person, manager, (or in the absence of all those individuals, an experienced colleague) </w:t>
      </w:r>
    </w:p>
    <w:p w:rsidR="00E05DCB" w:rsidRDefault="00B23069">
      <w:pPr>
        <w:pStyle w:val="ListParagraph"/>
        <w:numPr>
          <w:ilvl w:val="0"/>
          <w:numId w:val="8"/>
        </w:numPr>
        <w:autoSpaceDE w:val="0"/>
        <w:autoSpaceDN w:val="0"/>
        <w:adjustRightInd w:val="0"/>
        <w:jc w:val="both"/>
        <w:rPr>
          <w:rFonts w:ascii="Arial" w:hAnsi="Arial" w:cs="Arial"/>
        </w:rPr>
      </w:pPr>
      <w:r w:rsidRPr="00B77FE0">
        <w:rPr>
          <w:rFonts w:ascii="Arial" w:hAnsi="Arial" w:cs="Arial"/>
        </w:rPr>
        <w:t>May require consultation with and/or referral to Children’s Social Care</w:t>
      </w:r>
      <w:r w:rsidR="001D6E93" w:rsidRPr="00B77FE0">
        <w:rPr>
          <w:rFonts w:ascii="Arial" w:hAnsi="Arial" w:cs="Arial"/>
        </w:rPr>
        <w:t>/CAAS.</w:t>
      </w:r>
    </w:p>
    <w:p w:rsidR="00B23069" w:rsidRPr="00B77FE0" w:rsidRDefault="00B23069" w:rsidP="00955BAB">
      <w:pPr>
        <w:autoSpaceDE w:val="0"/>
        <w:autoSpaceDN w:val="0"/>
        <w:adjustRightInd w:val="0"/>
        <w:jc w:val="both"/>
        <w:rPr>
          <w:rFonts w:ascii="Arial" w:hAnsi="Arial" w:cs="Arial"/>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Generally, in an abusive relationship the child may:</w:t>
      </w:r>
    </w:p>
    <w:p w:rsidR="00B23069" w:rsidRPr="00B77FE0" w:rsidRDefault="00B23069" w:rsidP="00955BAB">
      <w:pPr>
        <w:autoSpaceDE w:val="0"/>
        <w:autoSpaceDN w:val="0"/>
        <w:adjustRightInd w:val="0"/>
        <w:jc w:val="both"/>
        <w:rPr>
          <w:rFonts w:ascii="Arial" w:hAnsi="Arial" w:cs="Arial"/>
        </w:rPr>
      </w:pPr>
    </w:p>
    <w:p w:rsidR="00E05DCB" w:rsidRDefault="00B23069">
      <w:pPr>
        <w:pStyle w:val="ListParagraph"/>
        <w:numPr>
          <w:ilvl w:val="0"/>
          <w:numId w:val="9"/>
        </w:numPr>
        <w:autoSpaceDE w:val="0"/>
        <w:autoSpaceDN w:val="0"/>
        <w:adjustRightInd w:val="0"/>
        <w:jc w:val="both"/>
        <w:rPr>
          <w:rFonts w:ascii="Arial" w:hAnsi="Arial" w:cs="Arial"/>
        </w:rPr>
      </w:pPr>
      <w:r w:rsidRPr="00B77FE0">
        <w:rPr>
          <w:rFonts w:ascii="Arial" w:hAnsi="Arial" w:cs="Arial"/>
        </w:rPr>
        <w:t xml:space="preserve">Appear frightened of the parent/s or other household members e.g. siblings or others outside of the home </w:t>
      </w:r>
    </w:p>
    <w:p w:rsidR="00E05DCB" w:rsidRDefault="00B23069">
      <w:pPr>
        <w:pStyle w:val="ListParagraph"/>
        <w:numPr>
          <w:ilvl w:val="0"/>
          <w:numId w:val="9"/>
        </w:numPr>
        <w:autoSpaceDE w:val="0"/>
        <w:autoSpaceDN w:val="0"/>
        <w:adjustRightInd w:val="0"/>
        <w:jc w:val="both"/>
        <w:rPr>
          <w:rFonts w:ascii="Arial" w:hAnsi="Arial" w:cs="Arial"/>
        </w:rPr>
      </w:pPr>
      <w:r w:rsidRPr="00B77FE0">
        <w:rPr>
          <w:rFonts w:ascii="Arial" w:hAnsi="Arial" w:cs="Arial"/>
        </w:rPr>
        <w:t xml:space="preserve">Act in a way that is inappropriate to her/his age and </w:t>
      </w:r>
      <w:r w:rsidR="00955BAB" w:rsidRPr="00B77FE0">
        <w:rPr>
          <w:rFonts w:ascii="Arial" w:hAnsi="Arial" w:cs="Arial"/>
        </w:rPr>
        <w:t>development (</w:t>
      </w:r>
      <w:r w:rsidR="005930E7" w:rsidRPr="00B77FE0">
        <w:rPr>
          <w:rFonts w:ascii="Arial" w:hAnsi="Arial" w:cs="Arial"/>
        </w:rPr>
        <w:t>al</w:t>
      </w:r>
      <w:r w:rsidRPr="00B77FE0">
        <w:rPr>
          <w:rFonts w:ascii="Arial" w:hAnsi="Arial" w:cs="Arial"/>
        </w:rPr>
        <w:t>though full account needs to be taken of different patterns of development and different ethnic groups)</w:t>
      </w:r>
      <w:r w:rsidR="00955BAB" w:rsidRPr="00B77FE0">
        <w:rPr>
          <w:rFonts w:ascii="Arial" w:hAnsi="Arial" w:cs="Arial"/>
        </w:rPr>
        <w:t>.</w:t>
      </w:r>
    </w:p>
    <w:p w:rsidR="0097313D" w:rsidRPr="00B77FE0" w:rsidRDefault="0097313D" w:rsidP="00955BAB">
      <w:pPr>
        <w:autoSpaceDE w:val="0"/>
        <w:autoSpaceDN w:val="0"/>
        <w:adjustRightInd w:val="0"/>
        <w:ind w:left="360"/>
        <w:jc w:val="both"/>
        <w:rPr>
          <w:rFonts w:ascii="Arial" w:hAnsi="Arial" w:cs="Arial"/>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Staff should be aware of the potential risk to children when individuals, previously known or suspected to have abused children, move into or have contact with the household.</w:t>
      </w:r>
    </w:p>
    <w:p w:rsidR="00B23069" w:rsidRPr="00B77FE0" w:rsidRDefault="00B23069" w:rsidP="00955BAB">
      <w:pPr>
        <w:autoSpaceDE w:val="0"/>
        <w:autoSpaceDN w:val="0"/>
        <w:adjustRightInd w:val="0"/>
        <w:jc w:val="both"/>
        <w:rPr>
          <w:rFonts w:ascii="Arial" w:hAnsi="Arial" w:cs="Arial"/>
        </w:rPr>
      </w:pPr>
    </w:p>
    <w:p w:rsidR="00B23069" w:rsidRPr="00B77FE0" w:rsidRDefault="00B23069" w:rsidP="00955BAB">
      <w:pPr>
        <w:autoSpaceDE w:val="0"/>
        <w:autoSpaceDN w:val="0"/>
        <w:adjustRightInd w:val="0"/>
        <w:jc w:val="both"/>
        <w:rPr>
          <w:rFonts w:ascii="Arial" w:hAnsi="Arial" w:cs="Arial"/>
        </w:rPr>
      </w:pPr>
    </w:p>
    <w:p w:rsidR="00B23069" w:rsidRPr="007211E1" w:rsidRDefault="00B23069" w:rsidP="00955BAB">
      <w:pPr>
        <w:autoSpaceDE w:val="0"/>
        <w:autoSpaceDN w:val="0"/>
        <w:adjustRightInd w:val="0"/>
        <w:jc w:val="both"/>
        <w:rPr>
          <w:rFonts w:ascii="Arial" w:hAnsi="Arial" w:cs="Arial"/>
          <w:b/>
          <w:u w:val="single"/>
        </w:rPr>
      </w:pPr>
      <w:r w:rsidRPr="007211E1">
        <w:rPr>
          <w:rFonts w:ascii="Arial" w:hAnsi="Arial" w:cs="Arial"/>
          <w:b/>
          <w:u w:val="single"/>
        </w:rPr>
        <w:t>Indicators of Physical Abuse</w:t>
      </w:r>
    </w:p>
    <w:p w:rsidR="00B23069" w:rsidRPr="00B77FE0" w:rsidRDefault="00B23069" w:rsidP="00955BAB">
      <w:pPr>
        <w:autoSpaceDE w:val="0"/>
        <w:autoSpaceDN w:val="0"/>
        <w:adjustRightInd w:val="0"/>
        <w:jc w:val="both"/>
        <w:rPr>
          <w:rFonts w:ascii="Arial" w:hAnsi="Arial" w:cs="Arial"/>
          <w:b/>
        </w:rPr>
      </w:pPr>
    </w:p>
    <w:p w:rsidR="00784650" w:rsidRPr="00B77FE0" w:rsidRDefault="00784650" w:rsidP="00955BAB">
      <w:pPr>
        <w:autoSpaceDE w:val="0"/>
        <w:autoSpaceDN w:val="0"/>
        <w:adjustRightInd w:val="0"/>
        <w:jc w:val="both"/>
        <w:rPr>
          <w:rFonts w:ascii="Arial" w:hAnsi="Arial" w:cs="Arial"/>
          <w:b/>
        </w:rPr>
      </w:pPr>
      <w:r w:rsidRPr="00B77FE0">
        <w:rPr>
          <w:rFonts w:ascii="Arial" w:hAnsi="Arial" w:cs="Arial"/>
        </w:rPr>
        <w:t xml:space="preserve">This section provides information about the sites and characteristics of physical injuries which may be observed in abused children. It is intended primarily to assist </w:t>
      </w:r>
      <w:proofErr w:type="spellStart"/>
      <w:r w:rsidRPr="00B77FE0">
        <w:rPr>
          <w:rFonts w:ascii="Arial" w:hAnsi="Arial" w:cs="Arial"/>
        </w:rPr>
        <w:t>non medical</w:t>
      </w:r>
      <w:proofErr w:type="spellEnd"/>
      <w:r w:rsidRPr="00B77FE0">
        <w:rPr>
          <w:rFonts w:ascii="Arial" w:hAnsi="Arial" w:cs="Arial"/>
        </w:rPr>
        <w:t xml:space="preserve"> staff in the recognition of bruises, burns and bites which should be referred to CAAS and / or require medical assessment. </w:t>
      </w:r>
    </w:p>
    <w:p w:rsidR="00784650" w:rsidRPr="00B77FE0" w:rsidRDefault="00784650" w:rsidP="00955BAB">
      <w:pPr>
        <w:autoSpaceDE w:val="0"/>
        <w:autoSpaceDN w:val="0"/>
        <w:adjustRightInd w:val="0"/>
        <w:jc w:val="both"/>
        <w:rPr>
          <w:rFonts w:ascii="Arial" w:hAnsi="Arial" w:cs="Arial"/>
          <w:b/>
        </w:rPr>
      </w:pP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 xml:space="preserve">Some of these indicators would clearly suggest child abuse, whilst others, when combined, </w:t>
      </w:r>
    </w:p>
    <w:p w:rsidR="00B23069" w:rsidRPr="00B77FE0" w:rsidRDefault="00B23069" w:rsidP="00955BAB">
      <w:pPr>
        <w:autoSpaceDE w:val="0"/>
        <w:autoSpaceDN w:val="0"/>
        <w:adjustRightInd w:val="0"/>
        <w:jc w:val="both"/>
        <w:rPr>
          <w:rFonts w:ascii="Arial" w:hAnsi="Arial" w:cs="Arial"/>
        </w:rPr>
      </w:pPr>
      <w:r w:rsidRPr="00B77FE0">
        <w:rPr>
          <w:rFonts w:ascii="Arial" w:hAnsi="Arial" w:cs="Arial"/>
        </w:rPr>
        <w:t>may suggest that a child is being abused:</w:t>
      </w:r>
    </w:p>
    <w:p w:rsidR="00B23069" w:rsidRPr="00B77FE0" w:rsidRDefault="00B23069" w:rsidP="00955BAB">
      <w:pPr>
        <w:autoSpaceDE w:val="0"/>
        <w:autoSpaceDN w:val="0"/>
        <w:adjustRightInd w:val="0"/>
        <w:jc w:val="both"/>
        <w:rPr>
          <w:rFonts w:ascii="Arial" w:hAnsi="Arial" w:cs="Arial"/>
        </w:rPr>
      </w:pPr>
    </w:p>
    <w:p w:rsidR="00E05DCB" w:rsidRDefault="00A77906">
      <w:pPr>
        <w:pStyle w:val="ListParagraph"/>
        <w:numPr>
          <w:ilvl w:val="0"/>
          <w:numId w:val="14"/>
        </w:numPr>
        <w:autoSpaceDE w:val="0"/>
        <w:autoSpaceDN w:val="0"/>
        <w:adjustRightInd w:val="0"/>
        <w:jc w:val="both"/>
        <w:rPr>
          <w:rFonts w:ascii="Arial" w:hAnsi="Arial" w:cs="Arial"/>
        </w:rPr>
      </w:pPr>
      <w:r w:rsidRPr="00B77FE0">
        <w:rPr>
          <w:rFonts w:ascii="Arial" w:hAnsi="Arial" w:cs="Arial"/>
        </w:rPr>
        <w:t>An explanation which is inconsistent with an injury</w:t>
      </w:r>
    </w:p>
    <w:p w:rsidR="00E05DCB" w:rsidRDefault="00A77906">
      <w:pPr>
        <w:pStyle w:val="ListParagraph"/>
        <w:numPr>
          <w:ilvl w:val="0"/>
          <w:numId w:val="14"/>
        </w:numPr>
        <w:autoSpaceDE w:val="0"/>
        <w:autoSpaceDN w:val="0"/>
        <w:adjustRightInd w:val="0"/>
        <w:jc w:val="both"/>
        <w:rPr>
          <w:rFonts w:ascii="Arial" w:hAnsi="Arial" w:cs="Arial"/>
        </w:rPr>
      </w:pPr>
      <w:r w:rsidRPr="00B77FE0">
        <w:rPr>
          <w:rFonts w:ascii="Arial" w:hAnsi="Arial" w:cs="Arial"/>
        </w:rPr>
        <w:t>Several different explanations provided for an injury</w:t>
      </w:r>
    </w:p>
    <w:p w:rsidR="00E05DCB" w:rsidRDefault="00A77906">
      <w:pPr>
        <w:numPr>
          <w:ilvl w:val="0"/>
          <w:numId w:val="14"/>
        </w:numPr>
        <w:autoSpaceDE w:val="0"/>
        <w:autoSpaceDN w:val="0"/>
        <w:adjustRightInd w:val="0"/>
        <w:jc w:val="both"/>
        <w:rPr>
          <w:rFonts w:ascii="Arial" w:hAnsi="Arial" w:cs="Arial"/>
        </w:rPr>
      </w:pPr>
      <w:r w:rsidRPr="00B77FE0">
        <w:rPr>
          <w:rFonts w:ascii="Arial" w:hAnsi="Arial" w:cs="Arial"/>
        </w:rPr>
        <w:t>Unexplained injuries including bruises, burns, particularly if they are recurrent</w:t>
      </w:r>
    </w:p>
    <w:p w:rsidR="00E05DCB" w:rsidRDefault="00A77906">
      <w:pPr>
        <w:numPr>
          <w:ilvl w:val="0"/>
          <w:numId w:val="14"/>
        </w:numPr>
        <w:autoSpaceDE w:val="0"/>
        <w:autoSpaceDN w:val="0"/>
        <w:adjustRightInd w:val="0"/>
        <w:jc w:val="both"/>
        <w:rPr>
          <w:rFonts w:ascii="Arial" w:hAnsi="Arial" w:cs="Arial"/>
        </w:rPr>
      </w:pPr>
      <w:r w:rsidRPr="00B77FE0">
        <w:rPr>
          <w:rFonts w:ascii="Arial" w:hAnsi="Arial" w:cs="Arial"/>
        </w:rPr>
        <w:t>Improbably excuses given to explain injuries</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Unexplained delay in seeking treatment</w:t>
      </w:r>
    </w:p>
    <w:p w:rsidR="00E05DCB" w:rsidRDefault="00FB3229">
      <w:pPr>
        <w:pStyle w:val="ListParagraph"/>
        <w:numPr>
          <w:ilvl w:val="0"/>
          <w:numId w:val="14"/>
        </w:numPr>
        <w:autoSpaceDE w:val="0"/>
        <w:autoSpaceDN w:val="0"/>
        <w:adjustRightInd w:val="0"/>
        <w:jc w:val="both"/>
        <w:rPr>
          <w:rFonts w:ascii="Arial" w:hAnsi="Arial" w:cs="Arial"/>
        </w:rPr>
      </w:pPr>
      <w:r w:rsidRPr="00B77FE0">
        <w:rPr>
          <w:rFonts w:ascii="Arial" w:hAnsi="Arial" w:cs="Arial"/>
        </w:rPr>
        <w:t>Parents/</w:t>
      </w:r>
      <w:r w:rsidR="003B03F7" w:rsidRPr="00B77FE0">
        <w:rPr>
          <w:rFonts w:ascii="Arial" w:hAnsi="Arial" w:cs="Arial"/>
        </w:rPr>
        <w:t>carers are uninterested or undisturbed by an accident or injury</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Parents are absent without good reason when their child is presented for treatment</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Repeated presentation of minor injuries (which may represent a ‘cry for help’ and if ignored could lead to a more serious injury) or may represent fabricated or induced illness</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Repeated use of different doctors, A&amp;E departments and other forms of direct health provision</w:t>
      </w:r>
    </w:p>
    <w:p w:rsidR="00E05DCB" w:rsidRDefault="003B03F7">
      <w:pPr>
        <w:pStyle w:val="ListParagraph"/>
        <w:numPr>
          <w:ilvl w:val="0"/>
          <w:numId w:val="14"/>
        </w:numPr>
        <w:autoSpaceDE w:val="0"/>
        <w:autoSpaceDN w:val="0"/>
        <w:adjustRightInd w:val="0"/>
        <w:jc w:val="both"/>
        <w:rPr>
          <w:rFonts w:ascii="Arial" w:hAnsi="Arial" w:cs="Arial"/>
        </w:rPr>
      </w:pPr>
      <w:r w:rsidRPr="00B77FE0">
        <w:rPr>
          <w:rFonts w:ascii="Arial" w:hAnsi="Arial" w:cs="Arial"/>
        </w:rPr>
        <w:t>Reluctance to give information or mention previous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Refusal to discuss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Untreated injuries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Admission of punishment which seems excessive</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Bald patches</w:t>
      </w:r>
    </w:p>
    <w:p w:rsidR="00E05DCB" w:rsidRDefault="005B739E">
      <w:pPr>
        <w:numPr>
          <w:ilvl w:val="0"/>
          <w:numId w:val="14"/>
        </w:numPr>
        <w:autoSpaceDE w:val="0"/>
        <w:autoSpaceDN w:val="0"/>
        <w:adjustRightInd w:val="0"/>
        <w:jc w:val="both"/>
        <w:rPr>
          <w:rFonts w:ascii="Arial" w:hAnsi="Arial" w:cs="Arial"/>
        </w:rPr>
      </w:pPr>
      <w:r>
        <w:rPr>
          <w:rFonts w:ascii="Arial" w:hAnsi="Arial" w:cs="Arial"/>
        </w:rPr>
        <w:t>Bruising, biting, burns, scalds, scars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Withdrawal from physical contact</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Self-harming</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Arms and legs covered, even in hot weather</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Fear of returning home</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Fear of medical help</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Self-destructive tendencies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Aggression towards others</w:t>
      </w:r>
    </w:p>
    <w:p w:rsidR="00E05DCB" w:rsidRDefault="00B23069">
      <w:pPr>
        <w:numPr>
          <w:ilvl w:val="0"/>
          <w:numId w:val="14"/>
        </w:numPr>
        <w:autoSpaceDE w:val="0"/>
        <w:autoSpaceDN w:val="0"/>
        <w:adjustRightInd w:val="0"/>
        <w:jc w:val="both"/>
        <w:rPr>
          <w:rFonts w:ascii="Arial" w:hAnsi="Arial" w:cs="Arial"/>
        </w:rPr>
      </w:pPr>
      <w:r w:rsidRPr="00B77FE0">
        <w:rPr>
          <w:rFonts w:ascii="Arial" w:hAnsi="Arial" w:cs="Arial"/>
        </w:rPr>
        <w:t>Running away</w:t>
      </w:r>
      <w:r w:rsidR="00FB3229" w:rsidRPr="00B77FE0">
        <w:rPr>
          <w:rFonts w:ascii="Arial" w:hAnsi="Arial" w:cs="Arial"/>
        </w:rPr>
        <w:t>.</w:t>
      </w:r>
    </w:p>
    <w:p w:rsidR="00B23069" w:rsidRPr="00B77FE0" w:rsidRDefault="00B23069" w:rsidP="00DB0CB5">
      <w:pPr>
        <w:autoSpaceDE w:val="0"/>
        <w:autoSpaceDN w:val="0"/>
        <w:adjustRightInd w:val="0"/>
        <w:jc w:val="both"/>
        <w:rPr>
          <w:rFonts w:ascii="Arial" w:hAnsi="Arial" w:cs="Arial"/>
        </w:rPr>
      </w:pPr>
      <w:r w:rsidRPr="00B77FE0">
        <w:rPr>
          <w:rFonts w:ascii="Arial" w:hAnsi="Arial" w:cs="Arial"/>
        </w:rPr>
        <w:t xml:space="preserve"> </w:t>
      </w:r>
    </w:p>
    <w:p w:rsidR="00B23069" w:rsidRPr="00B77FE0" w:rsidRDefault="00B23069" w:rsidP="00DB0CB5">
      <w:pPr>
        <w:autoSpaceDE w:val="0"/>
        <w:autoSpaceDN w:val="0"/>
        <w:adjustRightInd w:val="0"/>
        <w:ind w:left="720"/>
        <w:jc w:val="both"/>
        <w:rPr>
          <w:rFonts w:ascii="Arial" w:hAnsi="Arial" w:cs="Arial"/>
        </w:rPr>
      </w:pPr>
    </w:p>
    <w:p w:rsidR="00B23069" w:rsidRPr="007211E1" w:rsidRDefault="00B3652C" w:rsidP="009C3172">
      <w:pPr>
        <w:autoSpaceDE w:val="0"/>
        <w:autoSpaceDN w:val="0"/>
        <w:adjustRightInd w:val="0"/>
        <w:jc w:val="both"/>
        <w:rPr>
          <w:rFonts w:ascii="Arial" w:hAnsi="Arial" w:cs="Arial"/>
          <w:b/>
          <w:u w:val="single"/>
        </w:rPr>
      </w:pPr>
      <w:r w:rsidRPr="007211E1">
        <w:rPr>
          <w:rFonts w:ascii="Arial" w:hAnsi="Arial" w:cs="Arial"/>
          <w:b/>
          <w:u w:val="single"/>
        </w:rPr>
        <w:t>Indicators</w:t>
      </w:r>
      <w:r w:rsidR="00B23069" w:rsidRPr="007211E1">
        <w:rPr>
          <w:rFonts w:ascii="Arial" w:hAnsi="Arial" w:cs="Arial"/>
          <w:b/>
          <w:u w:val="single"/>
        </w:rPr>
        <w:t xml:space="preserve"> of Emotional Abuse</w:t>
      </w:r>
    </w:p>
    <w:p w:rsidR="00914CE2" w:rsidRPr="00B77FE0" w:rsidRDefault="00914CE2" w:rsidP="009C3172">
      <w:pPr>
        <w:autoSpaceDE w:val="0"/>
        <w:autoSpaceDN w:val="0"/>
        <w:adjustRightInd w:val="0"/>
        <w:jc w:val="both"/>
        <w:rPr>
          <w:rFonts w:ascii="Arial" w:hAnsi="Arial" w:cs="Arial"/>
          <w:b/>
        </w:rPr>
      </w:pP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Emotional abuse may be difficult to recognise, as the signs are usually behavioural rather than physical. Manifestations of emotional abuse may also indicate the p</w:t>
      </w:r>
      <w:r w:rsidR="009C3172" w:rsidRPr="00B77FE0">
        <w:rPr>
          <w:rFonts w:ascii="Arial" w:hAnsi="Arial" w:cs="Arial"/>
        </w:rPr>
        <w:t>resence of other kinds of abuse</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The indicators of emotional abuse are often also assoc</w:t>
      </w:r>
      <w:r w:rsidR="009C3172" w:rsidRPr="00B77FE0">
        <w:rPr>
          <w:rFonts w:ascii="Arial" w:hAnsi="Arial" w:cs="Arial"/>
        </w:rPr>
        <w:t>iated with other forms of abuse</w:t>
      </w:r>
    </w:p>
    <w:p w:rsidR="00914CE2" w:rsidRPr="00B77FE0" w:rsidRDefault="00914CE2" w:rsidP="006F252F">
      <w:pPr>
        <w:pStyle w:val="ListParagraph"/>
        <w:autoSpaceDE w:val="0"/>
        <w:autoSpaceDN w:val="0"/>
        <w:adjustRightInd w:val="0"/>
        <w:ind w:left="360"/>
        <w:jc w:val="both"/>
        <w:rPr>
          <w:rFonts w:ascii="Arial" w:hAnsi="Arial" w:cs="Arial"/>
        </w:rPr>
      </w:pPr>
      <w:r w:rsidRPr="00B77FE0">
        <w:rPr>
          <w:rFonts w:ascii="Arial" w:hAnsi="Arial" w:cs="Arial"/>
        </w:rPr>
        <w:t>Recognition of emotional abuse is usually based on observations over time and the following offer</w:t>
      </w:r>
      <w:r w:rsidR="00704502" w:rsidRPr="00B77FE0">
        <w:rPr>
          <w:rFonts w:ascii="Arial" w:hAnsi="Arial" w:cs="Arial"/>
        </w:rPr>
        <w:t xml:space="preserve">s </w:t>
      </w:r>
      <w:r w:rsidR="006F252F" w:rsidRPr="00B77FE0">
        <w:rPr>
          <w:rFonts w:ascii="Arial" w:hAnsi="Arial" w:cs="Arial"/>
        </w:rPr>
        <w:t>some associated indicators.</w:t>
      </w:r>
    </w:p>
    <w:p w:rsidR="00025787" w:rsidRPr="00B77FE0" w:rsidRDefault="00025787" w:rsidP="009C3172">
      <w:pPr>
        <w:autoSpaceDE w:val="0"/>
        <w:autoSpaceDN w:val="0"/>
        <w:adjustRightInd w:val="0"/>
        <w:jc w:val="both"/>
        <w:rPr>
          <w:rFonts w:ascii="Arial" w:hAnsi="Arial" w:cs="Arial"/>
        </w:rPr>
      </w:pPr>
    </w:p>
    <w:p w:rsidR="00914CE2" w:rsidRPr="00B77FE0" w:rsidRDefault="00914CE2" w:rsidP="009C3172">
      <w:pPr>
        <w:autoSpaceDE w:val="0"/>
        <w:autoSpaceDN w:val="0"/>
        <w:adjustRightInd w:val="0"/>
        <w:ind w:left="360"/>
        <w:jc w:val="both"/>
        <w:rPr>
          <w:rFonts w:ascii="Arial" w:hAnsi="Arial" w:cs="Arial"/>
          <w:b/>
        </w:rPr>
      </w:pPr>
      <w:r w:rsidRPr="00B77FE0">
        <w:rPr>
          <w:rFonts w:ascii="Arial" w:hAnsi="Arial" w:cs="Arial"/>
          <w:b/>
        </w:rPr>
        <w:t>Parent / carer &amp; child relationship factors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Abnormal attachment between a child and parent</w:t>
      </w:r>
      <w:r w:rsidR="001A1A3F" w:rsidRPr="00B77FE0">
        <w:rPr>
          <w:rFonts w:ascii="Arial" w:hAnsi="Arial" w:cs="Arial"/>
        </w:rPr>
        <w:t>/</w:t>
      </w:r>
      <w:r w:rsidRPr="00B77FE0">
        <w:rPr>
          <w:rFonts w:ascii="Arial" w:hAnsi="Arial" w:cs="Arial"/>
        </w:rPr>
        <w:t>carer e.g. anxious, insecure or avoidant, indiscriminate or no attachment</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Indiscriminate attachment or failure to attach</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Conveying to children they are worthless or unloved, inadequate, or valued only insofar as they meet the needs of another person e.g. persistent negative comments about the child or ‘scape-</w:t>
      </w:r>
      <w:proofErr w:type="spellStart"/>
      <w:r w:rsidRPr="00B77FE0">
        <w:rPr>
          <w:rFonts w:ascii="Arial" w:hAnsi="Arial" w:cs="Arial"/>
        </w:rPr>
        <w:t>goating</w:t>
      </w:r>
      <w:proofErr w:type="spellEnd"/>
      <w:r w:rsidRPr="00B77FE0">
        <w:rPr>
          <w:rFonts w:ascii="Arial" w:hAnsi="Arial" w:cs="Arial"/>
        </w:rPr>
        <w:t>’ within the family</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Developmentally inappropriate or inconsistent expectations of the child which is outside what is considered rea</w:t>
      </w:r>
      <w:r w:rsidR="001A1A3F" w:rsidRPr="00B77FE0">
        <w:rPr>
          <w:rFonts w:ascii="Arial" w:hAnsi="Arial" w:cs="Arial"/>
        </w:rPr>
        <w:t>sonable and acceptable cultural/</w:t>
      </w:r>
      <w:r w:rsidRPr="00B77FE0">
        <w:rPr>
          <w:rFonts w:ascii="Arial" w:hAnsi="Arial" w:cs="Arial"/>
        </w:rPr>
        <w:t xml:space="preserve">legal norms e.g. over-protection, limited exploration and learning, interactions beyond the child’s developmental capability, prevention of normal social interaction </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Causing children to feel frightened or in danger e.g. witnessing domestic violence, seeing or hearing the ill treatment of another</w:t>
      </w:r>
      <w:r w:rsidR="001A1A3F" w:rsidRPr="00B77FE0">
        <w:rPr>
          <w:rFonts w:ascii="Arial" w:hAnsi="Arial" w:cs="Arial"/>
        </w:rPr>
        <w:t>.</w:t>
      </w:r>
    </w:p>
    <w:p w:rsidR="00407A39" w:rsidRPr="00B77FE0" w:rsidRDefault="00407A39" w:rsidP="009C3172">
      <w:pPr>
        <w:autoSpaceDE w:val="0"/>
        <w:autoSpaceDN w:val="0"/>
        <w:adjustRightInd w:val="0"/>
        <w:jc w:val="both"/>
        <w:rPr>
          <w:rFonts w:ascii="Arial" w:hAnsi="Arial" w:cs="Arial"/>
        </w:rPr>
      </w:pPr>
    </w:p>
    <w:p w:rsidR="00914CE2" w:rsidRPr="00B77FE0" w:rsidRDefault="00914CE2" w:rsidP="009C3172">
      <w:pPr>
        <w:autoSpaceDE w:val="0"/>
        <w:autoSpaceDN w:val="0"/>
        <w:adjustRightInd w:val="0"/>
        <w:ind w:left="360"/>
        <w:jc w:val="both"/>
        <w:rPr>
          <w:rFonts w:ascii="Arial" w:hAnsi="Arial" w:cs="Arial"/>
          <w:b/>
        </w:rPr>
      </w:pPr>
      <w:r w:rsidRPr="00B77FE0">
        <w:rPr>
          <w:rFonts w:ascii="Arial" w:hAnsi="Arial" w:cs="Arial"/>
          <w:b/>
        </w:rPr>
        <w:t xml:space="preserve">Child presentation concerns </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Behavioural problems e.g. aggression, attention seeking, hyperactivity, poor attention</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Frozen watchfulness, particularly in pre-school children</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 xml:space="preserve">Low </w:t>
      </w:r>
      <w:r w:rsidR="00A27B3F" w:rsidRPr="00B77FE0">
        <w:rPr>
          <w:rFonts w:ascii="Arial" w:hAnsi="Arial" w:cs="Arial"/>
        </w:rPr>
        <w:t>self-esteem</w:t>
      </w:r>
      <w:r w:rsidRPr="00B77FE0">
        <w:rPr>
          <w:rFonts w:ascii="Arial" w:hAnsi="Arial" w:cs="Arial"/>
        </w:rPr>
        <w:t>, lack of confidence, fearful, distressed, anxious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Poor peer relationships including withdrawn or isolated behaviour</w:t>
      </w:r>
      <w:r w:rsidR="001A1A3F" w:rsidRPr="00B77FE0">
        <w:rPr>
          <w:rFonts w:ascii="Arial" w:hAnsi="Arial" w:cs="Arial"/>
        </w:rPr>
        <w:t>.</w:t>
      </w:r>
    </w:p>
    <w:p w:rsidR="008E69B9" w:rsidRPr="00B77FE0" w:rsidRDefault="008E69B9" w:rsidP="009C3172">
      <w:pPr>
        <w:pStyle w:val="ListParagraph"/>
        <w:autoSpaceDE w:val="0"/>
        <w:autoSpaceDN w:val="0"/>
        <w:adjustRightInd w:val="0"/>
        <w:ind w:left="360"/>
        <w:jc w:val="both"/>
        <w:rPr>
          <w:rFonts w:ascii="Arial" w:hAnsi="Arial" w:cs="Arial"/>
          <w:b/>
        </w:rPr>
      </w:pPr>
    </w:p>
    <w:p w:rsidR="00914CE2" w:rsidRPr="00B77FE0" w:rsidRDefault="001A1A3F" w:rsidP="009C3172">
      <w:pPr>
        <w:pStyle w:val="ListParagraph"/>
        <w:autoSpaceDE w:val="0"/>
        <w:autoSpaceDN w:val="0"/>
        <w:adjustRightInd w:val="0"/>
        <w:ind w:left="360"/>
        <w:jc w:val="both"/>
        <w:rPr>
          <w:rFonts w:ascii="Arial" w:hAnsi="Arial" w:cs="Arial"/>
          <w:b/>
        </w:rPr>
      </w:pPr>
      <w:r w:rsidRPr="00B77FE0">
        <w:rPr>
          <w:rFonts w:ascii="Arial" w:hAnsi="Arial" w:cs="Arial"/>
          <w:b/>
        </w:rPr>
        <w:t>Parent/</w:t>
      </w:r>
      <w:r w:rsidR="00914CE2" w:rsidRPr="00B77FE0">
        <w:rPr>
          <w:rFonts w:ascii="Arial" w:hAnsi="Arial" w:cs="Arial"/>
          <w:b/>
        </w:rPr>
        <w:t>carer related issues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Dysfunctional family relationships including domestic violence</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Parental problems that may lead to lack of awareness of child’s needs e.g. mental illness, substance misuse, learning difficulties</w:t>
      </w:r>
    </w:p>
    <w:p w:rsidR="00E05DCB" w:rsidRDefault="00914CE2">
      <w:pPr>
        <w:pStyle w:val="ListParagraph"/>
        <w:numPr>
          <w:ilvl w:val="0"/>
          <w:numId w:val="15"/>
        </w:numPr>
        <w:autoSpaceDE w:val="0"/>
        <w:autoSpaceDN w:val="0"/>
        <w:adjustRightInd w:val="0"/>
        <w:jc w:val="both"/>
        <w:rPr>
          <w:rFonts w:ascii="Arial" w:hAnsi="Arial" w:cs="Arial"/>
        </w:rPr>
      </w:pPr>
      <w:r w:rsidRPr="00B77FE0">
        <w:rPr>
          <w:rFonts w:ascii="Arial" w:hAnsi="Arial" w:cs="Arial"/>
        </w:rPr>
        <w:t>Parent or carer emotionally or psychologically distant from child</w:t>
      </w:r>
      <w:r w:rsidR="001A1A3F" w:rsidRPr="00B77FE0">
        <w:rPr>
          <w:rFonts w:ascii="Arial" w:hAnsi="Arial" w:cs="Arial"/>
        </w:rPr>
        <w:t>.</w:t>
      </w:r>
    </w:p>
    <w:p w:rsidR="00914CE2" w:rsidRPr="00B77FE0" w:rsidRDefault="00914CE2" w:rsidP="009C3172">
      <w:pPr>
        <w:autoSpaceDE w:val="0"/>
        <w:autoSpaceDN w:val="0"/>
        <w:adjustRightInd w:val="0"/>
        <w:jc w:val="both"/>
        <w:rPr>
          <w:rFonts w:ascii="Arial" w:hAnsi="Arial" w:cs="Arial"/>
          <w:b/>
        </w:rPr>
      </w:pPr>
    </w:p>
    <w:p w:rsidR="00994817" w:rsidRPr="00AA41AE" w:rsidRDefault="00994817" w:rsidP="009C3172">
      <w:pPr>
        <w:autoSpaceDE w:val="0"/>
        <w:autoSpaceDN w:val="0"/>
        <w:adjustRightInd w:val="0"/>
        <w:ind w:left="360"/>
        <w:jc w:val="both"/>
        <w:rPr>
          <w:rFonts w:ascii="Arial" w:hAnsi="Arial" w:cs="Arial"/>
          <w:b/>
          <w:u w:val="single"/>
        </w:rPr>
      </w:pPr>
      <w:r w:rsidRPr="00AA41AE">
        <w:rPr>
          <w:rFonts w:ascii="Arial" w:hAnsi="Arial" w:cs="Arial"/>
          <w:b/>
          <w:u w:val="single"/>
        </w:rPr>
        <w:t>Indicators of Sexual Abuse</w:t>
      </w:r>
    </w:p>
    <w:p w:rsidR="00E05DCB" w:rsidRDefault="00994817">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Boys and girls of all ages may be sexually abused and are frequently </w:t>
      </w:r>
      <w:r w:rsidR="00704502" w:rsidRPr="00B77FE0">
        <w:rPr>
          <w:rFonts w:ascii="Arial" w:hAnsi="Arial" w:cs="Arial"/>
        </w:rPr>
        <w:t xml:space="preserve">too </w:t>
      </w:r>
      <w:r w:rsidRPr="00B77FE0">
        <w:rPr>
          <w:rFonts w:ascii="Arial" w:hAnsi="Arial" w:cs="Arial"/>
        </w:rPr>
        <w:t>scared to say anything due to guilt and/or fear. The child may fear s/he will not be believed and/or fear repercussions due to possible t</w:t>
      </w:r>
      <w:r w:rsidR="001A1A3F" w:rsidRPr="00B77FE0">
        <w:rPr>
          <w:rFonts w:ascii="Arial" w:hAnsi="Arial" w:cs="Arial"/>
        </w:rPr>
        <w:t>hreats that may have been made</w:t>
      </w:r>
    </w:p>
    <w:p w:rsidR="00E05DCB" w:rsidRDefault="00994817">
      <w:pPr>
        <w:pStyle w:val="ListParagraph"/>
        <w:numPr>
          <w:ilvl w:val="0"/>
          <w:numId w:val="16"/>
        </w:numPr>
        <w:autoSpaceDE w:val="0"/>
        <w:autoSpaceDN w:val="0"/>
        <w:adjustRightInd w:val="0"/>
        <w:jc w:val="both"/>
        <w:rPr>
          <w:rFonts w:ascii="Arial" w:hAnsi="Arial" w:cs="Arial"/>
        </w:rPr>
      </w:pPr>
      <w:r w:rsidRPr="00B77FE0">
        <w:rPr>
          <w:rFonts w:ascii="Arial" w:hAnsi="Arial" w:cs="Arial"/>
        </w:rPr>
        <w:t>This form of abuse is particularly difficult for a child to talk about and full account should be taken of cultural sensitiviti</w:t>
      </w:r>
      <w:r w:rsidR="001A1A3F" w:rsidRPr="00B77FE0">
        <w:rPr>
          <w:rFonts w:ascii="Arial" w:hAnsi="Arial" w:cs="Arial"/>
        </w:rPr>
        <w:t>es of individual child / family</w:t>
      </w:r>
    </w:p>
    <w:p w:rsidR="00E05DCB" w:rsidRDefault="00994817">
      <w:pPr>
        <w:pStyle w:val="ListParagraph"/>
        <w:numPr>
          <w:ilvl w:val="0"/>
          <w:numId w:val="16"/>
        </w:numPr>
        <w:autoSpaceDE w:val="0"/>
        <w:autoSpaceDN w:val="0"/>
        <w:adjustRightInd w:val="0"/>
        <w:jc w:val="both"/>
        <w:rPr>
          <w:rFonts w:ascii="Arial" w:hAnsi="Arial" w:cs="Arial"/>
        </w:rPr>
      </w:pPr>
      <w:r w:rsidRPr="00B77FE0">
        <w:rPr>
          <w:rFonts w:ascii="Arial" w:hAnsi="Arial" w:cs="Arial"/>
        </w:rPr>
        <w:t>Recognition of sexual abuse can be difficult, unless the child tells others of the abuse, their account is believed and the suspected abuse referred to Children’s Social Care and/or the police. There may be no physical signs and indications of sexual abuse are most likely to be emo</w:t>
      </w:r>
      <w:r w:rsidR="001A1A3F" w:rsidRPr="00B77FE0">
        <w:rPr>
          <w:rFonts w:ascii="Arial" w:hAnsi="Arial" w:cs="Arial"/>
        </w:rPr>
        <w:t>tional/</w:t>
      </w:r>
      <w:r w:rsidRPr="00B77FE0">
        <w:rPr>
          <w:rFonts w:ascii="Arial" w:hAnsi="Arial" w:cs="Arial"/>
        </w:rPr>
        <w:t xml:space="preserve">behavioural. </w:t>
      </w:r>
    </w:p>
    <w:p w:rsidR="00B23069" w:rsidRDefault="00B23069" w:rsidP="009C3172">
      <w:pPr>
        <w:autoSpaceDE w:val="0"/>
        <w:autoSpaceDN w:val="0"/>
        <w:adjustRightInd w:val="0"/>
        <w:ind w:left="720"/>
        <w:jc w:val="both"/>
        <w:rPr>
          <w:rFonts w:ascii="Arial" w:hAnsi="Arial" w:cs="Arial"/>
        </w:rPr>
      </w:pPr>
    </w:p>
    <w:p w:rsidR="000505A5" w:rsidRDefault="000505A5" w:rsidP="009C3172">
      <w:pPr>
        <w:autoSpaceDE w:val="0"/>
        <w:autoSpaceDN w:val="0"/>
        <w:adjustRightInd w:val="0"/>
        <w:ind w:left="720"/>
        <w:jc w:val="both"/>
        <w:rPr>
          <w:rFonts w:ascii="Arial" w:hAnsi="Arial" w:cs="Arial"/>
        </w:rPr>
      </w:pPr>
    </w:p>
    <w:p w:rsidR="00B23069" w:rsidRPr="00AA41AE" w:rsidRDefault="00B23069" w:rsidP="009C3172">
      <w:pPr>
        <w:autoSpaceDE w:val="0"/>
        <w:autoSpaceDN w:val="0"/>
        <w:adjustRightInd w:val="0"/>
        <w:ind w:left="360"/>
        <w:jc w:val="both"/>
        <w:rPr>
          <w:rFonts w:ascii="Arial" w:hAnsi="Arial" w:cs="Arial"/>
          <w:b/>
          <w:u w:val="single"/>
        </w:rPr>
      </w:pPr>
      <w:r w:rsidRPr="00AA41AE">
        <w:rPr>
          <w:rFonts w:ascii="Arial" w:hAnsi="Arial" w:cs="Arial"/>
          <w:b/>
          <w:u w:val="single"/>
        </w:rPr>
        <w:t>Behavioural indicators</w:t>
      </w:r>
      <w:r w:rsidR="00387357" w:rsidRPr="00AA41AE">
        <w:rPr>
          <w:rFonts w:ascii="Arial" w:hAnsi="Arial" w:cs="Arial"/>
          <w:b/>
          <w:u w:val="single"/>
        </w:rPr>
        <w:fldChar w:fldCharType="begin"/>
      </w:r>
      <w:r w:rsidRPr="00AA41AE">
        <w:rPr>
          <w:rFonts w:ascii="Arial" w:hAnsi="Arial" w:cs="Arial"/>
          <w:b/>
          <w:u w:val="single"/>
        </w:rPr>
        <w:instrText xml:space="preserve"> </w:instrText>
      </w:r>
      <w:r w:rsidR="00387357" w:rsidRPr="00AA41AE">
        <w:rPr>
          <w:rFonts w:ascii="Arial" w:hAnsi="Arial" w:cs="Arial"/>
          <w:b/>
          <w:u w:val="single"/>
        </w:rPr>
        <w:fldChar w:fldCharType="begin"/>
      </w:r>
      <w:r w:rsidRPr="00AA41AE">
        <w:rPr>
          <w:rFonts w:ascii="Arial" w:hAnsi="Arial" w:cs="Arial"/>
          <w:b/>
          <w:u w:val="single"/>
        </w:rPr>
        <w:instrText xml:space="preserve"> XE "Behavioural Indicators: Sexual Abuse" </w:instrText>
      </w:r>
      <w:r w:rsidR="00387357" w:rsidRPr="00AA41AE">
        <w:rPr>
          <w:rFonts w:ascii="Arial" w:hAnsi="Arial" w:cs="Arial"/>
          <w:b/>
          <w:u w:val="single"/>
        </w:rPr>
        <w:fldChar w:fldCharType="end"/>
      </w:r>
      <w:r w:rsidRPr="00AA41AE">
        <w:rPr>
          <w:rFonts w:ascii="Arial" w:hAnsi="Arial" w:cs="Arial"/>
          <w:b/>
          <w:u w:val="single"/>
        </w:rPr>
        <w:instrText xml:space="preserve">" </w:instrText>
      </w:r>
      <w:r w:rsidR="00387357" w:rsidRPr="00AA41AE">
        <w:rPr>
          <w:rFonts w:ascii="Arial" w:hAnsi="Arial" w:cs="Arial"/>
          <w:b/>
          <w:u w:val="single"/>
        </w:rPr>
        <w:fldChar w:fldCharType="end"/>
      </w:r>
    </w:p>
    <w:p w:rsidR="00B23069" w:rsidRPr="00B77FE0" w:rsidRDefault="00B23069" w:rsidP="009C3172">
      <w:pPr>
        <w:autoSpaceDE w:val="0"/>
        <w:autoSpaceDN w:val="0"/>
        <w:adjustRightInd w:val="0"/>
        <w:ind w:left="360"/>
        <w:jc w:val="both"/>
        <w:rPr>
          <w:rFonts w:ascii="Arial" w:hAnsi="Arial" w:cs="Arial"/>
        </w:rPr>
      </w:pPr>
      <w:r w:rsidRPr="00B77FE0">
        <w:rPr>
          <w:rFonts w:ascii="Arial" w:hAnsi="Arial" w:cs="Arial"/>
        </w:rPr>
        <w:t>Behavioural indicators of sexual abuse may include:</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Inappropriate sexualised conduct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Sexually explicit behaviour, play or conversation, inappropriate to the child’s age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Continual and inappropriate or excessive masturbation</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Self-harm (including eating disorder), </w:t>
      </w:r>
      <w:proofErr w:type="spellStart"/>
      <w:r w:rsidRPr="00B77FE0">
        <w:rPr>
          <w:rFonts w:ascii="Arial" w:hAnsi="Arial" w:cs="Arial"/>
        </w:rPr>
        <w:t>self mutilation</w:t>
      </w:r>
      <w:proofErr w:type="spellEnd"/>
      <w:r w:rsidRPr="00B77FE0">
        <w:rPr>
          <w:rFonts w:ascii="Arial" w:hAnsi="Arial" w:cs="Arial"/>
        </w:rPr>
        <w:t xml:space="preserve"> and suicide attempts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Involvement in prostitution or indiscriminate choice of sexual partners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An anxious unwillingness to remove clothes for sports events (but this may be related to cultural norms or physical difficulties)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Running away</w:t>
      </w:r>
      <w:r w:rsidR="001A1A3F" w:rsidRPr="00B77FE0">
        <w:rPr>
          <w:rFonts w:ascii="Arial" w:hAnsi="Arial" w:cs="Arial"/>
        </w:rPr>
        <w:t>.</w:t>
      </w:r>
    </w:p>
    <w:p w:rsidR="003A10EA" w:rsidRPr="00B77FE0" w:rsidRDefault="003A10EA" w:rsidP="00C60FD6">
      <w:pPr>
        <w:pStyle w:val="ListParagraph"/>
        <w:autoSpaceDE w:val="0"/>
        <w:autoSpaceDN w:val="0"/>
        <w:adjustRightInd w:val="0"/>
        <w:ind w:left="1080"/>
        <w:jc w:val="both"/>
        <w:rPr>
          <w:rFonts w:ascii="Arial" w:hAnsi="Arial" w:cs="Arial"/>
        </w:rPr>
      </w:pPr>
    </w:p>
    <w:p w:rsidR="00B23069" w:rsidRPr="00AA41AE" w:rsidRDefault="00B23069" w:rsidP="00C60FD6">
      <w:pPr>
        <w:autoSpaceDE w:val="0"/>
        <w:autoSpaceDN w:val="0"/>
        <w:adjustRightInd w:val="0"/>
        <w:jc w:val="both"/>
        <w:rPr>
          <w:rFonts w:ascii="Arial" w:hAnsi="Arial" w:cs="Arial"/>
          <w:b/>
          <w:u w:val="single"/>
        </w:rPr>
      </w:pPr>
      <w:r w:rsidRPr="00AA41AE">
        <w:rPr>
          <w:rFonts w:ascii="Arial" w:hAnsi="Arial" w:cs="Arial"/>
          <w:b/>
          <w:u w:val="single"/>
        </w:rPr>
        <w:t>Physical indicators</w:t>
      </w:r>
      <w:r w:rsidR="00387357" w:rsidRPr="00AA41AE">
        <w:rPr>
          <w:rFonts w:ascii="Arial" w:hAnsi="Arial" w:cs="Arial"/>
          <w:b/>
          <w:u w:val="single"/>
        </w:rPr>
        <w:fldChar w:fldCharType="begin"/>
      </w:r>
      <w:r w:rsidRPr="00AA41AE">
        <w:rPr>
          <w:rFonts w:ascii="Arial" w:hAnsi="Arial" w:cs="Arial"/>
          <w:b/>
          <w:u w:val="single"/>
        </w:rPr>
        <w:instrText xml:space="preserve"> XE "Physical Indicators:Sexual Abuse" </w:instrText>
      </w:r>
      <w:r w:rsidR="00387357" w:rsidRPr="00AA41AE">
        <w:rPr>
          <w:rFonts w:ascii="Arial" w:hAnsi="Arial" w:cs="Arial"/>
          <w:b/>
          <w:u w:val="single"/>
        </w:rPr>
        <w:fldChar w:fldCharType="end"/>
      </w:r>
      <w:r w:rsidRPr="00AA41AE">
        <w:rPr>
          <w:rFonts w:ascii="Arial" w:hAnsi="Arial" w:cs="Arial"/>
          <w:b/>
          <w:u w:val="single"/>
        </w:rPr>
        <w:t xml:space="preserve"> </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Sexually transmitted diseases</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Vaginal soreness or bleeding</w:t>
      </w:r>
    </w:p>
    <w:p w:rsidR="00E05DCB" w:rsidRDefault="00B23069">
      <w:pPr>
        <w:pStyle w:val="ListParagraph"/>
        <w:numPr>
          <w:ilvl w:val="0"/>
          <w:numId w:val="16"/>
        </w:numPr>
        <w:autoSpaceDE w:val="0"/>
        <w:autoSpaceDN w:val="0"/>
        <w:adjustRightInd w:val="0"/>
        <w:jc w:val="both"/>
        <w:rPr>
          <w:rFonts w:ascii="Arial" w:hAnsi="Arial" w:cs="Arial"/>
        </w:rPr>
      </w:pPr>
      <w:r w:rsidRPr="00B77FE0">
        <w:rPr>
          <w:rFonts w:ascii="Arial" w:hAnsi="Arial" w:cs="Arial"/>
        </w:rPr>
        <w:t>Pregnancy</w:t>
      </w:r>
      <w:r w:rsidR="001A1A3F" w:rsidRPr="00B77FE0">
        <w:rPr>
          <w:rFonts w:ascii="Arial" w:hAnsi="Arial" w:cs="Arial"/>
        </w:rPr>
        <w:t>.</w:t>
      </w:r>
    </w:p>
    <w:p w:rsidR="00B23069" w:rsidRPr="00B77FE0" w:rsidRDefault="00B23069" w:rsidP="00C60FD6">
      <w:pPr>
        <w:autoSpaceDE w:val="0"/>
        <w:autoSpaceDN w:val="0"/>
        <w:adjustRightInd w:val="0"/>
        <w:ind w:left="720"/>
        <w:jc w:val="both"/>
        <w:rPr>
          <w:rFonts w:ascii="Arial" w:hAnsi="Arial" w:cs="Arial"/>
        </w:rPr>
      </w:pPr>
    </w:p>
    <w:p w:rsidR="0019146F" w:rsidRPr="00AA41AE" w:rsidRDefault="00B23069" w:rsidP="00C60FD6">
      <w:pPr>
        <w:autoSpaceDE w:val="0"/>
        <w:autoSpaceDN w:val="0"/>
        <w:adjustRightInd w:val="0"/>
        <w:jc w:val="both"/>
        <w:rPr>
          <w:rFonts w:ascii="Arial" w:hAnsi="Arial" w:cs="Arial"/>
          <w:b/>
          <w:u w:val="single"/>
        </w:rPr>
      </w:pPr>
      <w:r w:rsidRPr="00B77FE0">
        <w:rPr>
          <w:rFonts w:ascii="Arial" w:hAnsi="Arial" w:cs="Arial"/>
          <w:b/>
        </w:rPr>
        <w:t>I</w:t>
      </w:r>
      <w:r w:rsidRPr="00AA41AE">
        <w:rPr>
          <w:rFonts w:ascii="Arial" w:hAnsi="Arial" w:cs="Arial"/>
          <w:b/>
          <w:u w:val="single"/>
        </w:rPr>
        <w:t>ndicators of Neglect</w:t>
      </w:r>
    </w:p>
    <w:p w:rsidR="0019146F" w:rsidRPr="00B77FE0" w:rsidRDefault="0019146F" w:rsidP="00C60FD6">
      <w:pPr>
        <w:autoSpaceDE w:val="0"/>
        <w:autoSpaceDN w:val="0"/>
        <w:adjustRightInd w:val="0"/>
        <w:jc w:val="both"/>
        <w:rPr>
          <w:rFonts w:ascii="Arial" w:hAnsi="Arial" w:cs="Arial"/>
        </w:rPr>
      </w:pPr>
    </w:p>
    <w:p w:rsidR="0019146F" w:rsidRPr="00B77FE0" w:rsidRDefault="0019146F" w:rsidP="00C60FD6">
      <w:pPr>
        <w:autoSpaceDE w:val="0"/>
        <w:autoSpaceDN w:val="0"/>
        <w:adjustRightInd w:val="0"/>
        <w:jc w:val="both"/>
        <w:rPr>
          <w:rFonts w:ascii="Arial" w:hAnsi="Arial" w:cs="Arial"/>
        </w:rPr>
      </w:pPr>
      <w:r w:rsidRPr="00B77FE0">
        <w:rPr>
          <w:rFonts w:ascii="Arial" w:hAnsi="Arial" w:cs="Arial"/>
        </w:rPr>
        <w:t>Evidence of neglect is built up over a period of time and can cover different aspects of parenting e.g. neglect of the child’s physical needs possibly causing non-organic failure to thrive; neglect of the child’s developmental emotional needs which may contribute to cognitive delay; neglect of the child’s emotional needs resulting in behavioural markers.</w:t>
      </w:r>
    </w:p>
    <w:p w:rsidR="0019146F" w:rsidRPr="00AA41AE" w:rsidRDefault="0019146F" w:rsidP="00C60FD6">
      <w:pPr>
        <w:autoSpaceDE w:val="0"/>
        <w:autoSpaceDN w:val="0"/>
        <w:adjustRightInd w:val="0"/>
        <w:jc w:val="both"/>
        <w:rPr>
          <w:rFonts w:ascii="Arial" w:hAnsi="Arial" w:cs="Arial"/>
          <w:b/>
          <w:u w:val="single"/>
        </w:rPr>
      </w:pPr>
    </w:p>
    <w:p w:rsidR="0019146F" w:rsidRPr="00AA41AE" w:rsidRDefault="0019146F" w:rsidP="00C60FD6">
      <w:pPr>
        <w:autoSpaceDE w:val="0"/>
        <w:autoSpaceDN w:val="0"/>
        <w:adjustRightInd w:val="0"/>
        <w:jc w:val="both"/>
        <w:rPr>
          <w:rFonts w:ascii="Arial" w:hAnsi="Arial" w:cs="Arial"/>
          <w:b/>
          <w:u w:val="single"/>
        </w:rPr>
      </w:pPr>
      <w:r w:rsidRPr="00AA41AE">
        <w:rPr>
          <w:rFonts w:ascii="Arial" w:hAnsi="Arial" w:cs="Arial"/>
          <w:b/>
          <w:u w:val="single"/>
        </w:rPr>
        <w:t>Child related indicators</w:t>
      </w:r>
      <w:r w:rsidR="00387357" w:rsidRPr="00AA41AE">
        <w:rPr>
          <w:rFonts w:ascii="Arial" w:hAnsi="Arial" w:cs="Arial"/>
          <w:b/>
          <w:u w:val="single"/>
        </w:rPr>
        <w:fldChar w:fldCharType="begin"/>
      </w:r>
      <w:r w:rsidRPr="00AA41AE">
        <w:rPr>
          <w:rFonts w:ascii="Arial" w:hAnsi="Arial" w:cs="Arial"/>
          <w:b/>
          <w:u w:val="single"/>
        </w:rPr>
        <w:instrText xml:space="preserve"> </w:instrText>
      </w:r>
      <w:r w:rsidR="00387357" w:rsidRPr="00AA41AE">
        <w:rPr>
          <w:rFonts w:ascii="Arial" w:hAnsi="Arial" w:cs="Arial"/>
          <w:b/>
          <w:u w:val="single"/>
        </w:rPr>
        <w:fldChar w:fldCharType="end"/>
      </w:r>
      <w:r w:rsidR="00387357" w:rsidRPr="00AA41AE">
        <w:rPr>
          <w:rFonts w:ascii="Arial" w:hAnsi="Arial" w:cs="Arial"/>
          <w:b/>
          <w:u w:val="single"/>
        </w:rPr>
        <w:fldChar w:fldCharType="begin"/>
      </w:r>
      <w:r w:rsidRPr="00AA41AE">
        <w:rPr>
          <w:rFonts w:ascii="Arial" w:hAnsi="Arial" w:cs="Arial"/>
          <w:b/>
          <w:u w:val="single"/>
        </w:rPr>
        <w:instrText xml:space="preserve"> XE "Child Related Indicators: Neglect" </w:instrText>
      </w:r>
      <w:r w:rsidR="00387357" w:rsidRPr="00AA41AE">
        <w:rPr>
          <w:rFonts w:ascii="Arial" w:hAnsi="Arial" w:cs="Arial"/>
          <w:b/>
          <w:u w:val="single"/>
        </w:rPr>
        <w:fldChar w:fldCharType="end"/>
      </w:r>
    </w:p>
    <w:p w:rsidR="00E05DCB" w:rsidRDefault="001A1A3F">
      <w:pPr>
        <w:pStyle w:val="ListParagraph"/>
        <w:numPr>
          <w:ilvl w:val="0"/>
          <w:numId w:val="16"/>
        </w:numPr>
        <w:autoSpaceDE w:val="0"/>
        <w:autoSpaceDN w:val="0"/>
        <w:adjustRightInd w:val="0"/>
        <w:jc w:val="both"/>
        <w:rPr>
          <w:rFonts w:ascii="Arial" w:hAnsi="Arial" w:cs="Arial"/>
        </w:rPr>
      </w:pPr>
      <w:r w:rsidRPr="00B77FE0">
        <w:rPr>
          <w:rFonts w:ascii="Arial" w:hAnsi="Arial" w:cs="Arial"/>
        </w:rPr>
        <w:t>Non–organic failure to thrive/</w:t>
      </w:r>
      <w:r w:rsidR="0019146F" w:rsidRPr="00B77FE0">
        <w:rPr>
          <w:rFonts w:ascii="Arial" w:hAnsi="Arial" w:cs="Arial"/>
        </w:rPr>
        <w:t>faltering growth</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Delay in achieving</w:t>
      </w:r>
      <w:r w:rsidR="00C60FD6" w:rsidRPr="00B77FE0">
        <w:rPr>
          <w:rFonts w:ascii="Arial" w:hAnsi="Arial" w:cs="Arial"/>
        </w:rPr>
        <w:t xml:space="preserve"> developmental, cognitive and /</w:t>
      </w:r>
      <w:r w:rsidRPr="00B77FE0">
        <w:rPr>
          <w:rFonts w:ascii="Arial" w:hAnsi="Arial" w:cs="Arial"/>
        </w:rPr>
        <w:t>or other educational milestones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A child who is unkempt or inadequately clothed or dirty or smells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A child who is perceived to be </w:t>
      </w:r>
      <w:r w:rsidR="00831124" w:rsidRPr="00B77FE0">
        <w:rPr>
          <w:rFonts w:ascii="Arial" w:hAnsi="Arial" w:cs="Arial"/>
        </w:rPr>
        <w:t>frequently hungry</w:t>
      </w:r>
      <w:r w:rsidR="00C60FD6" w:rsidRPr="00B77FE0">
        <w:rPr>
          <w:rFonts w:ascii="Arial" w:hAnsi="Arial" w:cs="Arial"/>
        </w:rPr>
        <w:t>,</w:t>
      </w:r>
      <w:r w:rsidR="00497F14" w:rsidRPr="00B77FE0">
        <w:rPr>
          <w:rFonts w:ascii="Arial" w:hAnsi="Arial" w:cs="Arial"/>
        </w:rPr>
        <w:t xml:space="preserve"> scavenging</w:t>
      </w:r>
      <w:r w:rsidRPr="00B77FE0">
        <w:rPr>
          <w:rFonts w:ascii="Arial" w:hAnsi="Arial" w:cs="Arial"/>
        </w:rPr>
        <w:t xml:space="preserve">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Behavioural signs may include a child seen to be listless, apathetic and unresponsive with no apparent me</w:t>
      </w:r>
      <w:r w:rsidR="001A1A3F" w:rsidRPr="00B77FE0">
        <w:rPr>
          <w:rFonts w:ascii="Arial" w:hAnsi="Arial" w:cs="Arial"/>
        </w:rPr>
        <w:t>dical cause, anxious attachment, aggression,</w:t>
      </w:r>
      <w:r w:rsidRPr="00B77FE0">
        <w:rPr>
          <w:rFonts w:ascii="Arial" w:hAnsi="Arial" w:cs="Arial"/>
        </w:rPr>
        <w:t xml:space="preserve"> indiscriminate friendliness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Failure of child to grow or develop within normal expected pattern, with acco</w:t>
      </w:r>
      <w:r w:rsidR="001A1A3F" w:rsidRPr="00B77FE0">
        <w:rPr>
          <w:rFonts w:ascii="Arial" w:hAnsi="Arial" w:cs="Arial"/>
        </w:rPr>
        <w:t>mpanying weight loss or speech</w:t>
      </w:r>
      <w:r w:rsidRPr="00B77FE0">
        <w:rPr>
          <w:rFonts w:ascii="Arial" w:hAnsi="Arial" w:cs="Arial"/>
        </w:rPr>
        <w:t xml:space="preserve"> language delay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Recurrent</w:t>
      </w:r>
      <w:r w:rsidR="001A1A3F" w:rsidRPr="00B77FE0">
        <w:rPr>
          <w:rFonts w:ascii="Arial" w:hAnsi="Arial" w:cs="Arial"/>
        </w:rPr>
        <w:t xml:space="preserve"> /</w:t>
      </w:r>
      <w:r w:rsidRPr="00B77FE0">
        <w:rPr>
          <w:rFonts w:ascii="Arial" w:hAnsi="Arial" w:cs="Arial"/>
        </w:rPr>
        <w:t>untreated infections or skin conditions e.g. severe nappy rash,</w:t>
      </w:r>
      <w:r w:rsidR="001A1A3F" w:rsidRPr="00B77FE0">
        <w:rPr>
          <w:rFonts w:ascii="Arial" w:hAnsi="Arial" w:cs="Arial"/>
        </w:rPr>
        <w:t xml:space="preserve"> eczema or persistent head lice</w:t>
      </w:r>
      <w:r w:rsidRPr="00B77FE0">
        <w:rPr>
          <w:rFonts w:ascii="Arial" w:hAnsi="Arial" w:cs="Arial"/>
        </w:rPr>
        <w:t>/scabies</w:t>
      </w:r>
    </w:p>
    <w:p w:rsidR="00E05DCB" w:rsidRDefault="001A1A3F">
      <w:pPr>
        <w:pStyle w:val="ListParagraph"/>
        <w:numPr>
          <w:ilvl w:val="0"/>
          <w:numId w:val="16"/>
        </w:numPr>
        <w:autoSpaceDE w:val="0"/>
        <w:autoSpaceDN w:val="0"/>
        <w:adjustRightInd w:val="0"/>
        <w:jc w:val="both"/>
        <w:rPr>
          <w:rFonts w:ascii="Arial" w:hAnsi="Arial" w:cs="Arial"/>
        </w:rPr>
      </w:pPr>
      <w:r w:rsidRPr="00B77FE0">
        <w:rPr>
          <w:rFonts w:ascii="Arial" w:hAnsi="Arial" w:cs="Arial"/>
        </w:rPr>
        <w:t>Unmanaged /untreated health/</w:t>
      </w:r>
      <w:r w:rsidR="0019146F" w:rsidRPr="00B77FE0">
        <w:rPr>
          <w:rFonts w:ascii="Arial" w:hAnsi="Arial" w:cs="Arial"/>
        </w:rPr>
        <w:t>medical conditions including poor dental health</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Frequent accidents or injuries</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Child frequently absent or late at school </w:t>
      </w:r>
    </w:p>
    <w:p w:rsidR="00E05DCB" w:rsidRDefault="00497F14">
      <w:pPr>
        <w:pStyle w:val="ListParagraph"/>
        <w:numPr>
          <w:ilvl w:val="0"/>
          <w:numId w:val="16"/>
        </w:numPr>
        <w:autoSpaceDE w:val="0"/>
        <w:autoSpaceDN w:val="0"/>
        <w:adjustRightInd w:val="0"/>
        <w:jc w:val="both"/>
        <w:rPr>
          <w:rFonts w:ascii="Arial" w:hAnsi="Arial" w:cs="Arial"/>
        </w:rPr>
      </w:pPr>
      <w:r w:rsidRPr="00B77FE0">
        <w:rPr>
          <w:rFonts w:ascii="Arial" w:hAnsi="Arial" w:cs="Arial"/>
        </w:rPr>
        <w:t>Sudden changes in behaviour or in school performance</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Poor self esteem</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thrives away from home environment</w:t>
      </w:r>
      <w:r w:rsidR="001A1A3F" w:rsidRPr="00B77FE0">
        <w:rPr>
          <w:rFonts w:ascii="Arial" w:hAnsi="Arial" w:cs="Arial"/>
        </w:rPr>
        <w:t>.</w:t>
      </w:r>
    </w:p>
    <w:p w:rsidR="00497F14" w:rsidRPr="00B77FE0" w:rsidRDefault="00497F14" w:rsidP="00C60FD6">
      <w:pPr>
        <w:autoSpaceDE w:val="0"/>
        <w:autoSpaceDN w:val="0"/>
        <w:adjustRightInd w:val="0"/>
        <w:ind w:left="360"/>
        <w:jc w:val="both"/>
        <w:rPr>
          <w:rFonts w:ascii="Arial" w:hAnsi="Arial" w:cs="Arial"/>
        </w:rPr>
      </w:pPr>
    </w:p>
    <w:p w:rsidR="0019146F" w:rsidRDefault="0019146F" w:rsidP="00C60FD6">
      <w:pPr>
        <w:autoSpaceDE w:val="0"/>
        <w:autoSpaceDN w:val="0"/>
        <w:adjustRightInd w:val="0"/>
        <w:jc w:val="both"/>
        <w:rPr>
          <w:rFonts w:ascii="Arial" w:hAnsi="Arial" w:cs="Arial"/>
          <w:b/>
          <w:u w:val="single"/>
        </w:rPr>
      </w:pPr>
      <w:r w:rsidRPr="00AA41AE">
        <w:rPr>
          <w:rFonts w:ascii="Arial" w:hAnsi="Arial" w:cs="Arial"/>
          <w:b/>
          <w:u w:val="single"/>
        </w:rPr>
        <w:t xml:space="preserve">Indicators in the care provided </w:t>
      </w:r>
    </w:p>
    <w:p w:rsidR="00087D60" w:rsidRPr="00AA41AE" w:rsidRDefault="00087D60" w:rsidP="00C60FD6">
      <w:pPr>
        <w:autoSpaceDE w:val="0"/>
        <w:autoSpaceDN w:val="0"/>
        <w:adjustRightInd w:val="0"/>
        <w:jc w:val="both"/>
        <w:rPr>
          <w:rFonts w:ascii="Arial" w:hAnsi="Arial" w:cs="Arial"/>
          <w:b/>
          <w:u w:val="single"/>
        </w:rPr>
      </w:pP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Failure by parents or carers to meet the basic essential needs e.g. adequate food, clothes, warmth, hygiene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Failure by parents or carers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 xml:space="preserve">A dangerous or hazardous home environment including failure to use home safety equipment; risk from animals </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Poor state of home environment e.g. unhygienic facilities, lack of appropriate sleeping arrangements, inadequate ventilation (including passive smoking) and lack of adequate heating</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Lack of opportunities for child to play and learn</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left with adults who are intoxicated or violent</w:t>
      </w:r>
    </w:p>
    <w:p w:rsidR="00E05DCB" w:rsidRDefault="0019146F">
      <w:pPr>
        <w:pStyle w:val="ListParagraph"/>
        <w:numPr>
          <w:ilvl w:val="0"/>
          <w:numId w:val="16"/>
        </w:numPr>
        <w:autoSpaceDE w:val="0"/>
        <w:autoSpaceDN w:val="0"/>
        <w:adjustRightInd w:val="0"/>
        <w:jc w:val="both"/>
        <w:rPr>
          <w:rFonts w:ascii="Arial" w:hAnsi="Arial" w:cs="Arial"/>
        </w:rPr>
      </w:pPr>
      <w:r w:rsidRPr="00B77FE0">
        <w:rPr>
          <w:rFonts w:ascii="Arial" w:hAnsi="Arial" w:cs="Arial"/>
        </w:rPr>
        <w:t>Child abandoned or left alone for excessive periods</w:t>
      </w:r>
      <w:r w:rsidR="00C60FD6" w:rsidRPr="00B77FE0">
        <w:rPr>
          <w:rFonts w:ascii="Arial" w:hAnsi="Arial" w:cs="Arial"/>
        </w:rPr>
        <w:t>.</w:t>
      </w:r>
    </w:p>
    <w:p w:rsidR="0011388A" w:rsidRDefault="0011388A">
      <w:pPr>
        <w:rPr>
          <w:rFonts w:ascii="Arial" w:hAnsi="Arial" w:cs="Arial"/>
          <w:b/>
          <w:szCs w:val="24"/>
          <w:u w:val="single"/>
        </w:rPr>
      </w:pPr>
      <w:r>
        <w:rPr>
          <w:rFonts w:ascii="Arial" w:hAnsi="Arial" w:cs="Arial"/>
          <w:b/>
          <w:szCs w:val="24"/>
          <w:u w:val="single"/>
        </w:rPr>
        <w:br w:type="page"/>
      </w:r>
    </w:p>
    <w:p w:rsidR="00056098" w:rsidRPr="005526BB" w:rsidRDefault="00DB6C07" w:rsidP="0086520C">
      <w:pPr>
        <w:rPr>
          <w:rFonts w:ascii="Arial" w:hAnsi="Arial" w:cs="Arial"/>
          <w:b/>
          <w:sz w:val="28"/>
          <w:szCs w:val="28"/>
        </w:rPr>
      </w:pPr>
      <w:r w:rsidRPr="005526BB">
        <w:rPr>
          <w:rFonts w:ascii="Arial" w:hAnsi="Arial" w:cs="Arial"/>
          <w:b/>
          <w:sz w:val="28"/>
          <w:szCs w:val="28"/>
        </w:rPr>
        <w:t>Appendix 3</w:t>
      </w:r>
      <w:r w:rsidRPr="005526BB">
        <w:rPr>
          <w:rFonts w:ascii="Arial" w:hAnsi="Arial" w:cs="Arial"/>
          <w:b/>
          <w:sz w:val="28"/>
          <w:szCs w:val="28"/>
        </w:rPr>
        <w:tab/>
        <w:t xml:space="preserve"> Further Information</w:t>
      </w:r>
      <w:r w:rsidR="008F7F80" w:rsidRPr="005526BB">
        <w:rPr>
          <w:rFonts w:ascii="Arial" w:hAnsi="Arial" w:cs="Arial"/>
          <w:b/>
          <w:sz w:val="28"/>
          <w:szCs w:val="28"/>
        </w:rPr>
        <w:t xml:space="preserve"> </w:t>
      </w:r>
      <w:r w:rsidR="00056098" w:rsidRPr="005526BB">
        <w:rPr>
          <w:rFonts w:ascii="Arial" w:hAnsi="Arial" w:cs="Arial"/>
          <w:b/>
          <w:sz w:val="28"/>
          <w:szCs w:val="28"/>
        </w:rPr>
        <w:t>on Specific Safeguarding Topics</w:t>
      </w:r>
    </w:p>
    <w:p w:rsidR="00DB6C07" w:rsidRPr="002F7FB5" w:rsidRDefault="00DB6C07" w:rsidP="00DB6C07">
      <w:pPr>
        <w:ind w:left="851" w:hanging="851"/>
        <w:jc w:val="both"/>
        <w:rPr>
          <w:rFonts w:ascii="Arial" w:hAnsi="Arial" w:cs="Arial"/>
          <w:szCs w:val="24"/>
        </w:rPr>
      </w:pPr>
    </w:p>
    <w:p w:rsidR="00F0688C" w:rsidRPr="009C7436" w:rsidRDefault="00056098" w:rsidP="00DB6C07">
      <w:pPr>
        <w:ind w:left="851" w:hanging="851"/>
        <w:jc w:val="both"/>
        <w:rPr>
          <w:rFonts w:ascii="Arial" w:hAnsi="Arial" w:cs="Arial"/>
          <w:b/>
          <w:szCs w:val="24"/>
          <w:u w:val="single"/>
        </w:rPr>
      </w:pPr>
      <w:r w:rsidRPr="009C7436">
        <w:rPr>
          <w:rFonts w:ascii="Arial" w:hAnsi="Arial" w:cs="Arial"/>
          <w:b/>
          <w:szCs w:val="24"/>
          <w:u w:val="single"/>
        </w:rPr>
        <w:t>Children Missing from Education</w:t>
      </w:r>
    </w:p>
    <w:p w:rsidR="00056098" w:rsidRPr="002F7FB5" w:rsidRDefault="00056098" w:rsidP="0045381C">
      <w:pPr>
        <w:pStyle w:val="Default"/>
      </w:pPr>
    </w:p>
    <w:p w:rsidR="0045381C" w:rsidRPr="002F7FB5" w:rsidRDefault="0045381C" w:rsidP="0045381C">
      <w:pPr>
        <w:pStyle w:val="Default"/>
      </w:pPr>
      <w:r w:rsidRPr="002F7FB5">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p>
    <w:p w:rsidR="00056098" w:rsidRPr="002F7FB5" w:rsidRDefault="00056098" w:rsidP="0045381C">
      <w:pPr>
        <w:pStyle w:val="Default"/>
      </w:pPr>
    </w:p>
    <w:p w:rsidR="0045381C" w:rsidRPr="002F7FB5" w:rsidRDefault="0045381C" w:rsidP="0045381C">
      <w:pPr>
        <w:pStyle w:val="Default"/>
      </w:pPr>
      <w:r w:rsidRPr="002F7FB5">
        <w:t xml:space="preserve">A child going missing from education is a potential indicator of abuse or neglect. School and college staff should follow the school’s or college’s procedures for unauthorised absence and for dealing with children that go missing from education, particularly on repeat occasions, to help identify the risk of abuse and neglect, including sexual exploitation, and to help prevent the risks of their going missing in future. </w:t>
      </w:r>
    </w:p>
    <w:p w:rsidR="00056098" w:rsidRPr="002F7FB5" w:rsidRDefault="00056098" w:rsidP="0045381C">
      <w:pPr>
        <w:pStyle w:val="Default"/>
      </w:pPr>
    </w:p>
    <w:p w:rsidR="0045381C" w:rsidRPr="002F7FB5" w:rsidRDefault="0045381C" w:rsidP="0045381C">
      <w:pPr>
        <w:pStyle w:val="Default"/>
      </w:pPr>
      <w:r w:rsidRPr="002F7FB5">
        <w:t xml:space="preserve">Schools and colleges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Female Genital Mutilation and forced marriage. </w:t>
      </w:r>
    </w:p>
    <w:p w:rsidR="00056098" w:rsidRPr="002F7FB5" w:rsidRDefault="00056098" w:rsidP="0045381C">
      <w:pPr>
        <w:pStyle w:val="Default"/>
      </w:pPr>
    </w:p>
    <w:p w:rsidR="0045381C" w:rsidRPr="002F7FB5" w:rsidRDefault="0045381C" w:rsidP="0045381C">
      <w:pPr>
        <w:pStyle w:val="Default"/>
        <w:rPr>
          <w:b/>
          <w:bCs/>
        </w:rPr>
      </w:pPr>
      <w:r w:rsidRPr="002F7FB5">
        <w:rPr>
          <w:b/>
          <w:bCs/>
        </w:rPr>
        <w:t xml:space="preserve">Schools </w:t>
      </w:r>
    </w:p>
    <w:p w:rsidR="00056098" w:rsidRPr="002F7FB5" w:rsidRDefault="00056098" w:rsidP="0045381C">
      <w:pPr>
        <w:pStyle w:val="Default"/>
      </w:pPr>
    </w:p>
    <w:p w:rsidR="0045381C" w:rsidRDefault="0045381C" w:rsidP="0045381C">
      <w:pPr>
        <w:pStyle w:val="Default"/>
      </w:pPr>
      <w:r w:rsidRPr="002F7FB5">
        <w:t xml:space="preserve">The law requires all schools to have an admission register and, with the exception of schools where all pupils are boarders, an attendance register. All pupils must be placed on both registers. </w:t>
      </w:r>
    </w:p>
    <w:p w:rsidR="005526BB" w:rsidRPr="002F7FB5" w:rsidRDefault="005526BB" w:rsidP="0045381C">
      <w:pPr>
        <w:pStyle w:val="Default"/>
      </w:pPr>
    </w:p>
    <w:p w:rsidR="0045381C" w:rsidRPr="002F7FB5" w:rsidRDefault="0045381C" w:rsidP="0045381C">
      <w:pPr>
        <w:pStyle w:val="Default"/>
      </w:pPr>
      <w:r w:rsidRPr="002F7FB5">
        <w:rPr>
          <w:b/>
          <w:bCs/>
        </w:rPr>
        <w:t xml:space="preserve">All </w:t>
      </w:r>
      <w:r w:rsidRPr="002F7FB5">
        <w:t xml:space="preserve">schools must inform their local authority of any pupil who is going to be removed from the admission register where the pupil: </w:t>
      </w:r>
    </w:p>
    <w:p w:rsidR="00056098" w:rsidRPr="002F7FB5" w:rsidRDefault="00056098" w:rsidP="0045381C">
      <w:pPr>
        <w:pStyle w:val="Default"/>
      </w:pPr>
    </w:p>
    <w:p w:rsidR="0045381C" w:rsidRPr="002F7FB5" w:rsidRDefault="0045381C" w:rsidP="00866C90">
      <w:pPr>
        <w:pStyle w:val="Default"/>
        <w:numPr>
          <w:ilvl w:val="0"/>
          <w:numId w:val="32"/>
        </w:numPr>
      </w:pPr>
      <w:r w:rsidRPr="002F7FB5">
        <w:t xml:space="preserve">has been taken out of school by their parents and the school has received written notification from the parent they are being educated outside the school system e.g. home education; </w:t>
      </w:r>
    </w:p>
    <w:p w:rsidR="0045381C" w:rsidRPr="002F7FB5" w:rsidRDefault="0045381C" w:rsidP="00866C90">
      <w:pPr>
        <w:pStyle w:val="Default"/>
        <w:numPr>
          <w:ilvl w:val="0"/>
          <w:numId w:val="32"/>
        </w:numPr>
      </w:pPr>
      <w:r w:rsidRPr="002F7FB5">
        <w:t xml:space="preserve">has ceased to attend school and no longer lives within reasonable distance of the school at which they are registered; </w:t>
      </w:r>
    </w:p>
    <w:p w:rsidR="0045381C" w:rsidRPr="002F7FB5" w:rsidRDefault="0045381C" w:rsidP="00866C90">
      <w:pPr>
        <w:pStyle w:val="Default"/>
        <w:numPr>
          <w:ilvl w:val="0"/>
          <w:numId w:val="32"/>
        </w:numPr>
      </w:pPr>
      <w:r w:rsidRPr="002F7FB5">
        <w:t xml:space="preserve">has been certified by the school medical officer as unlikely to be in a fit state of health to attend school before ceasing to be of compulsory school age, and neither he/she nor </w:t>
      </w:r>
    </w:p>
    <w:p w:rsidR="0045381C" w:rsidRPr="002F7FB5" w:rsidRDefault="005403D4" w:rsidP="00866C90">
      <w:pPr>
        <w:pStyle w:val="Default"/>
        <w:numPr>
          <w:ilvl w:val="0"/>
          <w:numId w:val="32"/>
        </w:numPr>
      </w:pPr>
      <w:r w:rsidRPr="005403D4">
        <w:t xml:space="preserve">his/her parent has indicated the intention to continue to attend the school after ceasing to be of compulsory school age; </w:t>
      </w:r>
    </w:p>
    <w:p w:rsidR="0045381C" w:rsidRPr="002F7FB5" w:rsidRDefault="005403D4" w:rsidP="00866C90">
      <w:pPr>
        <w:pStyle w:val="Default"/>
        <w:numPr>
          <w:ilvl w:val="0"/>
          <w:numId w:val="32"/>
        </w:numPr>
      </w:pPr>
      <w:r w:rsidRPr="005403D4">
        <w:t xml:space="preserve">are in custody for a period of more than four months due to a final court order and the proprietor does not reasonably believe they will be returning to the school at the end of that period; or, </w:t>
      </w:r>
    </w:p>
    <w:p w:rsidR="0045381C" w:rsidRPr="002F7FB5" w:rsidRDefault="005403D4" w:rsidP="00866C90">
      <w:pPr>
        <w:pStyle w:val="Default"/>
        <w:numPr>
          <w:ilvl w:val="0"/>
          <w:numId w:val="32"/>
        </w:numPr>
      </w:pPr>
      <w:r w:rsidRPr="005403D4">
        <w:t xml:space="preserve">have been permanently excluded. </w:t>
      </w:r>
    </w:p>
    <w:p w:rsidR="00AA7A4F" w:rsidRDefault="00AA7A4F" w:rsidP="00AA7A4F">
      <w:pPr>
        <w:pStyle w:val="Default"/>
      </w:pPr>
    </w:p>
    <w:p w:rsidR="0045381C" w:rsidRPr="002F7FB5" w:rsidRDefault="005403D4" w:rsidP="00AA7A4F">
      <w:pPr>
        <w:pStyle w:val="Default"/>
      </w:pPr>
      <w:r w:rsidRPr="005403D4">
        <w:t xml:space="preserve">The local authority must be notified when a school is to remove a pupil from its register for any of the </w:t>
      </w:r>
      <w:r w:rsidR="00AA7A4F">
        <w:t>six</w:t>
      </w:r>
      <w:r w:rsidRPr="005403D4">
        <w:t xml:space="preserve"> grounds above. This should be done as soon as these grounds for removal from the register are met, and in any event no later than removing the pupil’s name from the register. It is essential that schools comply with this duty, so that local authorities can, as part of their duty to identify children of compulsory school age who are missing education and follow up with any child who might be in danger of not receiving an education and who might be at risk of abuse or neglect. </w:t>
      </w:r>
    </w:p>
    <w:p w:rsidR="00056098" w:rsidRPr="005526BB" w:rsidRDefault="00056098" w:rsidP="0045381C">
      <w:pPr>
        <w:pStyle w:val="Default"/>
        <w:rPr>
          <w:i/>
        </w:rPr>
      </w:pPr>
    </w:p>
    <w:p w:rsidR="00056098" w:rsidRPr="002F7FB5" w:rsidRDefault="005403D4" w:rsidP="0045381C">
      <w:pPr>
        <w:pStyle w:val="Default"/>
        <w:rPr>
          <w:b/>
          <w:bCs/>
        </w:rPr>
      </w:pPr>
      <w:r w:rsidRPr="005526BB">
        <w:rPr>
          <w:b/>
          <w:bCs/>
          <w:i/>
        </w:rPr>
        <w:t>All schools must inform the local authority of any pupil who fails to attend school regularly, or has been absent without the school’s permission for a continuous period of 10 school days or more, at such intervals as are agreed between the school and the local authority</w:t>
      </w:r>
      <w:r w:rsidRPr="005403D4">
        <w:rPr>
          <w:b/>
          <w:bCs/>
        </w:rPr>
        <w:t>.</w:t>
      </w:r>
    </w:p>
    <w:p w:rsidR="0045381C" w:rsidRPr="002F7FB5" w:rsidRDefault="005403D4" w:rsidP="0045381C">
      <w:pPr>
        <w:pStyle w:val="Default"/>
      </w:pPr>
      <w:r w:rsidRPr="005403D4">
        <w:rPr>
          <w:b/>
          <w:bCs/>
        </w:rPr>
        <w:t xml:space="preserve"> </w:t>
      </w:r>
    </w:p>
    <w:p w:rsidR="0045381C" w:rsidRPr="002F7FB5" w:rsidRDefault="005403D4" w:rsidP="0045381C">
      <w:pPr>
        <w:pStyle w:val="Default"/>
        <w:rPr>
          <w:b/>
          <w:bCs/>
        </w:rPr>
      </w:pPr>
      <w:r w:rsidRPr="005403D4">
        <w:rPr>
          <w:b/>
          <w:bCs/>
        </w:rPr>
        <w:t xml:space="preserve">Colleges </w:t>
      </w:r>
    </w:p>
    <w:p w:rsidR="00056098" w:rsidRPr="002F7FB5" w:rsidRDefault="00056098" w:rsidP="0045381C">
      <w:pPr>
        <w:pStyle w:val="Default"/>
      </w:pPr>
    </w:p>
    <w:p w:rsidR="0045381C" w:rsidRPr="002F7FB5" w:rsidRDefault="005403D4" w:rsidP="0045381C">
      <w:pPr>
        <w:pStyle w:val="Default"/>
      </w:pPr>
      <w:r w:rsidRPr="005403D4">
        <w:t xml:space="preserve">Where a college is providing education for a child of compulsory school age, the college shall work collaboratively with the appropriate local authority in order to share information about the attendance and/or absences of that child as the local authority deems necessary, as set out in departmental advice- Enrolment of 14 to 16 year olds in full time further education. The college should also inform the relevant local authority immediately if that child is removed from roll so that the local authority can as part of their duty identify children of compulsory school age who are missing education. </w:t>
      </w:r>
    </w:p>
    <w:p w:rsidR="00056098" w:rsidRPr="002F7FB5" w:rsidRDefault="00056098" w:rsidP="0045381C">
      <w:pPr>
        <w:pStyle w:val="Default"/>
        <w:rPr>
          <w:b/>
          <w:bCs/>
        </w:rPr>
      </w:pPr>
    </w:p>
    <w:p w:rsidR="0045381C" w:rsidRPr="009C7436" w:rsidRDefault="005403D4" w:rsidP="0045381C">
      <w:pPr>
        <w:pStyle w:val="Default"/>
        <w:rPr>
          <w:b/>
          <w:bCs/>
          <w:u w:val="single"/>
        </w:rPr>
      </w:pPr>
      <w:r w:rsidRPr="009C7436">
        <w:rPr>
          <w:b/>
          <w:bCs/>
          <w:u w:val="single"/>
        </w:rPr>
        <w:t xml:space="preserve">Child Sexual Exploitation </w:t>
      </w:r>
    </w:p>
    <w:p w:rsidR="00056098" w:rsidRPr="002F7FB5" w:rsidRDefault="00056098" w:rsidP="0045381C">
      <w:pPr>
        <w:pStyle w:val="Default"/>
      </w:pPr>
    </w:p>
    <w:p w:rsidR="00AA7A4F" w:rsidRDefault="00AA7A4F" w:rsidP="00AA7A4F">
      <w:pPr>
        <w:pStyle w:val="Default"/>
      </w:pPr>
      <w:r w:rsidRPr="00AA7A4F">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w:t>
      </w:r>
    </w:p>
    <w:p w:rsidR="00AA7A4F" w:rsidRPr="00AA7A4F" w:rsidRDefault="00AA7A4F" w:rsidP="00AA7A4F">
      <w:pPr>
        <w:pStyle w:val="Default"/>
      </w:pPr>
      <w:r w:rsidRPr="00AA7A4F">
        <w:t xml:space="preserve"> </w:t>
      </w:r>
    </w:p>
    <w:p w:rsidR="00AA7A4F" w:rsidRPr="00AA7A4F" w:rsidRDefault="00AA7A4F" w:rsidP="00AA7A4F">
      <w:pPr>
        <w:pStyle w:val="Default"/>
        <w:numPr>
          <w:ilvl w:val="0"/>
          <w:numId w:val="32"/>
        </w:numPr>
      </w:pPr>
      <w:r w:rsidRPr="00AA7A4F">
        <w:t xml:space="preserve">Children who appear with unexplained gifts or new possessions; </w:t>
      </w:r>
    </w:p>
    <w:p w:rsidR="00AA7A4F" w:rsidRPr="00AA7A4F" w:rsidRDefault="00AA7A4F" w:rsidP="00AA7A4F">
      <w:pPr>
        <w:pStyle w:val="Default"/>
        <w:numPr>
          <w:ilvl w:val="0"/>
          <w:numId w:val="32"/>
        </w:numPr>
      </w:pPr>
      <w:r w:rsidRPr="00AA7A4F">
        <w:t xml:space="preserve">Children who associate with other young people involved in exploitation; </w:t>
      </w:r>
    </w:p>
    <w:p w:rsidR="00AA7A4F" w:rsidRPr="00AA7A4F" w:rsidRDefault="00AA7A4F" w:rsidP="00AA7A4F">
      <w:pPr>
        <w:pStyle w:val="Default"/>
        <w:numPr>
          <w:ilvl w:val="0"/>
          <w:numId w:val="32"/>
        </w:numPr>
      </w:pPr>
      <w:r w:rsidRPr="00AA7A4F">
        <w:t xml:space="preserve">Children who have older boyfriends or girlfriends; </w:t>
      </w:r>
    </w:p>
    <w:p w:rsidR="00AA7A4F" w:rsidRPr="00AA7A4F" w:rsidRDefault="00AA7A4F" w:rsidP="00AA7A4F">
      <w:pPr>
        <w:pStyle w:val="Default"/>
        <w:numPr>
          <w:ilvl w:val="0"/>
          <w:numId w:val="32"/>
        </w:numPr>
      </w:pPr>
      <w:r w:rsidRPr="00AA7A4F">
        <w:t xml:space="preserve">Children who suffer from sexually transmitted infections or become pregnant; </w:t>
      </w:r>
    </w:p>
    <w:p w:rsidR="00AA7A4F" w:rsidRPr="00AA7A4F" w:rsidRDefault="00AA7A4F" w:rsidP="00AA7A4F">
      <w:pPr>
        <w:pStyle w:val="Default"/>
        <w:numPr>
          <w:ilvl w:val="0"/>
          <w:numId w:val="32"/>
        </w:numPr>
      </w:pPr>
      <w:r w:rsidRPr="00AA7A4F">
        <w:t xml:space="preserve">Children who suffer from changes in emotional well-being; </w:t>
      </w:r>
    </w:p>
    <w:p w:rsidR="00AA7A4F" w:rsidRPr="00AA7A4F" w:rsidRDefault="00AA7A4F" w:rsidP="00AA7A4F">
      <w:pPr>
        <w:pStyle w:val="Default"/>
        <w:numPr>
          <w:ilvl w:val="0"/>
          <w:numId w:val="32"/>
        </w:numPr>
      </w:pPr>
      <w:r w:rsidRPr="00AA7A4F">
        <w:t xml:space="preserve">Children who misuse drugs and alcohol; </w:t>
      </w:r>
    </w:p>
    <w:p w:rsidR="00AA7A4F" w:rsidRPr="00AA7A4F" w:rsidRDefault="00AA7A4F" w:rsidP="00AA7A4F">
      <w:pPr>
        <w:pStyle w:val="Default"/>
        <w:numPr>
          <w:ilvl w:val="0"/>
          <w:numId w:val="32"/>
        </w:numPr>
      </w:pPr>
      <w:r w:rsidRPr="00AA7A4F">
        <w:t xml:space="preserve">Children who go missing for periods of time or regularly come home late; and </w:t>
      </w:r>
    </w:p>
    <w:p w:rsidR="00AA7A4F" w:rsidRDefault="00AA7A4F" w:rsidP="00AA7A4F">
      <w:pPr>
        <w:pStyle w:val="Default"/>
        <w:numPr>
          <w:ilvl w:val="0"/>
          <w:numId w:val="32"/>
        </w:numPr>
      </w:pPr>
      <w:r w:rsidRPr="00AA7A4F">
        <w:t xml:space="preserve">Children who regularly miss school or education or do not take part in education. </w:t>
      </w:r>
    </w:p>
    <w:p w:rsidR="004E6F19" w:rsidRDefault="004E6F19" w:rsidP="004E6F19">
      <w:pPr>
        <w:pStyle w:val="Default"/>
        <w:ind w:left="1080"/>
      </w:pPr>
    </w:p>
    <w:p w:rsidR="004E6F19" w:rsidRDefault="004E6F19" w:rsidP="004E6F19">
      <w:pPr>
        <w:pStyle w:val="Default"/>
        <w:ind w:left="1080"/>
      </w:pPr>
    </w:p>
    <w:p w:rsidR="004E6F19" w:rsidRDefault="004E6F19" w:rsidP="004E6F19">
      <w:pPr>
        <w:pStyle w:val="Default"/>
        <w:rPr>
          <w:b/>
        </w:rPr>
      </w:pPr>
      <w:r>
        <w:rPr>
          <w:b/>
        </w:rPr>
        <w:t xml:space="preserve">    </w:t>
      </w:r>
    </w:p>
    <w:p w:rsidR="004E6F19" w:rsidRDefault="004E6F19" w:rsidP="004E6F19">
      <w:pPr>
        <w:pStyle w:val="Default"/>
        <w:rPr>
          <w:b/>
          <w:u w:val="single"/>
        </w:rPr>
      </w:pPr>
      <w:r w:rsidRPr="004E6F19">
        <w:rPr>
          <w:b/>
          <w:u w:val="single"/>
        </w:rPr>
        <w:t>Child Criminal exploitation</w:t>
      </w:r>
      <w:r w:rsidR="0011544A">
        <w:rPr>
          <w:b/>
          <w:u w:val="single"/>
        </w:rPr>
        <w:t xml:space="preserve">, </w:t>
      </w:r>
      <w:r w:rsidRPr="004E6F19">
        <w:rPr>
          <w:b/>
          <w:u w:val="single"/>
        </w:rPr>
        <w:t>Serious violence</w:t>
      </w:r>
      <w:r w:rsidR="007A0170">
        <w:rPr>
          <w:b/>
          <w:u w:val="single"/>
        </w:rPr>
        <w:t xml:space="preserve">; and gang related </w:t>
      </w:r>
      <w:r w:rsidR="0011544A">
        <w:rPr>
          <w:b/>
          <w:u w:val="single"/>
        </w:rPr>
        <w:t>activity</w:t>
      </w:r>
    </w:p>
    <w:p w:rsidR="004E6F19" w:rsidRDefault="004E6F19" w:rsidP="004E6F19">
      <w:pPr>
        <w:pStyle w:val="Default"/>
      </w:pPr>
      <w:r>
        <w:t xml:space="preserve">Children who are at risk of </w:t>
      </w:r>
      <w:r w:rsidR="0011544A">
        <w:t>criminal exploitation or serious violence</w:t>
      </w:r>
      <w:r>
        <w:t xml:space="preserve"> may display the following indicators:</w:t>
      </w:r>
    </w:p>
    <w:p w:rsidR="00E9181D" w:rsidRDefault="00E9181D" w:rsidP="00E9181D">
      <w:pPr>
        <w:pStyle w:val="Default"/>
        <w:numPr>
          <w:ilvl w:val="0"/>
          <w:numId w:val="48"/>
        </w:numPr>
      </w:pPr>
      <w:r>
        <w:t>Children who have increased absence</w:t>
      </w:r>
      <w:r w:rsidR="0011544A">
        <w:t xml:space="preserve"> from school;</w:t>
      </w:r>
    </w:p>
    <w:p w:rsidR="0011544A" w:rsidRDefault="0011544A" w:rsidP="00E9181D">
      <w:pPr>
        <w:pStyle w:val="Default"/>
        <w:numPr>
          <w:ilvl w:val="0"/>
          <w:numId w:val="48"/>
        </w:numPr>
      </w:pPr>
      <w:r>
        <w:t>Children who go missing;</w:t>
      </w:r>
    </w:p>
    <w:p w:rsidR="0011544A" w:rsidRDefault="0011544A" w:rsidP="00E9181D">
      <w:pPr>
        <w:pStyle w:val="Default"/>
        <w:numPr>
          <w:ilvl w:val="0"/>
          <w:numId w:val="48"/>
        </w:numPr>
      </w:pPr>
      <w:r>
        <w:t>Children who have a change in friendships;</w:t>
      </w:r>
    </w:p>
    <w:p w:rsidR="0011544A" w:rsidRDefault="0011544A" w:rsidP="00E9181D">
      <w:pPr>
        <w:pStyle w:val="Default"/>
        <w:numPr>
          <w:ilvl w:val="0"/>
          <w:numId w:val="48"/>
        </w:numPr>
      </w:pPr>
      <w:r>
        <w:t>Children who have friendships with older individuals or groups;</w:t>
      </w:r>
    </w:p>
    <w:p w:rsidR="0011544A" w:rsidRDefault="0011544A" w:rsidP="00E9181D">
      <w:pPr>
        <w:pStyle w:val="Default"/>
        <w:numPr>
          <w:ilvl w:val="0"/>
          <w:numId w:val="48"/>
        </w:numPr>
      </w:pPr>
      <w:r>
        <w:t>Children wo have unexplained gifts or money</w:t>
      </w:r>
    </w:p>
    <w:p w:rsidR="0011544A" w:rsidRDefault="0011544A" w:rsidP="00E9181D">
      <w:pPr>
        <w:pStyle w:val="Default"/>
        <w:numPr>
          <w:ilvl w:val="0"/>
          <w:numId w:val="48"/>
        </w:numPr>
      </w:pPr>
      <w:r>
        <w:t>Children who display a significant decline in performance;</w:t>
      </w:r>
    </w:p>
    <w:p w:rsidR="0011544A" w:rsidRDefault="0011544A" w:rsidP="00E9181D">
      <w:pPr>
        <w:pStyle w:val="Default"/>
        <w:numPr>
          <w:ilvl w:val="0"/>
          <w:numId w:val="48"/>
        </w:numPr>
      </w:pPr>
      <w:r>
        <w:t>Children who’s wellbeing declines</w:t>
      </w:r>
    </w:p>
    <w:p w:rsidR="007A0170" w:rsidRDefault="007A0170" w:rsidP="007A0170">
      <w:pPr>
        <w:pStyle w:val="Default"/>
        <w:ind w:left="360"/>
      </w:pPr>
      <w:r>
        <w:t xml:space="preserve">Advice for school staff is available in the Home Office </w:t>
      </w:r>
      <w:hyperlink r:id="rId48" w:history="1">
        <w:r w:rsidRPr="007A0170">
          <w:rPr>
            <w:rStyle w:val="Hyperlink"/>
          </w:rPr>
          <w:t>Guidance Preventing Youth Violence and Gang Involvement</w:t>
        </w:r>
      </w:hyperlink>
      <w:r>
        <w:t xml:space="preserve"> and </w:t>
      </w:r>
      <w:hyperlink r:id="rId49" w:history="1">
        <w:r w:rsidRPr="007A0170">
          <w:rPr>
            <w:rStyle w:val="Hyperlink"/>
          </w:rPr>
          <w:t>Criminal exploitation of children and vulnerable adults: county lines guidance</w:t>
        </w:r>
      </w:hyperlink>
      <w:r>
        <w:t xml:space="preserve">. </w:t>
      </w:r>
    </w:p>
    <w:p w:rsidR="004E6F19" w:rsidRPr="004E6F19" w:rsidRDefault="004E6F19" w:rsidP="004E6F19">
      <w:pPr>
        <w:pStyle w:val="Default"/>
      </w:pPr>
    </w:p>
    <w:p w:rsidR="004E6F19" w:rsidRPr="00AA7A4F" w:rsidRDefault="007A0170" w:rsidP="004E6F19">
      <w:pPr>
        <w:pStyle w:val="Default"/>
        <w:ind w:left="1080"/>
      </w:pPr>
      <w:r>
        <w:t xml:space="preserve"> </w:t>
      </w:r>
    </w:p>
    <w:p w:rsidR="00AA7A4F" w:rsidRPr="002F7FB5" w:rsidRDefault="00AA7A4F" w:rsidP="0045381C">
      <w:pPr>
        <w:pStyle w:val="Default"/>
      </w:pPr>
    </w:p>
    <w:p w:rsidR="0045381C" w:rsidRPr="009C7436" w:rsidRDefault="005403D4" w:rsidP="00E9181D">
      <w:pPr>
        <w:pStyle w:val="Default"/>
        <w:numPr>
          <w:ilvl w:val="0"/>
          <w:numId w:val="47"/>
        </w:numPr>
        <w:rPr>
          <w:b/>
          <w:bCs/>
          <w:u w:val="single"/>
        </w:rPr>
      </w:pPr>
      <w:r w:rsidRPr="009C7436">
        <w:rPr>
          <w:b/>
          <w:bCs/>
          <w:u w:val="single"/>
        </w:rPr>
        <w:t>So</w:t>
      </w:r>
      <w:r w:rsidR="00374257">
        <w:rPr>
          <w:b/>
          <w:bCs/>
          <w:u w:val="single"/>
        </w:rPr>
        <w:t xml:space="preserve"> </w:t>
      </w:r>
      <w:r w:rsidR="00A82035">
        <w:rPr>
          <w:b/>
          <w:bCs/>
          <w:u w:val="single"/>
        </w:rPr>
        <w:t>ca</w:t>
      </w:r>
      <w:r w:rsidRPr="009C7436">
        <w:rPr>
          <w:b/>
          <w:bCs/>
          <w:u w:val="single"/>
        </w:rPr>
        <w:t xml:space="preserve">lled ‘Honour Based’ Violence </w:t>
      </w:r>
    </w:p>
    <w:p w:rsidR="00056098" w:rsidRPr="002F7FB5" w:rsidRDefault="00056098" w:rsidP="0045381C">
      <w:pPr>
        <w:pStyle w:val="Default"/>
      </w:pPr>
    </w:p>
    <w:p w:rsidR="0045381C" w:rsidRDefault="005403D4" w:rsidP="0045381C">
      <w:pPr>
        <w:pStyle w:val="Default"/>
      </w:pPr>
      <w:r w:rsidRPr="005403D4">
        <w:t>So</w:t>
      </w:r>
      <w:r w:rsidR="00374257">
        <w:t xml:space="preserve"> </w:t>
      </w:r>
      <w:r w:rsidRPr="005403D4">
        <w:t xml:space="preserve">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risk of HBV, or already having suffered HBV. </w:t>
      </w:r>
    </w:p>
    <w:p w:rsidR="00AA7A4F" w:rsidRDefault="00AA7A4F" w:rsidP="0045381C">
      <w:pPr>
        <w:pStyle w:val="Default"/>
      </w:pPr>
    </w:p>
    <w:p w:rsidR="00F5754C" w:rsidRDefault="00F5754C" w:rsidP="0045381C">
      <w:pPr>
        <w:pStyle w:val="Default"/>
      </w:pPr>
    </w:p>
    <w:p w:rsidR="00F5754C" w:rsidRPr="002F7FB5" w:rsidRDefault="00F5754C" w:rsidP="0045381C">
      <w:pPr>
        <w:pStyle w:val="Default"/>
      </w:pPr>
    </w:p>
    <w:p w:rsidR="0045381C" w:rsidRPr="002F7FB5" w:rsidRDefault="0045381C" w:rsidP="0045381C">
      <w:pPr>
        <w:pStyle w:val="Default"/>
        <w:rPr>
          <w:b/>
          <w:bCs/>
        </w:rPr>
      </w:pPr>
      <w:r w:rsidRPr="002F7FB5">
        <w:rPr>
          <w:b/>
          <w:bCs/>
        </w:rPr>
        <w:t xml:space="preserve">Indicators </w:t>
      </w:r>
    </w:p>
    <w:p w:rsidR="00056098" w:rsidRPr="002F7FB5" w:rsidRDefault="00056098" w:rsidP="0045381C">
      <w:pPr>
        <w:pStyle w:val="Default"/>
      </w:pPr>
    </w:p>
    <w:p w:rsidR="00056098" w:rsidRDefault="0045381C" w:rsidP="0045381C">
      <w:pPr>
        <w:pStyle w:val="Default"/>
      </w:pPr>
      <w:r w:rsidRPr="002F7FB5">
        <w:t>There are a range of potential indicators that a child may be at risk of HBV. Guidance on the warning signs that FGM or forced marriage may be about to take place, or may have already taken place, can be found on pages 38-41 of the Multi agency statutory guidance on F</w:t>
      </w:r>
      <w:r w:rsidR="00DA59AF">
        <w:t xml:space="preserve">emale </w:t>
      </w:r>
      <w:r w:rsidR="00DA59AF" w:rsidRPr="002F7FB5">
        <w:t>G</w:t>
      </w:r>
      <w:r w:rsidR="00DA59AF">
        <w:t xml:space="preserve">enital </w:t>
      </w:r>
      <w:r w:rsidRPr="002F7FB5">
        <w:t>M</w:t>
      </w:r>
      <w:r w:rsidR="00DA59AF">
        <w:t>utilation (FGM)</w:t>
      </w:r>
      <w:r w:rsidRPr="002F7FB5">
        <w:t xml:space="preserve"> </w:t>
      </w:r>
      <w:r w:rsidR="00BB17CD">
        <w:t xml:space="preserve"> </w:t>
      </w:r>
      <w:hyperlink r:id="rId50" w:history="1">
        <w:r w:rsidR="00BB17CD">
          <w:rPr>
            <w:rStyle w:val="Hyperlink"/>
          </w:rPr>
          <w:t xml:space="preserve">Multi agency statutory guidance on FGM </w:t>
        </w:r>
      </w:hyperlink>
      <w:r w:rsidR="00BB17CD">
        <w:t xml:space="preserve"> </w:t>
      </w:r>
      <w:r w:rsidRPr="002F7FB5">
        <w:t>(pages 59-61 focus on the role of schools and colleges) and pages 13-14 of the</w:t>
      </w:r>
      <w:r w:rsidR="00BB17CD" w:rsidRPr="00BB17CD">
        <w:t xml:space="preserve"> </w:t>
      </w:r>
      <w:hyperlink r:id="rId51" w:history="1">
        <w:r w:rsidR="00BB17CD">
          <w:rPr>
            <w:rStyle w:val="Hyperlink"/>
          </w:rPr>
          <w:t>Multi agency guidelines: Handling cases of forced marriage.</w:t>
        </w:r>
      </w:hyperlink>
    </w:p>
    <w:p w:rsidR="00BB17CD" w:rsidRDefault="00BB17CD" w:rsidP="0045381C">
      <w:pPr>
        <w:pStyle w:val="Default"/>
      </w:pPr>
    </w:p>
    <w:p w:rsidR="0045381C" w:rsidRPr="002F7FB5" w:rsidRDefault="0045381C" w:rsidP="0045381C">
      <w:pPr>
        <w:pStyle w:val="Default"/>
        <w:rPr>
          <w:b/>
          <w:bCs/>
        </w:rPr>
      </w:pPr>
      <w:r w:rsidRPr="002F7FB5">
        <w:t xml:space="preserve"> </w:t>
      </w:r>
      <w:r w:rsidRPr="002F7FB5">
        <w:rPr>
          <w:b/>
          <w:bCs/>
        </w:rPr>
        <w:t xml:space="preserve">Actions </w:t>
      </w:r>
    </w:p>
    <w:p w:rsidR="00056098" w:rsidRPr="002F7FB5" w:rsidRDefault="00056098" w:rsidP="0045381C">
      <w:pPr>
        <w:pStyle w:val="Default"/>
      </w:pPr>
    </w:p>
    <w:p w:rsidR="00056098" w:rsidRPr="002F7FB5" w:rsidRDefault="0045381C" w:rsidP="0045381C">
      <w:pPr>
        <w:pStyle w:val="Default"/>
      </w:pPr>
      <w:r w:rsidRPr="002F7FB5">
        <w:t xml:space="preserve">If staff have a concern regarding a child that might be at risk of HBV they should activate local safeguarding procedures, using existing national and local protocols for multi-agency liaison with police and children’s social care. Where FGM has taken place, since 31 October 2015 there has been a mandatory reporting duty placed on </w:t>
      </w:r>
      <w:r w:rsidRPr="002F7FB5">
        <w:rPr>
          <w:b/>
          <w:bCs/>
        </w:rPr>
        <w:t xml:space="preserve">teachers </w:t>
      </w:r>
      <w:r w:rsidRPr="002F7FB5">
        <w:t>that requires a different approach (see following section).</w:t>
      </w:r>
    </w:p>
    <w:p w:rsidR="0045381C" w:rsidRDefault="0045381C" w:rsidP="0045381C">
      <w:pPr>
        <w:pStyle w:val="Default"/>
        <w:rPr>
          <w:sz w:val="23"/>
          <w:szCs w:val="23"/>
        </w:rPr>
      </w:pPr>
      <w:r>
        <w:rPr>
          <w:sz w:val="23"/>
          <w:szCs w:val="23"/>
        </w:rPr>
        <w:t xml:space="preserve"> </w:t>
      </w:r>
    </w:p>
    <w:p w:rsidR="00374257" w:rsidRPr="00374257" w:rsidRDefault="00374257" w:rsidP="00374257">
      <w:pPr>
        <w:pStyle w:val="Default"/>
        <w:rPr>
          <w:b/>
          <w:bCs/>
        </w:rPr>
      </w:pPr>
      <w:r w:rsidRPr="00374257">
        <w:rPr>
          <w:b/>
          <w:bCs/>
        </w:rPr>
        <w:t>F</w:t>
      </w:r>
      <w:r w:rsidR="00DA59AF">
        <w:rPr>
          <w:b/>
          <w:bCs/>
        </w:rPr>
        <w:t xml:space="preserve">emale </w:t>
      </w:r>
      <w:r w:rsidRPr="00374257">
        <w:rPr>
          <w:b/>
          <w:bCs/>
        </w:rPr>
        <w:t>G</w:t>
      </w:r>
      <w:r w:rsidR="00DA59AF">
        <w:rPr>
          <w:b/>
          <w:bCs/>
        </w:rPr>
        <w:t xml:space="preserve">enital </w:t>
      </w:r>
      <w:r w:rsidRPr="00374257">
        <w:rPr>
          <w:b/>
          <w:bCs/>
        </w:rPr>
        <w:t>M</w:t>
      </w:r>
      <w:r w:rsidR="00DA59AF">
        <w:rPr>
          <w:b/>
          <w:bCs/>
        </w:rPr>
        <w:t>utilation (FGM)</w:t>
      </w:r>
      <w:r w:rsidRPr="00374257">
        <w:rPr>
          <w:b/>
          <w:bCs/>
        </w:rPr>
        <w:t xml:space="preserve"> mandatory reporting duty </w:t>
      </w:r>
    </w:p>
    <w:p w:rsidR="00374257" w:rsidRDefault="00374257" w:rsidP="00374257">
      <w:pPr>
        <w:pStyle w:val="Default"/>
        <w:rPr>
          <w:color w:val="auto"/>
          <w:szCs w:val="20"/>
        </w:rPr>
      </w:pPr>
    </w:p>
    <w:p w:rsidR="00374257" w:rsidRDefault="00374257" w:rsidP="00374257">
      <w:pPr>
        <w:pStyle w:val="Default"/>
        <w:rPr>
          <w:color w:val="auto"/>
          <w:szCs w:val="20"/>
        </w:rPr>
      </w:pPr>
      <w:r w:rsidRPr="00374257">
        <w:rPr>
          <w:color w:val="auto"/>
          <w:szCs w:val="20"/>
        </w:rPr>
        <w:t xml:space="preserve">FGM comprises all procedures involving partial or total removal of the external female genitalia or other injury to the female genital organs. It is illegal in the UK and a form of child abuse with long-lasting harmful consequences. </w:t>
      </w:r>
    </w:p>
    <w:p w:rsidR="00374257" w:rsidRPr="00374257" w:rsidRDefault="00374257" w:rsidP="00374257">
      <w:pPr>
        <w:pStyle w:val="Default"/>
        <w:rPr>
          <w:color w:val="auto"/>
          <w:szCs w:val="20"/>
        </w:rPr>
      </w:pPr>
    </w:p>
    <w:p w:rsidR="00F277D7" w:rsidRDefault="00374257" w:rsidP="00374257">
      <w:pPr>
        <w:pStyle w:val="Default"/>
        <w:rPr>
          <w:color w:val="auto"/>
          <w:szCs w:val="20"/>
        </w:rPr>
      </w:pPr>
      <w:r w:rsidRPr="00374257">
        <w:rPr>
          <w:color w:val="auto"/>
          <w:szCs w:val="20"/>
        </w:rPr>
        <w:t xml:space="preserve">Section 5B of the Female Genital Mutilation Act 2003 (as inserted by section 74 of the Serious Crime Act 2015) places a statutory duty upon </w:t>
      </w:r>
      <w:r w:rsidRPr="00F277D7">
        <w:rPr>
          <w:b/>
          <w:color w:val="auto"/>
          <w:szCs w:val="20"/>
        </w:rPr>
        <w:t>teachers</w:t>
      </w:r>
      <w:r w:rsidRPr="00374257">
        <w:rPr>
          <w:color w:val="auto"/>
          <w:szCs w:val="20"/>
        </w:rPr>
        <w:t xml:space="preserve">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w:t>
      </w:r>
      <w:r w:rsidRPr="00F277D7">
        <w:rPr>
          <w:b/>
          <w:color w:val="auto"/>
          <w:szCs w:val="20"/>
        </w:rPr>
        <w:t>not</w:t>
      </w:r>
      <w:r w:rsidRPr="00374257">
        <w:rPr>
          <w:color w:val="auto"/>
          <w:szCs w:val="20"/>
        </w:rPr>
        <w:t xml:space="preserve"> be examining pupils, but the same definition of what is meant by “to discover that an act of FGM appears to have been carried out” is used for all professionals to whom this mandatory reporting duty applies. Information on when and how to make a report can be found at </w:t>
      </w:r>
      <w:hyperlink r:id="rId52" w:history="1">
        <w:r w:rsidR="00F277D7">
          <w:rPr>
            <w:rStyle w:val="Hyperlink"/>
            <w:szCs w:val="20"/>
          </w:rPr>
          <w:t>Mandatory reporting of female genital mutilation procedural information</w:t>
        </w:r>
      </w:hyperlink>
      <w:r w:rsidR="00F277D7">
        <w:rPr>
          <w:color w:val="auto"/>
          <w:szCs w:val="20"/>
        </w:rPr>
        <w:t>.</w:t>
      </w:r>
    </w:p>
    <w:p w:rsidR="00F277D7" w:rsidRDefault="00F277D7" w:rsidP="00374257">
      <w:pPr>
        <w:pStyle w:val="Default"/>
        <w:rPr>
          <w:color w:val="auto"/>
          <w:szCs w:val="20"/>
        </w:rPr>
      </w:pPr>
    </w:p>
    <w:p w:rsidR="00056098" w:rsidRPr="00B77FE0" w:rsidRDefault="00374257" w:rsidP="00056098">
      <w:pPr>
        <w:pStyle w:val="Default"/>
        <w:rPr>
          <w:color w:val="auto"/>
          <w:szCs w:val="20"/>
        </w:rPr>
      </w:pPr>
      <w:r w:rsidRPr="00374257">
        <w:rPr>
          <w:color w:val="auto"/>
          <w:szCs w:val="20"/>
        </w:rPr>
        <w:t xml:space="preserve">Teachers </w:t>
      </w:r>
      <w:r w:rsidRPr="00374257">
        <w:rPr>
          <w:b/>
          <w:color w:val="auto"/>
          <w:szCs w:val="20"/>
        </w:rPr>
        <w:t>must</w:t>
      </w:r>
      <w:r w:rsidRPr="00374257">
        <w:rPr>
          <w:color w:val="auto"/>
          <w:szCs w:val="20"/>
        </w:rPr>
        <w:t xml:space="preserve"> personally report to the police cases where they discover that an act of FGM appears to have been carried out.</w:t>
      </w:r>
      <w:r w:rsidR="00A27B3F">
        <w:rPr>
          <w:color w:val="auto"/>
          <w:szCs w:val="20"/>
        </w:rPr>
        <w:t xml:space="preserve"> </w:t>
      </w:r>
      <w:r w:rsidRPr="00374257">
        <w:rPr>
          <w:color w:val="auto"/>
          <w:szCs w:val="20"/>
        </w:rPr>
        <w:t xml:space="preserve">FGM Fact Sheet.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53" w:history="1">
        <w:r w:rsidR="0013275C">
          <w:rPr>
            <w:rStyle w:val="Hyperlink"/>
            <w:szCs w:val="20"/>
          </w:rPr>
          <w:t>FGM Fact Sheet.</w:t>
        </w:r>
      </w:hyperlink>
      <w:r w:rsidR="0013275C">
        <w:rPr>
          <w:color w:val="auto"/>
          <w:szCs w:val="20"/>
        </w:rPr>
        <w:t xml:space="preserve"> </w:t>
      </w:r>
      <w:r w:rsidR="00056098">
        <w:rPr>
          <w:color w:val="auto"/>
          <w:szCs w:val="20"/>
        </w:rPr>
        <w:t>Further details can be fo</w:t>
      </w:r>
      <w:r w:rsidR="00407D01">
        <w:rPr>
          <w:color w:val="auto"/>
          <w:szCs w:val="20"/>
        </w:rPr>
        <w:t>und in Annex A, KCSIE, Sept 2019</w:t>
      </w:r>
      <w:r w:rsidR="00056098">
        <w:rPr>
          <w:color w:val="auto"/>
          <w:szCs w:val="20"/>
        </w:rPr>
        <w:t>.</w:t>
      </w:r>
    </w:p>
    <w:p w:rsidR="00056098" w:rsidRDefault="00056098" w:rsidP="0045381C">
      <w:pPr>
        <w:autoSpaceDE w:val="0"/>
        <w:autoSpaceDN w:val="0"/>
        <w:adjustRightInd w:val="0"/>
        <w:rPr>
          <w:rFonts w:ascii="ArialMT" w:hAnsi="ArialMT" w:cs="ArialMT"/>
          <w:color w:val="0000FF"/>
          <w:szCs w:val="24"/>
        </w:rPr>
      </w:pPr>
    </w:p>
    <w:p w:rsidR="0045381C" w:rsidRPr="009C7436" w:rsidRDefault="0045381C" w:rsidP="0045381C">
      <w:pPr>
        <w:autoSpaceDE w:val="0"/>
        <w:autoSpaceDN w:val="0"/>
        <w:adjustRightInd w:val="0"/>
        <w:rPr>
          <w:rFonts w:ascii="Arial-BoldMT" w:hAnsi="Arial-BoldMT" w:cs="Arial-BoldMT"/>
          <w:b/>
          <w:bCs/>
          <w:szCs w:val="24"/>
          <w:u w:val="single"/>
        </w:rPr>
      </w:pPr>
      <w:r w:rsidRPr="009C7436">
        <w:rPr>
          <w:rFonts w:ascii="Arial-BoldMT" w:hAnsi="Arial-BoldMT" w:cs="Arial-BoldMT"/>
          <w:b/>
          <w:bCs/>
          <w:szCs w:val="24"/>
          <w:u w:val="single"/>
        </w:rPr>
        <w:t>Forced marriage</w:t>
      </w:r>
    </w:p>
    <w:p w:rsidR="0045381C" w:rsidRDefault="0045381C" w:rsidP="0045381C">
      <w:pPr>
        <w:autoSpaceDE w:val="0"/>
        <w:autoSpaceDN w:val="0"/>
        <w:adjustRightInd w:val="0"/>
        <w:rPr>
          <w:rFonts w:ascii="Arial-BoldMT" w:hAnsi="Arial-BoldMT" w:cs="Arial-BoldMT"/>
          <w:b/>
          <w:bCs/>
          <w:color w:val="104F76"/>
          <w:szCs w:val="24"/>
        </w:rPr>
      </w:pPr>
    </w:p>
    <w:p w:rsidR="0045381C" w:rsidRPr="00470DCD" w:rsidRDefault="0045381C" w:rsidP="0045381C">
      <w:pPr>
        <w:autoSpaceDE w:val="0"/>
        <w:autoSpaceDN w:val="0"/>
        <w:adjustRightInd w:val="0"/>
        <w:rPr>
          <w:rFonts w:ascii="Arial" w:hAnsi="Arial" w:cs="Arial"/>
          <w:color w:val="000000"/>
          <w:szCs w:val="24"/>
        </w:rPr>
      </w:pPr>
      <w:r w:rsidRPr="00470DCD">
        <w:rPr>
          <w:rFonts w:ascii="Arial" w:hAnsi="Arial" w:cs="Arial"/>
          <w:color w:val="000000"/>
          <w:szCs w:val="24"/>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056098" w:rsidRPr="00470DCD" w:rsidRDefault="00056098" w:rsidP="0045381C">
      <w:pPr>
        <w:autoSpaceDE w:val="0"/>
        <w:autoSpaceDN w:val="0"/>
        <w:adjustRightInd w:val="0"/>
        <w:rPr>
          <w:rFonts w:ascii="Arial" w:hAnsi="Arial" w:cs="Arial"/>
          <w:color w:val="000000"/>
          <w:szCs w:val="24"/>
        </w:rPr>
      </w:pPr>
    </w:p>
    <w:p w:rsidR="0045381C" w:rsidRPr="00470DCD" w:rsidRDefault="0045381C" w:rsidP="0013275C">
      <w:pPr>
        <w:ind w:left="851" w:hanging="851"/>
        <w:rPr>
          <w:rFonts w:ascii="Arial" w:hAnsi="Arial" w:cs="Arial"/>
          <w:color w:val="000000"/>
          <w:szCs w:val="24"/>
        </w:rPr>
      </w:pPr>
      <w:r w:rsidRPr="00470DCD">
        <w:rPr>
          <w:rFonts w:ascii="Arial" w:hAnsi="Arial" w:cs="Arial"/>
          <w:color w:val="000000"/>
          <w:szCs w:val="24"/>
        </w:rPr>
        <w:t xml:space="preserve">The Forced Marriage Unit has published </w:t>
      </w:r>
      <w:r w:rsidR="0013275C" w:rsidRPr="00470DCD">
        <w:rPr>
          <w:rFonts w:ascii="Arial" w:hAnsi="Arial" w:cs="Arial"/>
          <w:color w:val="000000"/>
          <w:szCs w:val="24"/>
        </w:rPr>
        <w:t xml:space="preserve"> </w:t>
      </w:r>
      <w:hyperlink r:id="rId54" w:history="1">
        <w:r w:rsidR="0013275C" w:rsidRPr="00470DCD">
          <w:rPr>
            <w:rStyle w:val="Hyperlink"/>
            <w:szCs w:val="24"/>
          </w:rPr>
          <w:t>Multi-agency guidelines</w:t>
        </w:r>
      </w:hyperlink>
      <w:r w:rsidRPr="00470DCD">
        <w:rPr>
          <w:rFonts w:ascii="Arial" w:hAnsi="Arial" w:cs="Arial"/>
          <w:szCs w:val="24"/>
        </w:rPr>
        <w:t>,</w:t>
      </w:r>
      <w:r w:rsidRPr="00470DCD">
        <w:rPr>
          <w:rFonts w:ascii="Arial" w:hAnsi="Arial" w:cs="Arial"/>
          <w:color w:val="000000"/>
          <w:szCs w:val="24"/>
        </w:rPr>
        <w:t xml:space="preserve"> with pages 32-36 focusing on </w:t>
      </w:r>
    </w:p>
    <w:p w:rsidR="0045381C" w:rsidRPr="00470DCD" w:rsidRDefault="0045381C" w:rsidP="0045381C">
      <w:pPr>
        <w:ind w:left="851" w:hanging="851"/>
        <w:jc w:val="both"/>
        <w:rPr>
          <w:rFonts w:ascii="Arial" w:hAnsi="Arial" w:cs="Arial"/>
          <w:color w:val="000000"/>
          <w:szCs w:val="24"/>
        </w:rPr>
      </w:pPr>
      <w:r w:rsidRPr="00470DCD">
        <w:rPr>
          <w:rFonts w:ascii="Arial" w:hAnsi="Arial" w:cs="Arial"/>
          <w:color w:val="000000"/>
          <w:szCs w:val="24"/>
        </w:rPr>
        <w:t xml:space="preserve">the role of schools and colleges. School and college staff can contact the Forced Marriage Unit </w:t>
      </w:r>
    </w:p>
    <w:p w:rsidR="0045381C" w:rsidRPr="00470DCD" w:rsidRDefault="0045381C" w:rsidP="0045381C">
      <w:pPr>
        <w:ind w:left="851" w:hanging="851"/>
        <w:jc w:val="both"/>
        <w:rPr>
          <w:rFonts w:ascii="Arial" w:hAnsi="Arial" w:cs="Arial"/>
          <w:b/>
          <w:szCs w:val="24"/>
        </w:rPr>
      </w:pPr>
      <w:r w:rsidRPr="00470DCD">
        <w:rPr>
          <w:rFonts w:ascii="Arial" w:hAnsi="Arial" w:cs="Arial"/>
          <w:color w:val="000000"/>
          <w:szCs w:val="24"/>
        </w:rPr>
        <w:t xml:space="preserve">if they need advice or information. Contact: 020 7008 0151 or email: </w:t>
      </w:r>
      <w:hyperlink r:id="rId55" w:history="1">
        <w:r w:rsidRPr="00470DCD">
          <w:rPr>
            <w:rStyle w:val="Hyperlink"/>
            <w:b/>
            <w:color w:val="auto"/>
            <w:szCs w:val="24"/>
          </w:rPr>
          <w:t>fmu@fco.gov.uk</w:t>
        </w:r>
      </w:hyperlink>
      <w:r w:rsidRPr="00470DCD">
        <w:rPr>
          <w:rFonts w:ascii="Arial" w:hAnsi="Arial" w:cs="Arial"/>
          <w:b/>
          <w:szCs w:val="24"/>
        </w:rPr>
        <w:t>.</w:t>
      </w:r>
    </w:p>
    <w:p w:rsidR="00DA59AF" w:rsidRDefault="00DA59AF" w:rsidP="00470DCD">
      <w:pPr>
        <w:jc w:val="both"/>
        <w:rPr>
          <w:rFonts w:ascii="ArialMT" w:hAnsi="ArialMT" w:cs="ArialMT"/>
          <w:color w:val="000000"/>
          <w:szCs w:val="24"/>
        </w:rPr>
      </w:pPr>
    </w:p>
    <w:p w:rsidR="0045381C" w:rsidRPr="009C7436" w:rsidRDefault="00056098" w:rsidP="0045381C">
      <w:pPr>
        <w:pStyle w:val="Default"/>
        <w:rPr>
          <w:b/>
          <w:bCs/>
          <w:u w:val="single"/>
        </w:rPr>
      </w:pPr>
      <w:r w:rsidRPr="009C7436">
        <w:rPr>
          <w:b/>
          <w:bCs/>
          <w:u w:val="single"/>
        </w:rPr>
        <w:t>P</w:t>
      </w:r>
      <w:r w:rsidR="0045381C" w:rsidRPr="009C7436">
        <w:rPr>
          <w:b/>
          <w:bCs/>
          <w:u w:val="single"/>
        </w:rPr>
        <w:t xml:space="preserve">reventing </w:t>
      </w:r>
      <w:r w:rsidRPr="009C7436">
        <w:rPr>
          <w:b/>
          <w:bCs/>
          <w:u w:val="single"/>
        </w:rPr>
        <w:t>R</w:t>
      </w:r>
      <w:r w:rsidR="0045381C" w:rsidRPr="009C7436">
        <w:rPr>
          <w:b/>
          <w:bCs/>
          <w:u w:val="single"/>
        </w:rPr>
        <w:t xml:space="preserve">adicalisation </w:t>
      </w:r>
    </w:p>
    <w:p w:rsidR="0045381C" w:rsidRDefault="0045381C" w:rsidP="0045381C">
      <w:pPr>
        <w:pStyle w:val="Default"/>
        <w:rPr>
          <w:sz w:val="32"/>
          <w:szCs w:val="32"/>
        </w:rPr>
      </w:pPr>
    </w:p>
    <w:p w:rsidR="0045381C" w:rsidRPr="00747218" w:rsidRDefault="0045381C" w:rsidP="00747218">
      <w:pPr>
        <w:jc w:val="both"/>
        <w:rPr>
          <w:rFonts w:ascii="Arial" w:hAnsi="Arial" w:cs="Arial"/>
          <w:szCs w:val="24"/>
        </w:rPr>
      </w:pPr>
      <w:r w:rsidRPr="0045381C">
        <w:rPr>
          <w:rFonts w:ascii="Arial" w:hAnsi="Arial" w:cs="Arial"/>
          <w:szCs w:val="24"/>
        </w:rPr>
        <w:t>Protecting children from the risk of radicalisation should be seen as part of schools’ and colleges’ wider</w:t>
      </w:r>
      <w:r>
        <w:rPr>
          <w:rFonts w:ascii="Arial" w:hAnsi="Arial" w:cs="Arial"/>
          <w:szCs w:val="24"/>
        </w:rPr>
        <w:t xml:space="preserve"> </w:t>
      </w:r>
      <w:r w:rsidRPr="0045381C">
        <w:rPr>
          <w:rFonts w:ascii="Arial" w:hAnsi="Arial" w:cs="Arial"/>
          <w:szCs w:val="24"/>
        </w:rPr>
        <w:t>safeguarding duties, and is similar in nature to protecting children from</w:t>
      </w:r>
      <w:r w:rsidR="005D51AB">
        <w:rPr>
          <w:rFonts w:ascii="Arial" w:hAnsi="Arial" w:cs="Arial"/>
          <w:szCs w:val="24"/>
        </w:rPr>
        <w:t xml:space="preserve"> </w:t>
      </w:r>
      <w:r w:rsidRPr="0045381C">
        <w:rPr>
          <w:rFonts w:ascii="Arial" w:hAnsi="Arial" w:cs="Arial"/>
          <w:szCs w:val="24"/>
        </w:rPr>
        <w:t>other forms of harm and abuse.</w:t>
      </w:r>
      <w:r w:rsidR="00801360">
        <w:rPr>
          <w:rFonts w:ascii="Arial" w:hAnsi="Arial" w:cs="Arial"/>
          <w:szCs w:val="24"/>
        </w:rPr>
        <w:t xml:space="preserve"> </w:t>
      </w:r>
      <w:r w:rsidRPr="00747218">
        <w:rPr>
          <w:rFonts w:ascii="Arial" w:hAnsi="Arial" w:cs="Arial"/>
          <w:szCs w:val="24"/>
        </w:rPr>
        <w:t xml:space="preserve">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making a referral to the Channel programme. </w:t>
      </w:r>
    </w:p>
    <w:p w:rsidR="0045381C" w:rsidRDefault="0045381C" w:rsidP="0045381C">
      <w:pPr>
        <w:pStyle w:val="Default"/>
        <w:rPr>
          <w:sz w:val="23"/>
          <w:szCs w:val="23"/>
        </w:rPr>
      </w:pPr>
    </w:p>
    <w:p w:rsidR="0045381C" w:rsidRPr="009C7436" w:rsidRDefault="005403D4" w:rsidP="0045381C">
      <w:pPr>
        <w:pStyle w:val="Default"/>
        <w:rPr>
          <w:b/>
          <w:bCs/>
          <w:u w:val="single"/>
        </w:rPr>
      </w:pPr>
      <w:r w:rsidRPr="009C7436">
        <w:rPr>
          <w:b/>
          <w:bCs/>
          <w:u w:val="single"/>
        </w:rPr>
        <w:t xml:space="preserve">Prevent </w:t>
      </w:r>
    </w:p>
    <w:p w:rsidR="0045381C" w:rsidRPr="00B557B4" w:rsidRDefault="0045381C" w:rsidP="0045381C">
      <w:pPr>
        <w:pStyle w:val="Default"/>
      </w:pPr>
    </w:p>
    <w:p w:rsidR="00747218" w:rsidRDefault="005403D4" w:rsidP="00747218">
      <w:pPr>
        <w:jc w:val="both"/>
        <w:rPr>
          <w:rFonts w:ascii="Arial" w:hAnsi="Arial" w:cs="Arial"/>
          <w:szCs w:val="24"/>
        </w:rPr>
      </w:pPr>
      <w:r w:rsidRPr="00747218">
        <w:rPr>
          <w:rFonts w:ascii="Arial" w:hAnsi="Arial" w:cs="Arial"/>
          <w:color w:val="000000"/>
          <w:szCs w:val="24"/>
        </w:rPr>
        <w:t xml:space="preserve">From 1 July 2015 </w:t>
      </w:r>
      <w:r w:rsidR="000F6768" w:rsidRPr="00747218">
        <w:rPr>
          <w:rFonts w:ascii="Arial" w:hAnsi="Arial" w:cs="Arial"/>
          <w:color w:val="000000"/>
          <w:szCs w:val="24"/>
        </w:rPr>
        <w:t xml:space="preserve">all schools </w:t>
      </w:r>
      <w:r w:rsidRPr="00747218">
        <w:rPr>
          <w:rFonts w:ascii="Arial" w:hAnsi="Arial" w:cs="Arial"/>
          <w:color w:val="000000"/>
          <w:szCs w:val="24"/>
        </w:rPr>
        <w:t>and all colleges</w:t>
      </w:r>
      <w:r w:rsidR="000F6768" w:rsidRPr="00747218">
        <w:rPr>
          <w:rFonts w:ascii="Arial" w:hAnsi="Arial" w:cs="Arial"/>
          <w:color w:val="000000"/>
          <w:szCs w:val="24"/>
        </w:rPr>
        <w:t xml:space="preserve"> </w:t>
      </w:r>
      <w:r w:rsidRPr="00747218">
        <w:rPr>
          <w:rFonts w:ascii="Arial" w:hAnsi="Arial" w:cs="Arial"/>
          <w:color w:val="000000"/>
          <w:szCs w:val="24"/>
        </w:rPr>
        <w:t>are subject to a duty under section 26 of the Counter-Terrorism and Security Act 2015 (“the CTSA 2015”), in the exercise of their functions, to have “due regard</w:t>
      </w:r>
      <w:r w:rsidR="00747218" w:rsidRPr="00747218">
        <w:rPr>
          <w:rFonts w:ascii="Arial" w:hAnsi="Arial" w:cs="Arial"/>
          <w:color w:val="000000"/>
          <w:szCs w:val="24"/>
        </w:rPr>
        <w:t xml:space="preserve"> to the need to prevent people from being drawn into terrorism”. </w:t>
      </w:r>
      <w:r w:rsidR="00747218">
        <w:rPr>
          <w:rFonts w:ascii="Arial" w:hAnsi="Arial" w:cs="Arial"/>
          <w:szCs w:val="24"/>
        </w:rPr>
        <w:t xml:space="preserve">For full details please refer to the </w:t>
      </w:r>
      <w:hyperlink r:id="rId56" w:history="1">
        <w:r w:rsidR="00747218">
          <w:rPr>
            <w:rStyle w:val="Hyperlink"/>
            <w:szCs w:val="24"/>
          </w:rPr>
          <w:t xml:space="preserve">Prevent duty. </w:t>
        </w:r>
      </w:hyperlink>
    </w:p>
    <w:p w:rsidR="00747218" w:rsidRDefault="00747218" w:rsidP="0045381C">
      <w:pPr>
        <w:pStyle w:val="Default"/>
      </w:pPr>
    </w:p>
    <w:p w:rsidR="00605E81" w:rsidRDefault="005403D4" w:rsidP="0045381C">
      <w:pPr>
        <w:pStyle w:val="Default"/>
      </w:pPr>
      <w:r w:rsidRPr="005403D4">
        <w:t xml:space="preserve">Revised Prevent duty guidance: for England and Wales are specifically concerned with schools (but also cover childcare). There is separate guidance: Prevent duty guidance: for further education institutions in England and Wales that applies to colleges. </w:t>
      </w:r>
      <w:r w:rsidR="000C61AC">
        <w:t>“</w:t>
      </w:r>
      <w:r w:rsidRPr="005403D4">
        <w:t xml:space="preserve">to the need to prevent people from being drawn into terrorism”. This duty is known as the Prevent duty. It applies to a wide range of public-facing bodies. Bodies to which the duty applies must have regard to statutory guidance issued under section 29 of the CTSA 2015. Paragraphs 57-76 of </w:t>
      </w:r>
      <w:r w:rsidR="005526BB">
        <w:t>T</w:t>
      </w:r>
      <w:r w:rsidRPr="005403D4">
        <w:t xml:space="preserve">he </w:t>
      </w:r>
      <w:r w:rsidR="000C61AC">
        <w:t>S</w:t>
      </w:r>
      <w:r w:rsidRPr="005403D4">
        <w:t xml:space="preserve">tatutory </w:t>
      </w:r>
      <w:hyperlink r:id="rId57" w:history="1">
        <w:r w:rsidR="0013275C">
          <w:rPr>
            <w:rStyle w:val="Hyperlink"/>
          </w:rPr>
          <w:t>Revised Prevent duty guidance: for England and Wales</w:t>
        </w:r>
      </w:hyperlink>
      <w:r w:rsidR="007C680F">
        <w:t xml:space="preserve"> are specifically concerned with schools (but also cover childcare). </w:t>
      </w:r>
      <w:r w:rsidR="00605E81">
        <w:t xml:space="preserve">Please refer to this document for further guidance on the following four general themes: </w:t>
      </w:r>
    </w:p>
    <w:p w:rsidR="0045381C" w:rsidRPr="00B557B4" w:rsidRDefault="005403D4" w:rsidP="0045381C">
      <w:pPr>
        <w:pStyle w:val="Default"/>
      </w:pPr>
      <w:r w:rsidRPr="005403D4">
        <w:t xml:space="preserve"> </w:t>
      </w:r>
    </w:p>
    <w:p w:rsidR="0045381C" w:rsidRPr="00B557B4" w:rsidRDefault="005403D4" w:rsidP="000C61AC">
      <w:pPr>
        <w:pStyle w:val="Default"/>
        <w:numPr>
          <w:ilvl w:val="0"/>
          <w:numId w:val="22"/>
        </w:numPr>
        <w:ind w:left="567" w:hanging="283"/>
      </w:pPr>
      <w:r w:rsidRPr="005403D4">
        <w:t xml:space="preserve">Schools are expected to assess the risk of children being drawn into terrorism, including support for extremist ideas that are part of terrorist ideology. Schools should have clear procedures in place for protecting children at risk of radicalisation. It is not necessary for schools to have distinct policies on implementing the Prevent </w:t>
      </w:r>
      <w:r w:rsidR="00605E81" w:rsidRPr="005403D4">
        <w:t>duty.</w:t>
      </w:r>
    </w:p>
    <w:p w:rsidR="0045381C" w:rsidRPr="00B557B4" w:rsidRDefault="0045381C" w:rsidP="00AA41AE">
      <w:pPr>
        <w:jc w:val="both"/>
        <w:rPr>
          <w:rFonts w:ascii="Arial" w:hAnsi="Arial" w:cs="Arial"/>
          <w:szCs w:val="24"/>
        </w:rPr>
      </w:pPr>
    </w:p>
    <w:p w:rsidR="0045381C" w:rsidRPr="00B557B4" w:rsidRDefault="005403D4" w:rsidP="007C680F">
      <w:pPr>
        <w:pStyle w:val="Default"/>
        <w:numPr>
          <w:ilvl w:val="0"/>
          <w:numId w:val="22"/>
        </w:numPr>
        <w:spacing w:after="238"/>
        <w:ind w:left="567" w:hanging="283"/>
      </w:pPr>
      <w:r w:rsidRPr="005403D4">
        <w:t xml:space="preserve">The Prevent duty builds on existing local partnership arrangements. For example, governing bodies and proprietors of all schools should ensure that their safeguarding arrangements take into account the policies and procedures of the Local Safeguarding Children Board. Schools should also discuss any concerns in relation to possible radicalisation with a child’s parents in line with the individual school’s safeguarding policies and procedures unless they have specific reason to believe that to do so would put the child at risk. </w:t>
      </w:r>
    </w:p>
    <w:p w:rsidR="00605E81" w:rsidRDefault="005403D4" w:rsidP="00866C90">
      <w:pPr>
        <w:pStyle w:val="Default"/>
        <w:numPr>
          <w:ilvl w:val="0"/>
          <w:numId w:val="33"/>
        </w:numPr>
        <w:spacing w:after="238"/>
        <w:ind w:left="567" w:hanging="436"/>
      </w:pPr>
      <w:r w:rsidRPr="005403D4">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p>
    <w:p w:rsidR="00605E81" w:rsidRDefault="005403D4" w:rsidP="0045381C">
      <w:pPr>
        <w:pStyle w:val="Default"/>
        <w:numPr>
          <w:ilvl w:val="0"/>
          <w:numId w:val="33"/>
        </w:numPr>
        <w:spacing w:after="238"/>
        <w:ind w:left="567" w:hanging="436"/>
      </w:pPr>
      <w:r w:rsidRPr="005403D4">
        <w:t xml:space="preserve">Schools must ensure that children are safe from terrorist and extremist material when accessing the internet in schools. </w:t>
      </w:r>
    </w:p>
    <w:p w:rsidR="006D7000" w:rsidRDefault="006D7000" w:rsidP="0045381C">
      <w:pPr>
        <w:pStyle w:val="Default"/>
      </w:pPr>
      <w:r>
        <w:t xml:space="preserve">There is additional guidance: </w:t>
      </w:r>
      <w:hyperlink r:id="rId58" w:history="1">
        <w:r>
          <w:rPr>
            <w:rStyle w:val="Hyperlink"/>
          </w:rPr>
          <w:t xml:space="preserve">Prevent duty guidance: for further education institutions in England and Wales </w:t>
        </w:r>
      </w:hyperlink>
      <w:r>
        <w:t>that applies to colleges.</w:t>
      </w:r>
    </w:p>
    <w:p w:rsidR="006D7000" w:rsidRDefault="006D7000" w:rsidP="0045381C">
      <w:pPr>
        <w:pStyle w:val="Default"/>
      </w:pPr>
    </w:p>
    <w:p w:rsidR="0007026A" w:rsidRDefault="0007026A" w:rsidP="0045381C">
      <w:pPr>
        <w:pStyle w:val="Default"/>
      </w:pPr>
    </w:p>
    <w:p w:rsidR="0007026A" w:rsidRDefault="00036C9B" w:rsidP="0045381C">
      <w:pPr>
        <w:pStyle w:val="Default"/>
      </w:pPr>
      <w:r w:rsidRPr="00036C9B">
        <w:rPr>
          <w:noProof/>
          <w:lang w:val="en-US" w:eastAsia="en-US"/>
        </w:rPr>
        <w:drawing>
          <wp:inline distT="0" distB="0" distL="0" distR="0">
            <wp:extent cx="6481445" cy="9014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1445" cy="9014745"/>
                    </a:xfrm>
                    <a:prstGeom prst="rect">
                      <a:avLst/>
                    </a:prstGeom>
                    <a:noFill/>
                    <a:ln>
                      <a:noFill/>
                    </a:ln>
                  </pic:spPr>
                </pic:pic>
              </a:graphicData>
            </a:graphic>
          </wp:inline>
        </w:drawing>
      </w:r>
    </w:p>
    <w:p w:rsidR="0007026A" w:rsidRDefault="0007026A" w:rsidP="0045381C">
      <w:pPr>
        <w:pStyle w:val="Default"/>
      </w:pPr>
    </w:p>
    <w:p w:rsidR="00036C9B" w:rsidRDefault="00036C9B" w:rsidP="0045381C">
      <w:pPr>
        <w:pStyle w:val="Default"/>
        <w:rPr>
          <w:b/>
          <w:bCs/>
        </w:rPr>
      </w:pPr>
    </w:p>
    <w:p w:rsidR="00036C9B" w:rsidRDefault="00036C9B" w:rsidP="0045381C">
      <w:pPr>
        <w:pStyle w:val="Default"/>
        <w:rPr>
          <w:b/>
          <w:bCs/>
        </w:rPr>
      </w:pPr>
      <w:r w:rsidRPr="00036C9B">
        <w:rPr>
          <w:b/>
          <w:bCs/>
          <w:noProof/>
          <w:lang w:val="en-US" w:eastAsia="en-US"/>
        </w:rPr>
        <w:drawing>
          <wp:inline distT="0" distB="0" distL="0" distR="0">
            <wp:extent cx="6481445" cy="57745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1445" cy="5774514"/>
                    </a:xfrm>
                    <a:prstGeom prst="rect">
                      <a:avLst/>
                    </a:prstGeom>
                    <a:noFill/>
                    <a:ln>
                      <a:noFill/>
                    </a:ln>
                  </pic:spPr>
                </pic:pic>
              </a:graphicData>
            </a:graphic>
          </wp:inline>
        </w:drawing>
      </w:r>
    </w:p>
    <w:p w:rsidR="00036C9B" w:rsidRDefault="00036C9B" w:rsidP="0045381C">
      <w:pPr>
        <w:pStyle w:val="Default"/>
        <w:rPr>
          <w:b/>
          <w:bCs/>
        </w:rPr>
      </w:pPr>
    </w:p>
    <w:p w:rsidR="00036C9B" w:rsidRDefault="00036C9B" w:rsidP="0045381C">
      <w:pPr>
        <w:pStyle w:val="Default"/>
        <w:rPr>
          <w:b/>
          <w:bCs/>
        </w:rPr>
      </w:pPr>
    </w:p>
    <w:p w:rsidR="00036C9B" w:rsidRDefault="00036C9B" w:rsidP="0045381C">
      <w:pPr>
        <w:pStyle w:val="Default"/>
        <w:rPr>
          <w:b/>
          <w:bCs/>
        </w:rPr>
      </w:pPr>
      <w:r w:rsidRPr="00036C9B">
        <w:rPr>
          <w:b/>
          <w:bCs/>
          <w:noProof/>
          <w:lang w:val="en-US" w:eastAsia="en-US"/>
        </w:rPr>
        <w:drawing>
          <wp:inline distT="0" distB="0" distL="0" distR="0">
            <wp:extent cx="6454140" cy="4503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4140" cy="4503420"/>
                    </a:xfrm>
                    <a:prstGeom prst="rect">
                      <a:avLst/>
                    </a:prstGeom>
                    <a:noFill/>
                    <a:ln>
                      <a:noFill/>
                    </a:ln>
                  </pic:spPr>
                </pic:pic>
              </a:graphicData>
            </a:graphic>
          </wp:inline>
        </w:drawing>
      </w:r>
    </w:p>
    <w:p w:rsidR="00036C9B" w:rsidRDefault="00036C9B" w:rsidP="0045381C">
      <w:pPr>
        <w:pStyle w:val="Default"/>
        <w:rPr>
          <w:b/>
          <w:bCs/>
        </w:rPr>
      </w:pPr>
    </w:p>
    <w:p w:rsidR="0045381C" w:rsidRPr="00B557B4" w:rsidRDefault="0045381C" w:rsidP="0045381C">
      <w:pPr>
        <w:pStyle w:val="Default"/>
        <w:rPr>
          <w:b/>
          <w:bCs/>
        </w:rPr>
      </w:pPr>
      <w:r w:rsidRPr="00B557B4">
        <w:rPr>
          <w:b/>
          <w:bCs/>
        </w:rPr>
        <w:t xml:space="preserve">Channel </w:t>
      </w:r>
    </w:p>
    <w:p w:rsidR="0045381C" w:rsidRPr="00B557B4" w:rsidRDefault="0045381C" w:rsidP="0045381C">
      <w:pPr>
        <w:pStyle w:val="Default"/>
      </w:pPr>
    </w:p>
    <w:p w:rsidR="005A5D26" w:rsidRDefault="00605E81" w:rsidP="00605E81">
      <w:pPr>
        <w:rPr>
          <w:rFonts w:ascii="Arial" w:hAnsi="Arial" w:cs="Arial"/>
          <w:color w:val="000000"/>
          <w:szCs w:val="24"/>
        </w:rPr>
      </w:pPr>
      <w:r w:rsidRPr="00605E81">
        <w:rPr>
          <w:rFonts w:ascii="Arial" w:hAnsi="Arial" w:cs="Arial"/>
          <w:color w:val="000000"/>
          <w:szCs w:val="24"/>
        </w:rPr>
        <w:t>School and college staff should understand when it is appropriate to make a referral to the Channel programme.</w:t>
      </w:r>
      <w:r w:rsidR="005A5D26">
        <w:rPr>
          <w:rFonts w:ascii="Arial" w:hAnsi="Arial" w:cs="Arial"/>
          <w:color w:val="000000"/>
          <w:szCs w:val="24"/>
        </w:rPr>
        <w:t xml:space="preserve"> </w:t>
      </w:r>
      <w:r w:rsidRPr="00605E81">
        <w:rPr>
          <w:rFonts w:ascii="Arial" w:hAnsi="Arial" w:cs="Arial"/>
          <w:color w:val="000000"/>
          <w:szCs w:val="24"/>
        </w:rPr>
        <w:t>Channel guidance</w:t>
      </w:r>
      <w:r w:rsidR="005A5D26">
        <w:rPr>
          <w:rFonts w:ascii="Arial" w:hAnsi="Arial" w:cs="Arial"/>
          <w:color w:val="000000"/>
          <w:szCs w:val="24"/>
        </w:rPr>
        <w:t xml:space="preserve"> is available at </w:t>
      </w:r>
      <w:hyperlink r:id="rId62" w:history="1">
        <w:r w:rsidR="005A5D26">
          <w:rPr>
            <w:rStyle w:val="Hyperlink"/>
            <w:szCs w:val="24"/>
          </w:rPr>
          <w:t>Channel guidance</w:t>
        </w:r>
      </w:hyperlink>
      <w:r w:rsidR="005A5D26">
        <w:rPr>
          <w:rFonts w:ascii="Arial" w:hAnsi="Arial" w:cs="Arial"/>
          <w:color w:val="000000"/>
          <w:szCs w:val="24"/>
        </w:rPr>
        <w:t xml:space="preserve"> and an </w:t>
      </w:r>
      <w:r w:rsidRPr="00605E81">
        <w:rPr>
          <w:rFonts w:ascii="Arial" w:hAnsi="Arial" w:cs="Arial"/>
          <w:color w:val="000000"/>
          <w:szCs w:val="24"/>
        </w:rPr>
        <w:t xml:space="preserve">e-learning channel awareness programme for staff is available at: </w:t>
      </w:r>
      <w:hyperlink r:id="rId63" w:history="1">
        <w:r w:rsidR="005A5D26">
          <w:rPr>
            <w:rStyle w:val="Hyperlink"/>
            <w:szCs w:val="24"/>
          </w:rPr>
          <w:t>Channel General Awareness</w:t>
        </w:r>
      </w:hyperlink>
      <w:r w:rsidR="005A5D26">
        <w:rPr>
          <w:rFonts w:ascii="Arial" w:hAnsi="Arial" w:cs="Arial"/>
          <w:color w:val="000000"/>
          <w:szCs w:val="24"/>
        </w:rPr>
        <w:t>.</w:t>
      </w:r>
    </w:p>
    <w:p w:rsidR="005A5D26" w:rsidRDefault="005A5D26" w:rsidP="00605E81">
      <w:pPr>
        <w:rPr>
          <w:rFonts w:ascii="Arial" w:hAnsi="Arial" w:cs="Arial"/>
          <w:color w:val="000000"/>
          <w:szCs w:val="24"/>
        </w:rPr>
      </w:pPr>
    </w:p>
    <w:p w:rsidR="005A5D26" w:rsidRDefault="0007026A" w:rsidP="00337FE4">
      <w:pPr>
        <w:rPr>
          <w:rFonts w:ascii="Arial" w:hAnsi="Arial" w:cs="Arial"/>
          <w:b/>
          <w:szCs w:val="24"/>
        </w:rPr>
      </w:pPr>
      <w:r w:rsidRPr="0007026A">
        <w:rPr>
          <w:rFonts w:ascii="Arial" w:hAnsi="Arial" w:cs="Arial"/>
          <w:color w:val="000000"/>
          <w:szCs w:val="24"/>
        </w:rPr>
        <w:t xml:space="preserve"> </w:t>
      </w:r>
      <w:r w:rsidR="00337FE4" w:rsidRPr="00337FE4">
        <w:rPr>
          <w:rFonts w:ascii="Arial" w:hAnsi="Arial" w:cs="Arial"/>
          <w:b/>
          <w:color w:val="000000"/>
          <w:szCs w:val="24"/>
        </w:rPr>
        <w:t>A</w:t>
      </w:r>
      <w:r w:rsidR="005A5D26" w:rsidRPr="00337FE4">
        <w:rPr>
          <w:rFonts w:ascii="Arial" w:hAnsi="Arial" w:cs="Arial"/>
          <w:b/>
          <w:szCs w:val="24"/>
        </w:rPr>
        <w:t>lternative</w:t>
      </w:r>
      <w:r w:rsidR="005A5D26" w:rsidRPr="005A5D26">
        <w:rPr>
          <w:rFonts w:ascii="Arial" w:hAnsi="Arial" w:cs="Arial"/>
          <w:b/>
          <w:szCs w:val="24"/>
        </w:rPr>
        <w:t xml:space="preserve"> referral pathways:</w:t>
      </w:r>
    </w:p>
    <w:p w:rsidR="005A5D26" w:rsidRPr="005A5D26" w:rsidRDefault="005A5D26" w:rsidP="005A5D26">
      <w:pPr>
        <w:ind w:firstLine="180"/>
        <w:rPr>
          <w:rFonts w:ascii="Arial" w:hAnsi="Arial" w:cs="Arial"/>
          <w:b/>
          <w:szCs w:val="24"/>
        </w:rPr>
      </w:pPr>
    </w:p>
    <w:p w:rsidR="005A5D26" w:rsidRDefault="005A5D26" w:rsidP="005A5D26">
      <w:pPr>
        <w:ind w:left="180"/>
        <w:rPr>
          <w:rFonts w:ascii="Arial" w:hAnsi="Arial" w:cs="Arial"/>
          <w:szCs w:val="24"/>
        </w:rPr>
      </w:pPr>
      <w:r w:rsidRPr="005A5D26">
        <w:rPr>
          <w:rFonts w:ascii="Arial" w:hAnsi="Arial" w:cs="Arial"/>
          <w:szCs w:val="24"/>
        </w:rPr>
        <w:t xml:space="preserve">All referrals to the Police are made and managed in confidence, however some individuals may wish to make a referral indirectly to the Police and below are other available referral pathways. </w:t>
      </w:r>
    </w:p>
    <w:p w:rsidR="005A5D26" w:rsidRPr="005A5D26" w:rsidRDefault="005A5D26" w:rsidP="005A5D26">
      <w:pPr>
        <w:ind w:left="180"/>
        <w:rPr>
          <w:rFonts w:ascii="Arial" w:hAnsi="Arial" w:cs="Arial"/>
          <w:szCs w:val="24"/>
        </w:rPr>
      </w:pPr>
    </w:p>
    <w:p w:rsidR="005A5D26" w:rsidRDefault="005A5D26" w:rsidP="005A5D26">
      <w:pPr>
        <w:ind w:left="180"/>
        <w:rPr>
          <w:rFonts w:ascii="Arial" w:hAnsi="Arial" w:cs="Arial"/>
          <w:i/>
          <w:szCs w:val="24"/>
        </w:rPr>
      </w:pPr>
      <w:r w:rsidRPr="005A5D26">
        <w:rPr>
          <w:rFonts w:ascii="Arial" w:hAnsi="Arial" w:cs="Arial"/>
          <w:i/>
          <w:szCs w:val="24"/>
        </w:rPr>
        <w:t>To the generic Prevent Email box:</w:t>
      </w:r>
    </w:p>
    <w:p w:rsidR="005A5D26" w:rsidRPr="005A5D26" w:rsidRDefault="005A5D26" w:rsidP="005A5D26">
      <w:pPr>
        <w:ind w:left="180"/>
        <w:rPr>
          <w:rFonts w:ascii="Arial" w:hAnsi="Arial" w:cs="Arial"/>
          <w:i/>
          <w:szCs w:val="24"/>
        </w:rPr>
      </w:pPr>
    </w:p>
    <w:p w:rsidR="005A5D26" w:rsidRPr="005A5D26" w:rsidRDefault="005A5D26" w:rsidP="005A5D26">
      <w:pPr>
        <w:ind w:left="180"/>
        <w:rPr>
          <w:rFonts w:ascii="Arial" w:hAnsi="Arial" w:cs="Arial"/>
          <w:szCs w:val="24"/>
        </w:rPr>
      </w:pPr>
      <w:r w:rsidRPr="005A5D26">
        <w:rPr>
          <w:rFonts w:ascii="Arial" w:hAnsi="Arial" w:cs="Arial"/>
          <w:szCs w:val="24"/>
        </w:rPr>
        <w:t xml:space="preserve">Email concerns to </w:t>
      </w:r>
      <w:r w:rsidRPr="005A5D26">
        <w:rPr>
          <w:rFonts w:ascii="Arial" w:hAnsi="Arial" w:cs="Arial"/>
          <w:i/>
          <w:szCs w:val="24"/>
        </w:rPr>
        <w:t xml:space="preserve">prevent@thamesvalley.pnn.police.uk </w:t>
      </w:r>
      <w:r w:rsidRPr="005A5D26">
        <w:rPr>
          <w:rFonts w:ascii="Arial" w:hAnsi="Arial" w:cs="Arial"/>
          <w:szCs w:val="24"/>
        </w:rPr>
        <w:t>.</w:t>
      </w:r>
    </w:p>
    <w:p w:rsidR="005A5D26" w:rsidRDefault="005A5D26" w:rsidP="005A5D26">
      <w:pPr>
        <w:ind w:left="180"/>
        <w:rPr>
          <w:rFonts w:ascii="Arial" w:hAnsi="Arial" w:cs="Arial"/>
          <w:szCs w:val="24"/>
        </w:rPr>
      </w:pPr>
      <w:r w:rsidRPr="005A5D26">
        <w:rPr>
          <w:rFonts w:ascii="Arial" w:hAnsi="Arial" w:cs="Arial"/>
          <w:szCs w:val="24"/>
        </w:rPr>
        <w:t>This information will then be passed to the best person to deal with the information.</w:t>
      </w:r>
    </w:p>
    <w:p w:rsidR="005A5D26" w:rsidRPr="005A5D26" w:rsidRDefault="005A5D26" w:rsidP="005A5D26">
      <w:pPr>
        <w:ind w:left="180"/>
        <w:rPr>
          <w:rFonts w:ascii="Arial" w:hAnsi="Arial" w:cs="Arial"/>
          <w:szCs w:val="24"/>
        </w:rPr>
      </w:pPr>
    </w:p>
    <w:p w:rsidR="005A5D26" w:rsidRPr="005A5D26" w:rsidRDefault="005A5D26" w:rsidP="005A5D26">
      <w:pPr>
        <w:ind w:left="180"/>
        <w:rPr>
          <w:rFonts w:ascii="Arial" w:hAnsi="Arial" w:cs="Arial"/>
          <w:szCs w:val="24"/>
        </w:rPr>
      </w:pPr>
      <w:r w:rsidRPr="005A5D26">
        <w:rPr>
          <w:rFonts w:ascii="Arial" w:hAnsi="Arial" w:cs="Arial"/>
          <w:i/>
          <w:szCs w:val="24"/>
        </w:rPr>
        <w:t>To your Local Police Neighbourhood Team</w:t>
      </w:r>
      <w:r w:rsidRPr="005A5D26">
        <w:rPr>
          <w:rFonts w:ascii="Arial" w:hAnsi="Arial" w:cs="Arial"/>
          <w:szCs w:val="24"/>
        </w:rPr>
        <w:t>:</w:t>
      </w:r>
    </w:p>
    <w:p w:rsidR="005A5D26" w:rsidRDefault="005A5D26" w:rsidP="005A5D26">
      <w:pPr>
        <w:ind w:left="180"/>
        <w:rPr>
          <w:rFonts w:ascii="Arial" w:hAnsi="Arial" w:cs="Arial"/>
          <w:szCs w:val="24"/>
        </w:rPr>
      </w:pPr>
      <w:r w:rsidRPr="005A5D26">
        <w:rPr>
          <w:rFonts w:ascii="Arial" w:hAnsi="Arial" w:cs="Arial"/>
          <w:szCs w:val="24"/>
        </w:rPr>
        <w:t>Contact your local police neighbourhood team; they will be able to help you deal with a referral and give you the right support needed.</w:t>
      </w:r>
    </w:p>
    <w:p w:rsidR="005A5D26" w:rsidRPr="005A5D26" w:rsidRDefault="005A5D26" w:rsidP="005A5D26">
      <w:pPr>
        <w:ind w:left="180"/>
        <w:rPr>
          <w:rFonts w:ascii="Arial" w:hAnsi="Arial" w:cs="Arial"/>
          <w:szCs w:val="24"/>
        </w:rPr>
      </w:pPr>
    </w:p>
    <w:p w:rsidR="005A5D26" w:rsidRPr="005A5D26" w:rsidRDefault="005A5D26" w:rsidP="005A5D26">
      <w:pPr>
        <w:ind w:left="180"/>
        <w:rPr>
          <w:rFonts w:ascii="Arial" w:hAnsi="Arial" w:cs="Arial"/>
          <w:i/>
          <w:szCs w:val="24"/>
        </w:rPr>
      </w:pPr>
      <w:r w:rsidRPr="005A5D26">
        <w:rPr>
          <w:rFonts w:ascii="Arial" w:hAnsi="Arial" w:cs="Arial"/>
          <w:i/>
          <w:szCs w:val="24"/>
        </w:rPr>
        <w:t>To your local Police Schools Liaison Officer (Secondary/Academy schools):</w:t>
      </w:r>
    </w:p>
    <w:p w:rsidR="005A5D26" w:rsidRDefault="005A5D26" w:rsidP="005A5D26">
      <w:pPr>
        <w:ind w:left="180"/>
        <w:rPr>
          <w:rFonts w:ascii="Arial" w:hAnsi="Arial" w:cs="Arial"/>
          <w:szCs w:val="24"/>
        </w:rPr>
      </w:pPr>
      <w:r w:rsidRPr="005A5D26">
        <w:rPr>
          <w:rFonts w:ascii="Arial" w:hAnsi="Arial" w:cs="Arial"/>
          <w:szCs w:val="24"/>
        </w:rPr>
        <w:t>Each school has a Schools Liaison Officer; these individuals are also able to help support any referrals or concerns you may have.</w:t>
      </w:r>
    </w:p>
    <w:p w:rsidR="005A5D26" w:rsidRPr="005A5D26" w:rsidRDefault="005A5D26" w:rsidP="005A5D26">
      <w:pPr>
        <w:ind w:left="180"/>
        <w:rPr>
          <w:rFonts w:ascii="Arial" w:hAnsi="Arial" w:cs="Arial"/>
          <w:szCs w:val="24"/>
        </w:rPr>
      </w:pPr>
    </w:p>
    <w:p w:rsidR="005A5D26" w:rsidRPr="005A5D26" w:rsidRDefault="005A5D26" w:rsidP="005A5D26">
      <w:pPr>
        <w:ind w:left="180"/>
        <w:rPr>
          <w:rFonts w:ascii="Arial" w:hAnsi="Arial" w:cs="Arial"/>
          <w:i/>
          <w:szCs w:val="24"/>
        </w:rPr>
      </w:pPr>
      <w:r w:rsidRPr="005A5D26">
        <w:rPr>
          <w:rFonts w:ascii="Arial" w:hAnsi="Arial" w:cs="Arial"/>
          <w:i/>
          <w:szCs w:val="24"/>
        </w:rPr>
        <w:t>Multi Agency Safeguarding Hub (MASH):</w:t>
      </w:r>
    </w:p>
    <w:p w:rsidR="005A5D26" w:rsidRDefault="005A5D26" w:rsidP="005A5D26">
      <w:pPr>
        <w:ind w:left="180"/>
        <w:rPr>
          <w:rFonts w:ascii="Arial" w:hAnsi="Arial" w:cs="Arial"/>
        </w:rPr>
      </w:pPr>
      <w:r w:rsidRPr="005A5D26">
        <w:rPr>
          <w:rFonts w:ascii="Arial" w:hAnsi="Arial" w:cs="Arial"/>
        </w:rPr>
        <w:t>The aim of the MASH is to improve the way agencies work together to protect vulnerable persons(children and adults) from harm, neglect and abuse. This hub combines individuals from the Police, Health and Social Care (soon to include Education and Housing) and Mental Health. This multi-agency hub will assess referrals and link in as appropriate with Prevent to provide support.</w:t>
      </w:r>
    </w:p>
    <w:p w:rsidR="005A5D26" w:rsidRPr="005A5D26" w:rsidRDefault="005A5D26" w:rsidP="005A5D26">
      <w:pPr>
        <w:ind w:left="180"/>
        <w:rPr>
          <w:rFonts w:ascii="Arial" w:hAnsi="Arial" w:cs="Arial"/>
          <w:szCs w:val="24"/>
        </w:rPr>
      </w:pPr>
    </w:p>
    <w:p w:rsidR="00AB6D59" w:rsidRPr="00F1231F" w:rsidRDefault="00AB6D59" w:rsidP="00C43818">
      <w:pPr>
        <w:rPr>
          <w:b/>
          <w:u w:val="single"/>
        </w:rPr>
      </w:pPr>
      <w:proofErr w:type="spellStart"/>
      <w:r w:rsidRPr="00F1231F">
        <w:rPr>
          <w:b/>
          <w:u w:val="single"/>
        </w:rPr>
        <w:t>ritish</w:t>
      </w:r>
      <w:proofErr w:type="spellEnd"/>
      <w:r w:rsidRPr="00F1231F">
        <w:rPr>
          <w:b/>
          <w:u w:val="single"/>
        </w:rPr>
        <w:t xml:space="preserve"> values </w:t>
      </w:r>
    </w:p>
    <w:p w:rsidR="00227A36" w:rsidRPr="00B77FE0" w:rsidRDefault="00227A36" w:rsidP="00F1231F">
      <w:pPr>
        <w:pStyle w:val="Default"/>
        <w:ind w:left="142"/>
        <w:jc w:val="both"/>
        <w:rPr>
          <w:color w:val="auto"/>
          <w:szCs w:val="20"/>
        </w:rPr>
      </w:pPr>
    </w:p>
    <w:p w:rsidR="0095054C" w:rsidRDefault="00AB6D59" w:rsidP="00F1231F">
      <w:pPr>
        <w:pStyle w:val="Default"/>
        <w:ind w:left="142"/>
        <w:rPr>
          <w:b/>
          <w:color w:val="auto"/>
          <w:u w:val="single"/>
        </w:rPr>
      </w:pPr>
      <w:r w:rsidRPr="00B77FE0">
        <w:rPr>
          <w:color w:val="auto"/>
          <w:szCs w:val="20"/>
        </w:rPr>
        <w:t>All maintained schools must meet the requirements set out in section 78 of the Education Act 2002 and promote the spiritual, moral, social and cultural (SMSC) development of their pupils. Through ensuring pupils’ SMSC development, schools can also demonstrate they are actively promoting fundamental British values. Actively promoting the values means challenging opinions or behaviours in school that are contrary to fundamental British values. Attempts to promote systems that undermine fundamental British values would be completely at odds with schools’ duty to provide SMSC. The Teachers’ Standards expect teachers to uphold public trust in the profession and maintain high standards of ethics and behaviour, within and outside school. This includes not undermining fundamental British values. To find guidance on British values within schools visit</w:t>
      </w:r>
      <w:r w:rsidR="00B3652C">
        <w:rPr>
          <w:color w:val="auto"/>
          <w:szCs w:val="20"/>
        </w:rPr>
        <w:t xml:space="preserve">: </w:t>
      </w:r>
      <w:hyperlink r:id="rId64" w:history="1">
        <w:r w:rsidR="00652DD4" w:rsidRPr="00B3652C">
          <w:rPr>
            <w:rStyle w:val="Hyperlink"/>
            <w:b/>
            <w:color w:val="auto"/>
            <w:u w:val="single"/>
          </w:rPr>
          <w:t>https://www.gov.uk/government/publications/promoting-fundamental-british-values-through-smsc</w:t>
        </w:r>
      </w:hyperlink>
      <w:r w:rsidRPr="00B3652C">
        <w:rPr>
          <w:b/>
          <w:color w:val="auto"/>
          <w:u w:val="single"/>
        </w:rPr>
        <w:t xml:space="preserve"> </w:t>
      </w:r>
    </w:p>
    <w:p w:rsidR="00F1231F" w:rsidRPr="00B3652C" w:rsidRDefault="00F1231F" w:rsidP="00F1231F">
      <w:pPr>
        <w:pStyle w:val="Default"/>
        <w:ind w:left="142"/>
        <w:rPr>
          <w:b/>
          <w:color w:val="auto"/>
          <w:u w:val="single"/>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C43818">
      <w:pPr>
        <w:rPr>
          <w:b/>
          <w:bCs/>
        </w:rPr>
      </w:pPr>
      <w:r w:rsidRPr="005A5D26">
        <w:rPr>
          <w:rFonts w:ascii="Arial" w:hAnsi="Arial" w:cs="Arial"/>
          <w:noProof/>
          <w:szCs w:val="24"/>
          <w:lang w:val="en-US" w:eastAsia="en-US"/>
        </w:rPr>
        <w:drawing>
          <wp:anchor distT="0" distB="0" distL="114300" distR="114300" simplePos="0" relativeHeight="251663360" behindDoc="0" locked="0" layoutInCell="1" allowOverlap="1">
            <wp:simplePos x="0" y="0"/>
            <wp:positionH relativeFrom="column">
              <wp:posOffset>5259705</wp:posOffset>
            </wp:positionH>
            <wp:positionV relativeFrom="paragraph">
              <wp:posOffset>125095</wp:posOffset>
            </wp:positionV>
            <wp:extent cx="883285" cy="962025"/>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883285" cy="962025"/>
                    </a:xfrm>
                    <a:prstGeom prst="rect">
                      <a:avLst/>
                    </a:prstGeom>
                    <a:noFill/>
                    <a:ln w="9525">
                      <a:noFill/>
                      <a:miter lim="800000"/>
                      <a:headEnd/>
                      <a:tailEnd/>
                    </a:ln>
                  </pic:spPr>
                </pic:pic>
              </a:graphicData>
            </a:graphic>
          </wp:anchor>
        </w:drawing>
      </w: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pPr>
        <w:rPr>
          <w:b/>
          <w:bCs/>
        </w:rPr>
      </w:pPr>
    </w:p>
    <w:p w:rsidR="000B4BFB" w:rsidRDefault="000B4BFB" w:rsidP="000B4BFB">
      <w:pPr>
        <w:rPr>
          <w:b/>
          <w:bCs/>
        </w:rPr>
      </w:pPr>
      <w:r w:rsidRPr="00EE3DC8">
        <w:rPr>
          <w:rFonts w:ascii="Arial" w:hAnsi="Arial" w:cs="Arial"/>
          <w:b/>
          <w:bCs/>
        </w:rPr>
        <w:t>Appendix 4 LADO referral Process</w:t>
      </w:r>
      <w:r w:rsidRPr="000B4BFB">
        <w:rPr>
          <w:b/>
          <w:bCs/>
          <w:noProof/>
          <w:lang w:val="en-US" w:eastAsia="en-US"/>
        </w:rPr>
        <w:drawing>
          <wp:inline distT="0" distB="0" distL="0" distR="0">
            <wp:extent cx="6480624" cy="840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9381" cy="8412401"/>
                    </a:xfrm>
                    <a:prstGeom prst="rect">
                      <a:avLst/>
                    </a:prstGeom>
                    <a:noFill/>
                    <a:ln>
                      <a:noFill/>
                    </a:ln>
                  </pic:spPr>
                </pic:pic>
              </a:graphicData>
            </a:graphic>
          </wp:inline>
        </w:drawing>
      </w:r>
    </w:p>
    <w:p w:rsidR="007C654E" w:rsidRPr="00EE3DC8" w:rsidRDefault="00DA3E2E" w:rsidP="000B4BFB">
      <w:pPr>
        <w:rPr>
          <w:rFonts w:ascii="Arial" w:hAnsi="Arial" w:cs="Arial"/>
          <w:b/>
          <w:bCs/>
        </w:rPr>
      </w:pPr>
      <w:r w:rsidRPr="00EE3DC8">
        <w:rPr>
          <w:rFonts w:ascii="Arial" w:hAnsi="Arial" w:cs="Arial"/>
          <w:b/>
          <w:bCs/>
        </w:rPr>
        <w:t xml:space="preserve">Appendix 5 - </w:t>
      </w:r>
      <w:r w:rsidR="007C654E" w:rsidRPr="00EE3DC8">
        <w:rPr>
          <w:rFonts w:ascii="Arial" w:hAnsi="Arial" w:cs="Arial"/>
          <w:b/>
          <w:bCs/>
        </w:rPr>
        <w:t>Role of the</w:t>
      </w:r>
      <w:r w:rsidR="002A2063" w:rsidRPr="00EE3DC8">
        <w:rPr>
          <w:rFonts w:ascii="Arial" w:hAnsi="Arial" w:cs="Arial"/>
          <w:b/>
          <w:bCs/>
        </w:rPr>
        <w:t xml:space="preserve"> D</w:t>
      </w:r>
      <w:r w:rsidR="007C654E" w:rsidRPr="00EE3DC8">
        <w:rPr>
          <w:rFonts w:ascii="Arial" w:hAnsi="Arial" w:cs="Arial"/>
          <w:b/>
          <w:bCs/>
        </w:rPr>
        <w:t xml:space="preserve">esignated </w:t>
      </w:r>
      <w:r w:rsidR="002A2063" w:rsidRPr="00EE3DC8">
        <w:rPr>
          <w:rFonts w:ascii="Arial" w:hAnsi="Arial" w:cs="Arial"/>
          <w:b/>
          <w:bCs/>
        </w:rPr>
        <w:t>S</w:t>
      </w:r>
      <w:r w:rsidR="007C654E" w:rsidRPr="00EE3DC8">
        <w:rPr>
          <w:rFonts w:ascii="Arial" w:hAnsi="Arial" w:cs="Arial"/>
          <w:b/>
          <w:bCs/>
        </w:rPr>
        <w:t xml:space="preserve">afeguarding </w:t>
      </w:r>
      <w:r w:rsidR="002A2063" w:rsidRPr="00EE3DC8">
        <w:rPr>
          <w:rFonts w:ascii="Arial" w:hAnsi="Arial" w:cs="Arial"/>
          <w:b/>
          <w:bCs/>
        </w:rPr>
        <w:t>L</w:t>
      </w:r>
      <w:r w:rsidR="007C654E" w:rsidRPr="00EE3DC8">
        <w:rPr>
          <w:rFonts w:ascii="Arial" w:hAnsi="Arial" w:cs="Arial"/>
          <w:b/>
          <w:bCs/>
        </w:rPr>
        <w:t xml:space="preserve">ead, </w:t>
      </w:r>
      <w:r w:rsidR="006C55CE" w:rsidRPr="00EE3DC8">
        <w:rPr>
          <w:rFonts w:ascii="Arial" w:hAnsi="Arial" w:cs="Arial"/>
          <w:b/>
          <w:bCs/>
        </w:rPr>
        <w:t>(</w:t>
      </w:r>
      <w:r w:rsidR="007C654E" w:rsidRPr="00EE3DC8">
        <w:rPr>
          <w:rFonts w:ascii="Arial" w:hAnsi="Arial" w:cs="Arial"/>
          <w:b/>
          <w:bCs/>
        </w:rPr>
        <w:t>Keeping C</w:t>
      </w:r>
      <w:r w:rsidR="00A7654C">
        <w:rPr>
          <w:rFonts w:ascii="Arial" w:hAnsi="Arial" w:cs="Arial"/>
          <w:b/>
          <w:bCs/>
        </w:rPr>
        <w:t>hildren Safe in Education, 2019</w:t>
      </w:r>
      <w:r w:rsidR="006C55CE" w:rsidRPr="00EE3DC8">
        <w:rPr>
          <w:rFonts w:ascii="Arial" w:hAnsi="Arial" w:cs="Arial"/>
          <w:b/>
          <w:bCs/>
        </w:rPr>
        <w:t>)</w:t>
      </w:r>
    </w:p>
    <w:p w:rsidR="007C654E" w:rsidRPr="007C654E" w:rsidRDefault="007C654E" w:rsidP="007C654E">
      <w:pPr>
        <w:pStyle w:val="Default"/>
      </w:pPr>
    </w:p>
    <w:p w:rsidR="007C654E" w:rsidRDefault="007C654E" w:rsidP="007C654E">
      <w:pPr>
        <w:pStyle w:val="Default"/>
      </w:pPr>
      <w:r w:rsidRPr="007C654E">
        <w:t xml:space="preserve">Governing bodies, proprietors and management committees should appoint an appropriate </w:t>
      </w:r>
      <w:r w:rsidRPr="007C654E">
        <w:rPr>
          <w:b/>
          <w:bCs/>
        </w:rPr>
        <w:t xml:space="preserve">senior member </w:t>
      </w:r>
      <w:r w:rsidRPr="007C654E">
        <w:t xml:space="preserve">of staff, from the school or college </w:t>
      </w:r>
      <w:r w:rsidRPr="007C654E">
        <w:rPr>
          <w:b/>
          <w:bCs/>
        </w:rPr>
        <w:t>leadership team</w:t>
      </w:r>
      <w:r w:rsidRPr="007C654E">
        <w:t xml:space="preserve">, to the role of designated safeguarding lead. The designated safeguarding lead should take </w:t>
      </w:r>
      <w:r w:rsidRPr="007C654E">
        <w:rPr>
          <w:b/>
          <w:bCs/>
        </w:rPr>
        <w:t xml:space="preserve">lead responsibility </w:t>
      </w:r>
      <w:r w:rsidRPr="007C654E">
        <w:t xml:space="preserve">for safeguarding and child protection. This should be explicit in the role-holder’s job description. 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6D6661" w:rsidRPr="007C654E" w:rsidRDefault="006D6661" w:rsidP="007C654E">
      <w:pPr>
        <w:pStyle w:val="Default"/>
      </w:pPr>
    </w:p>
    <w:p w:rsidR="007C654E" w:rsidRDefault="00A7654C" w:rsidP="007C654E">
      <w:pPr>
        <w:pStyle w:val="Default"/>
        <w:rPr>
          <w:b/>
          <w:bCs/>
        </w:rPr>
      </w:pPr>
      <w:r>
        <w:rPr>
          <w:b/>
          <w:bCs/>
        </w:rPr>
        <w:t>Deputy Designated Safeguarding L</w:t>
      </w:r>
      <w:r w:rsidR="007C654E" w:rsidRPr="007C654E">
        <w:rPr>
          <w:b/>
          <w:bCs/>
        </w:rPr>
        <w:t xml:space="preserve">eads </w:t>
      </w:r>
    </w:p>
    <w:p w:rsidR="006D6661" w:rsidRPr="007C654E" w:rsidRDefault="006D6661" w:rsidP="007C654E">
      <w:pPr>
        <w:pStyle w:val="Default"/>
      </w:pPr>
    </w:p>
    <w:p w:rsidR="006D6661" w:rsidRDefault="00DF501C" w:rsidP="007C654E">
      <w:pPr>
        <w:pStyle w:val="Default"/>
      </w:pPr>
      <w:r>
        <w:t>All</w:t>
      </w:r>
      <w:r w:rsidR="007C654E" w:rsidRPr="007C654E">
        <w:t xml:space="preserve"> schools and colleges</w:t>
      </w:r>
      <w:r>
        <w:t xml:space="preserve"> must have a Designated Safeguarding Lead and at least one deputy Designated Safeguarding Lead. D</w:t>
      </w:r>
      <w:r w:rsidR="007C654E" w:rsidRPr="007C654E">
        <w:t>eputies should be train</w:t>
      </w:r>
      <w:r>
        <w:t>ed to the same standard as the Designated Safeguarding L</w:t>
      </w:r>
      <w:r w:rsidR="007C654E" w:rsidRPr="007C654E">
        <w:t>ead.</w:t>
      </w:r>
    </w:p>
    <w:p w:rsidR="007C654E" w:rsidRPr="007C654E" w:rsidRDefault="007C654E" w:rsidP="007C654E">
      <w:pPr>
        <w:pStyle w:val="Default"/>
      </w:pPr>
      <w:r w:rsidRPr="007C654E">
        <w:t xml:space="preserve"> </w:t>
      </w:r>
    </w:p>
    <w:p w:rsidR="007C654E" w:rsidRDefault="00DF501C" w:rsidP="007C654E">
      <w:pPr>
        <w:pStyle w:val="Default"/>
      </w:pPr>
      <w:r>
        <w:t>Whilst the activities of the Designated Safeguarding L</w:t>
      </w:r>
      <w:r w:rsidR="007C654E" w:rsidRPr="007C654E">
        <w:t xml:space="preserve">ead can be delegated to appropriately trained deputies, the ultimate </w:t>
      </w:r>
      <w:r w:rsidR="007C654E" w:rsidRPr="007C654E">
        <w:rPr>
          <w:b/>
          <w:bCs/>
        </w:rPr>
        <w:t xml:space="preserve">lead responsibility </w:t>
      </w:r>
      <w:r w:rsidR="007C654E" w:rsidRPr="007C654E">
        <w:t xml:space="preserve">for child protection, as set out above, remains with the designated safeguarding lead; this </w:t>
      </w:r>
      <w:r w:rsidR="007C654E" w:rsidRPr="007C654E">
        <w:rPr>
          <w:b/>
          <w:bCs/>
        </w:rPr>
        <w:t xml:space="preserve">lead responsibility </w:t>
      </w:r>
      <w:r w:rsidR="007C654E" w:rsidRPr="007C654E">
        <w:t xml:space="preserve">should not be delegated. </w:t>
      </w:r>
    </w:p>
    <w:p w:rsidR="007C654E" w:rsidRPr="007C654E" w:rsidRDefault="007C654E" w:rsidP="007C654E">
      <w:pPr>
        <w:pStyle w:val="Default"/>
      </w:pPr>
    </w:p>
    <w:p w:rsidR="007C654E" w:rsidRDefault="007C654E" w:rsidP="007C654E">
      <w:pPr>
        <w:pStyle w:val="Default"/>
        <w:rPr>
          <w:b/>
          <w:bCs/>
        </w:rPr>
      </w:pPr>
      <w:r w:rsidRPr="007C654E">
        <w:rPr>
          <w:b/>
          <w:bCs/>
        </w:rPr>
        <w:t xml:space="preserve">Manage referrals </w:t>
      </w:r>
    </w:p>
    <w:p w:rsidR="007C654E" w:rsidRPr="007C654E" w:rsidRDefault="007C654E" w:rsidP="007C654E">
      <w:pPr>
        <w:pStyle w:val="Default"/>
      </w:pPr>
    </w:p>
    <w:p w:rsidR="007C654E" w:rsidRDefault="00D94E28" w:rsidP="007C654E">
      <w:pPr>
        <w:pStyle w:val="Default"/>
      </w:pPr>
      <w:r>
        <w:t>The Designated S</w:t>
      </w:r>
      <w:r w:rsidR="007C654E" w:rsidRPr="007C654E">
        <w:t xml:space="preserve">afeguarding </w:t>
      </w:r>
      <w:r>
        <w:t>L</w:t>
      </w:r>
      <w:r w:rsidR="007C654E" w:rsidRPr="007C654E">
        <w:t xml:space="preserve">ead is expected to: </w:t>
      </w:r>
    </w:p>
    <w:p w:rsidR="006D6661" w:rsidRPr="007C654E" w:rsidRDefault="006D6661" w:rsidP="007C654E">
      <w:pPr>
        <w:pStyle w:val="Default"/>
      </w:pPr>
    </w:p>
    <w:p w:rsidR="007C654E" w:rsidRPr="007C654E" w:rsidRDefault="007C654E" w:rsidP="006D6661">
      <w:pPr>
        <w:pStyle w:val="Default"/>
        <w:numPr>
          <w:ilvl w:val="0"/>
          <w:numId w:val="22"/>
        </w:numPr>
        <w:spacing w:after="238"/>
        <w:ind w:left="567" w:hanging="283"/>
      </w:pPr>
      <w:r w:rsidRPr="007C654E">
        <w:t xml:space="preserve">refer cases of suspected abuse to the local authority children’s social care as required; </w:t>
      </w:r>
    </w:p>
    <w:p w:rsidR="007C654E" w:rsidRPr="007C654E" w:rsidRDefault="007C654E" w:rsidP="006D6661">
      <w:pPr>
        <w:pStyle w:val="Default"/>
        <w:numPr>
          <w:ilvl w:val="0"/>
          <w:numId w:val="22"/>
        </w:numPr>
        <w:spacing w:after="238"/>
        <w:ind w:left="567" w:hanging="283"/>
      </w:pPr>
      <w:r w:rsidRPr="007C654E">
        <w:t xml:space="preserve">support staff who make referrals to local authority children’s social care; </w:t>
      </w:r>
    </w:p>
    <w:p w:rsidR="007C654E" w:rsidRPr="007C654E" w:rsidRDefault="007C654E" w:rsidP="006D6661">
      <w:pPr>
        <w:pStyle w:val="Default"/>
        <w:numPr>
          <w:ilvl w:val="0"/>
          <w:numId w:val="22"/>
        </w:numPr>
        <w:spacing w:after="238"/>
        <w:ind w:left="567" w:hanging="283"/>
      </w:pPr>
      <w:r w:rsidRPr="007C654E">
        <w:t xml:space="preserve">refer cases to the Channel programme where there is a radicalisation concern as required; </w:t>
      </w:r>
    </w:p>
    <w:p w:rsidR="007C654E" w:rsidRPr="007C654E" w:rsidRDefault="007C654E" w:rsidP="006D6661">
      <w:pPr>
        <w:pStyle w:val="Default"/>
        <w:numPr>
          <w:ilvl w:val="0"/>
          <w:numId w:val="22"/>
        </w:numPr>
        <w:spacing w:after="238"/>
        <w:ind w:left="567" w:hanging="283"/>
      </w:pPr>
      <w:r w:rsidRPr="007C654E">
        <w:t xml:space="preserve">support staff who make referrals to the Channel programme; </w:t>
      </w:r>
    </w:p>
    <w:p w:rsidR="007C654E" w:rsidRPr="007C654E" w:rsidRDefault="007C654E" w:rsidP="006D6661">
      <w:pPr>
        <w:pStyle w:val="Default"/>
        <w:numPr>
          <w:ilvl w:val="0"/>
          <w:numId w:val="22"/>
        </w:numPr>
        <w:spacing w:after="238"/>
        <w:ind w:left="567" w:hanging="283"/>
      </w:pPr>
      <w:r w:rsidRPr="007C654E">
        <w:t xml:space="preserve">refer cases where a person is dismissed or left due to risk/harm to a child to the Disclosure and Barring Service as required; and </w:t>
      </w:r>
    </w:p>
    <w:p w:rsidR="007C654E" w:rsidRPr="007C654E" w:rsidRDefault="006D6661" w:rsidP="006D6661">
      <w:pPr>
        <w:pStyle w:val="Default"/>
        <w:numPr>
          <w:ilvl w:val="0"/>
          <w:numId w:val="22"/>
        </w:numPr>
        <w:spacing w:after="238"/>
        <w:ind w:left="567" w:hanging="283"/>
      </w:pPr>
      <w:r>
        <w:t>r</w:t>
      </w:r>
      <w:r w:rsidR="007C654E" w:rsidRPr="007C654E">
        <w:t xml:space="preserve">efer cases where a crime may have been committed to the Police as required. </w:t>
      </w:r>
    </w:p>
    <w:p w:rsidR="007C654E" w:rsidRPr="007C654E" w:rsidRDefault="007C654E" w:rsidP="007C654E">
      <w:pPr>
        <w:pStyle w:val="Default"/>
      </w:pPr>
    </w:p>
    <w:p w:rsidR="007C654E" w:rsidRDefault="007C654E" w:rsidP="007C654E">
      <w:pPr>
        <w:pStyle w:val="Default"/>
        <w:rPr>
          <w:b/>
          <w:bCs/>
        </w:rPr>
      </w:pPr>
      <w:r w:rsidRPr="007C654E">
        <w:rPr>
          <w:b/>
          <w:bCs/>
        </w:rPr>
        <w:t xml:space="preserve">Work with others </w:t>
      </w:r>
    </w:p>
    <w:p w:rsidR="007C654E" w:rsidRPr="007C654E" w:rsidRDefault="007C654E" w:rsidP="007C654E">
      <w:pPr>
        <w:pStyle w:val="Default"/>
      </w:pPr>
    </w:p>
    <w:p w:rsidR="007C654E" w:rsidRDefault="00D94E28" w:rsidP="006D6661">
      <w:pPr>
        <w:pStyle w:val="Default"/>
        <w:spacing w:after="238"/>
      </w:pPr>
      <w:r>
        <w:t>The Designated Safeguarding L</w:t>
      </w:r>
      <w:r w:rsidR="007C654E" w:rsidRPr="007C654E">
        <w:t xml:space="preserve">ead is expected to: </w:t>
      </w:r>
    </w:p>
    <w:p w:rsidR="007C654E" w:rsidRDefault="007C654E" w:rsidP="006D6661">
      <w:pPr>
        <w:pStyle w:val="Default"/>
        <w:numPr>
          <w:ilvl w:val="0"/>
          <w:numId w:val="22"/>
        </w:numPr>
        <w:spacing w:after="238"/>
        <w:ind w:left="567" w:hanging="283"/>
      </w:pPr>
      <w:r w:rsidRPr="007C654E">
        <w:t xml:space="preserve">liaise with the </w:t>
      </w:r>
      <w:proofErr w:type="spellStart"/>
      <w:r w:rsidRPr="007C654E">
        <w:t>headteacher</w:t>
      </w:r>
      <w:proofErr w:type="spellEnd"/>
      <w:r w:rsidRPr="007C654E">
        <w:t xml:space="preserve"> or principal to inform him or her of issues especially ongoing enquiries under section 47 of the Children Act 1989 and police investigations;</w:t>
      </w:r>
    </w:p>
    <w:p w:rsidR="007C654E" w:rsidRPr="007C654E" w:rsidRDefault="007C654E" w:rsidP="006D6661">
      <w:pPr>
        <w:pStyle w:val="Default"/>
        <w:numPr>
          <w:ilvl w:val="0"/>
          <w:numId w:val="22"/>
        </w:numPr>
        <w:spacing w:after="238"/>
        <w:ind w:left="567" w:hanging="283"/>
      </w:pPr>
      <w:r w:rsidRPr="007C654E">
        <w:t xml:space="preserve">as required, liaise with the “case manager” (as per Part four) and the designated officer(s) at the local authority for child protection concerns (all cases which concern a staff member); and </w:t>
      </w:r>
    </w:p>
    <w:p w:rsidR="006D6661" w:rsidRPr="006D6661" w:rsidRDefault="00A82035" w:rsidP="006D6661">
      <w:pPr>
        <w:pStyle w:val="Default"/>
        <w:numPr>
          <w:ilvl w:val="0"/>
          <w:numId w:val="22"/>
        </w:numPr>
        <w:spacing w:after="238"/>
        <w:ind w:left="567" w:hanging="283"/>
      </w:pPr>
      <w:r w:rsidRPr="007C654E">
        <w:t>Liaise</w:t>
      </w:r>
      <w:r w:rsidR="007C654E" w:rsidRPr="007C654E">
        <w:t xml:space="preserve"> with staff on matters of safety and safeguarding and when deciding whether to make a referral by liaising with relevant agencies. Act as a source of support, advice and expertise for staff. </w:t>
      </w:r>
    </w:p>
    <w:p w:rsidR="006B0D41" w:rsidRDefault="006B0D41" w:rsidP="007C654E">
      <w:pPr>
        <w:pStyle w:val="Default"/>
        <w:rPr>
          <w:b/>
          <w:bCs/>
        </w:rPr>
      </w:pPr>
    </w:p>
    <w:p w:rsidR="007C654E" w:rsidRDefault="007C654E" w:rsidP="007C654E">
      <w:pPr>
        <w:pStyle w:val="Default"/>
        <w:rPr>
          <w:b/>
          <w:bCs/>
        </w:rPr>
      </w:pPr>
      <w:r w:rsidRPr="007C654E">
        <w:rPr>
          <w:b/>
          <w:bCs/>
        </w:rPr>
        <w:t xml:space="preserve">Training </w:t>
      </w:r>
    </w:p>
    <w:p w:rsidR="006D6661" w:rsidRDefault="006D6661" w:rsidP="007C654E">
      <w:pPr>
        <w:pStyle w:val="Default"/>
        <w:rPr>
          <w:b/>
          <w:bCs/>
        </w:rPr>
      </w:pPr>
    </w:p>
    <w:p w:rsidR="006D6661" w:rsidRDefault="00D94E28" w:rsidP="007C654E">
      <w:pPr>
        <w:pStyle w:val="Default"/>
      </w:pPr>
      <w:r>
        <w:t>The Designated Safeguarding L</w:t>
      </w:r>
      <w:r w:rsidR="007C654E" w:rsidRPr="007C654E">
        <w:t xml:space="preserve">ead (and any deputies) should undergo training to provide them with the knowledge and skills required to carry out the role. This training should be updated at least every </w:t>
      </w:r>
      <w:r w:rsidR="007C654E" w:rsidRPr="00DF501C">
        <w:rPr>
          <w:b/>
        </w:rPr>
        <w:t>two years</w:t>
      </w:r>
      <w:r w:rsidR="007C654E" w:rsidRPr="007C654E">
        <w:t>.</w:t>
      </w:r>
    </w:p>
    <w:p w:rsidR="007C654E" w:rsidRPr="007C654E" w:rsidRDefault="007C654E" w:rsidP="007C654E">
      <w:pPr>
        <w:pStyle w:val="Default"/>
      </w:pPr>
      <w:r w:rsidRPr="007C654E">
        <w:t xml:space="preserve"> </w:t>
      </w:r>
    </w:p>
    <w:p w:rsidR="007C654E" w:rsidRDefault="00DF501C" w:rsidP="007C654E">
      <w:pPr>
        <w:pStyle w:val="Default"/>
      </w:pPr>
      <w:r>
        <w:t>The Designated Safeguarding L</w:t>
      </w:r>
      <w:r w:rsidR="007C654E" w:rsidRPr="007C654E">
        <w:t xml:space="preserve">ead should undertake Prevent awareness training. </w:t>
      </w:r>
    </w:p>
    <w:p w:rsidR="006B0D41" w:rsidRPr="007C654E" w:rsidRDefault="006B0D41" w:rsidP="007C654E">
      <w:pPr>
        <w:pStyle w:val="Default"/>
      </w:pPr>
    </w:p>
    <w:p w:rsidR="007C654E" w:rsidRDefault="007C654E" w:rsidP="007C654E">
      <w:pPr>
        <w:pStyle w:val="Default"/>
      </w:pPr>
      <w:r w:rsidRPr="007C654E">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 </w:t>
      </w:r>
    </w:p>
    <w:p w:rsidR="006D6661" w:rsidRPr="007C654E" w:rsidRDefault="006D6661" w:rsidP="007C654E">
      <w:pPr>
        <w:pStyle w:val="Default"/>
      </w:pPr>
    </w:p>
    <w:p w:rsidR="007C654E" w:rsidRPr="007C654E" w:rsidRDefault="007C654E" w:rsidP="006D6661">
      <w:pPr>
        <w:pStyle w:val="Default"/>
        <w:numPr>
          <w:ilvl w:val="0"/>
          <w:numId w:val="22"/>
        </w:numPr>
        <w:spacing w:after="238"/>
        <w:ind w:left="567" w:hanging="283"/>
      </w:pPr>
      <w:r w:rsidRPr="007C654E">
        <w:t xml:space="preserve">understand the assessment process for providing early help and intervention, for example through locally agreed common and shared assessment processes such as early help assessments; </w:t>
      </w:r>
    </w:p>
    <w:p w:rsidR="007C654E" w:rsidRPr="007C654E" w:rsidRDefault="007C654E" w:rsidP="006D6661">
      <w:pPr>
        <w:pStyle w:val="Default"/>
        <w:numPr>
          <w:ilvl w:val="0"/>
          <w:numId w:val="22"/>
        </w:numPr>
        <w:spacing w:after="238"/>
        <w:ind w:left="567" w:hanging="283"/>
      </w:pPr>
      <w:r w:rsidRPr="007C654E">
        <w:t xml:space="preserve">have a working knowledge of how local authorities conduct a child protection case conference and a child protection review conference and be able to attend and contribute to these effectively when required to do so; </w:t>
      </w:r>
    </w:p>
    <w:p w:rsidR="007C654E" w:rsidRPr="007C654E" w:rsidRDefault="007C654E" w:rsidP="006D6661">
      <w:pPr>
        <w:pStyle w:val="Default"/>
        <w:numPr>
          <w:ilvl w:val="0"/>
          <w:numId w:val="22"/>
        </w:numPr>
        <w:spacing w:after="238"/>
        <w:ind w:left="567" w:hanging="283"/>
      </w:pPr>
      <w:r w:rsidRPr="007C654E">
        <w:t xml:space="preserve">ensure each member of staff has access to and understands the school or college’s child protection policy and procedures, especially new and part time staff; </w:t>
      </w:r>
    </w:p>
    <w:p w:rsidR="007C654E" w:rsidRPr="007C654E" w:rsidRDefault="007C654E" w:rsidP="006D6661">
      <w:pPr>
        <w:pStyle w:val="Default"/>
        <w:numPr>
          <w:ilvl w:val="0"/>
          <w:numId w:val="22"/>
        </w:numPr>
        <w:spacing w:after="238"/>
        <w:ind w:left="567" w:hanging="283"/>
      </w:pPr>
      <w:r w:rsidRPr="007C654E">
        <w:t>are alert to the specific needs of children in need, those with special educa</w:t>
      </w:r>
      <w:r w:rsidR="006D6661">
        <w:t>tional needs and young carers;</w:t>
      </w:r>
      <w:r w:rsidRPr="007C654E">
        <w:t xml:space="preserve"> </w:t>
      </w:r>
    </w:p>
    <w:p w:rsidR="007C654E" w:rsidRPr="007C654E" w:rsidRDefault="007C654E" w:rsidP="006D6661">
      <w:pPr>
        <w:pStyle w:val="Default"/>
        <w:numPr>
          <w:ilvl w:val="0"/>
          <w:numId w:val="22"/>
        </w:numPr>
        <w:spacing w:after="238"/>
        <w:ind w:left="567" w:hanging="283"/>
      </w:pPr>
      <w:r w:rsidRPr="007C654E">
        <w:t xml:space="preserve">are able to keep detailed, accurate, secure written records of concerns and referrals; </w:t>
      </w:r>
    </w:p>
    <w:p w:rsidR="007C654E" w:rsidRPr="007C654E" w:rsidRDefault="007C654E" w:rsidP="006D6661">
      <w:pPr>
        <w:pStyle w:val="Default"/>
        <w:numPr>
          <w:ilvl w:val="0"/>
          <w:numId w:val="22"/>
        </w:numPr>
        <w:spacing w:after="238"/>
        <w:ind w:left="567" w:hanging="283"/>
      </w:pPr>
      <w:r w:rsidRPr="007C654E">
        <w:t xml:space="preserve">understand and support the school or college with regards to the requirements of the Prevent duty and are able to provide advice and support to staff on protecting children from the risk of radicalisation; </w:t>
      </w:r>
    </w:p>
    <w:p w:rsidR="007C654E" w:rsidRDefault="007C654E" w:rsidP="006D6661">
      <w:pPr>
        <w:pStyle w:val="Default"/>
        <w:numPr>
          <w:ilvl w:val="0"/>
          <w:numId w:val="22"/>
        </w:numPr>
        <w:spacing w:after="238"/>
        <w:ind w:left="567" w:hanging="283"/>
      </w:pPr>
      <w:r w:rsidRPr="007C654E">
        <w:t xml:space="preserve">obtain access to resources and attend any relevant or refresher training courses; and </w:t>
      </w:r>
    </w:p>
    <w:p w:rsidR="007C654E" w:rsidRPr="007C654E" w:rsidRDefault="007C654E" w:rsidP="006D6661">
      <w:pPr>
        <w:pStyle w:val="Default"/>
        <w:numPr>
          <w:ilvl w:val="0"/>
          <w:numId w:val="22"/>
        </w:numPr>
        <w:spacing w:after="238"/>
        <w:ind w:left="567" w:hanging="283"/>
      </w:pPr>
      <w:r w:rsidRPr="007C654E">
        <w:t xml:space="preserve">encourage a culture of listening to children and taking account of their wishes and feelings, among all staff, in any measures the school or college may put in place to protect them. </w:t>
      </w:r>
    </w:p>
    <w:p w:rsidR="007C654E" w:rsidRPr="007C654E" w:rsidRDefault="007C654E" w:rsidP="007C654E">
      <w:pPr>
        <w:pStyle w:val="Default"/>
      </w:pPr>
    </w:p>
    <w:p w:rsidR="007C654E" w:rsidRDefault="007C654E" w:rsidP="007C654E">
      <w:pPr>
        <w:pStyle w:val="Default"/>
        <w:rPr>
          <w:b/>
          <w:bCs/>
        </w:rPr>
      </w:pPr>
      <w:r w:rsidRPr="007C654E">
        <w:rPr>
          <w:b/>
          <w:bCs/>
        </w:rPr>
        <w:t xml:space="preserve">Raise Awareness </w:t>
      </w:r>
    </w:p>
    <w:p w:rsidR="006D6661" w:rsidRPr="007C654E" w:rsidRDefault="006D6661" w:rsidP="007C654E">
      <w:pPr>
        <w:pStyle w:val="Default"/>
      </w:pPr>
    </w:p>
    <w:p w:rsidR="007C654E" w:rsidRDefault="00D94E28" w:rsidP="007C654E">
      <w:pPr>
        <w:pStyle w:val="Default"/>
      </w:pPr>
      <w:r>
        <w:t>The Designated Safeguarding L</w:t>
      </w:r>
      <w:r w:rsidR="007C654E" w:rsidRPr="007C654E">
        <w:t xml:space="preserve">ead should: </w:t>
      </w:r>
    </w:p>
    <w:p w:rsidR="006D6661" w:rsidRPr="007C654E" w:rsidRDefault="006D6661" w:rsidP="007C654E">
      <w:pPr>
        <w:pStyle w:val="Default"/>
      </w:pPr>
    </w:p>
    <w:p w:rsidR="007C654E" w:rsidRPr="007C654E" w:rsidRDefault="006D6661" w:rsidP="006D6661">
      <w:pPr>
        <w:pStyle w:val="Default"/>
        <w:numPr>
          <w:ilvl w:val="0"/>
          <w:numId w:val="22"/>
        </w:numPr>
        <w:spacing w:after="238"/>
        <w:ind w:left="567" w:hanging="283"/>
      </w:pPr>
      <w:r>
        <w:t>e</w:t>
      </w:r>
      <w:r w:rsidR="007C654E" w:rsidRPr="007C654E">
        <w:t xml:space="preserve">nsure the school or college’s child protection policies are known, understood and used appropriately; </w:t>
      </w:r>
    </w:p>
    <w:p w:rsidR="007C654E" w:rsidRPr="007C654E" w:rsidRDefault="007C654E" w:rsidP="006D6661">
      <w:pPr>
        <w:pStyle w:val="Default"/>
        <w:numPr>
          <w:ilvl w:val="0"/>
          <w:numId w:val="22"/>
        </w:numPr>
        <w:spacing w:after="238"/>
        <w:ind w:left="567" w:hanging="283"/>
      </w:pPr>
      <w:r w:rsidRPr="007C654E">
        <w:t xml:space="preserve">ensure the school or college’s child protection policy is reviewed annually (as a minimum) and the procedures and implementation are updated and reviewed regularly, and work with governing bodies or proprietors regarding this; </w:t>
      </w:r>
    </w:p>
    <w:p w:rsidR="007C654E" w:rsidRPr="007C654E" w:rsidRDefault="006D6661" w:rsidP="006D6661">
      <w:pPr>
        <w:pStyle w:val="Default"/>
        <w:numPr>
          <w:ilvl w:val="0"/>
          <w:numId w:val="22"/>
        </w:numPr>
        <w:spacing w:after="238"/>
        <w:ind w:left="567" w:hanging="283"/>
      </w:pPr>
      <w:r>
        <w:t>e</w:t>
      </w:r>
      <w:r w:rsidR="007C654E" w:rsidRPr="007C654E">
        <w:t xml:space="preserve">nsure the child protection policy is available publicly and parents are aware of the fact that referrals about suspected abuse or neglect may be made and the role of the school or college in this; and </w:t>
      </w:r>
    </w:p>
    <w:p w:rsidR="007C654E" w:rsidRPr="007C654E" w:rsidRDefault="00A82035" w:rsidP="006D6661">
      <w:pPr>
        <w:pStyle w:val="Default"/>
        <w:numPr>
          <w:ilvl w:val="0"/>
          <w:numId w:val="22"/>
        </w:numPr>
        <w:spacing w:after="238"/>
        <w:ind w:left="567" w:hanging="283"/>
      </w:pPr>
      <w:r w:rsidRPr="007C654E">
        <w:t>Link</w:t>
      </w:r>
      <w:r w:rsidR="00D94E28">
        <w:t xml:space="preserve"> with the Berkshire West Safeguarding Children Partnership</w:t>
      </w:r>
      <w:r w:rsidR="007C654E" w:rsidRPr="007C654E">
        <w:t xml:space="preserve"> to make sure staff are aware of training opportunities and the latest local policies on safeguarding. </w:t>
      </w:r>
    </w:p>
    <w:p w:rsidR="006D6661" w:rsidRDefault="006D6661">
      <w:pPr>
        <w:rPr>
          <w:rFonts w:ascii="Arial" w:hAnsi="Arial" w:cs="Arial"/>
          <w:b/>
          <w:bCs/>
          <w:color w:val="000000"/>
          <w:szCs w:val="24"/>
        </w:rPr>
      </w:pPr>
    </w:p>
    <w:p w:rsidR="006D6661" w:rsidRDefault="007C654E" w:rsidP="007C654E">
      <w:pPr>
        <w:pStyle w:val="Default"/>
        <w:rPr>
          <w:b/>
          <w:bCs/>
        </w:rPr>
      </w:pPr>
      <w:r w:rsidRPr="007C654E">
        <w:rPr>
          <w:b/>
          <w:bCs/>
        </w:rPr>
        <w:t>Child protection file</w:t>
      </w:r>
    </w:p>
    <w:p w:rsidR="006D6661" w:rsidRDefault="007C654E" w:rsidP="007C654E">
      <w:pPr>
        <w:pStyle w:val="Default"/>
        <w:rPr>
          <w:b/>
          <w:bCs/>
        </w:rPr>
      </w:pPr>
      <w:r w:rsidRPr="007C654E">
        <w:rPr>
          <w:b/>
          <w:bCs/>
        </w:rPr>
        <w:t xml:space="preserve"> </w:t>
      </w:r>
    </w:p>
    <w:p w:rsidR="007C654E" w:rsidRDefault="007C654E" w:rsidP="007C654E">
      <w:pPr>
        <w:pStyle w:val="Default"/>
      </w:pPr>
      <w:r w:rsidRPr="007C654E">
        <w:t xml:space="preserve">Where children leave the school or college ensure their child protection file is transferred to the new school or college as soon as possible. This should be transferred separately from the main pupil file, ensuring secure transit and confirmation of receipt should be obtained. </w:t>
      </w:r>
    </w:p>
    <w:p w:rsidR="006D6661" w:rsidRPr="007C654E" w:rsidRDefault="006D6661" w:rsidP="007C654E">
      <w:pPr>
        <w:pStyle w:val="Default"/>
      </w:pPr>
    </w:p>
    <w:p w:rsidR="007C654E" w:rsidRDefault="007C654E" w:rsidP="007C654E">
      <w:pPr>
        <w:pStyle w:val="Default"/>
        <w:rPr>
          <w:b/>
          <w:bCs/>
        </w:rPr>
      </w:pPr>
      <w:r w:rsidRPr="007C654E">
        <w:rPr>
          <w:b/>
          <w:bCs/>
        </w:rPr>
        <w:t xml:space="preserve">Availability </w:t>
      </w:r>
    </w:p>
    <w:p w:rsidR="006D6661" w:rsidRPr="007C654E" w:rsidRDefault="006D6661" w:rsidP="007C654E">
      <w:pPr>
        <w:pStyle w:val="Default"/>
      </w:pPr>
    </w:p>
    <w:p w:rsidR="007C654E" w:rsidRDefault="007C654E" w:rsidP="007C654E">
      <w:pPr>
        <w:pStyle w:val="Default"/>
      </w:pPr>
      <w:r w:rsidRPr="007C654E">
        <w:t>During term</w:t>
      </w:r>
      <w:r w:rsidR="00DF501C">
        <w:t xml:space="preserve"> time the Designated Safeguarding L</w:t>
      </w:r>
      <w:r w:rsidRPr="007C654E">
        <w:t xml:space="preserve">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w:t>
      </w:r>
    </w:p>
    <w:p w:rsidR="00492F63" w:rsidRPr="007C654E" w:rsidRDefault="00492F63" w:rsidP="007C654E">
      <w:pPr>
        <w:pStyle w:val="Default"/>
      </w:pPr>
    </w:p>
    <w:p w:rsidR="00393CF0" w:rsidRPr="007C654E" w:rsidRDefault="007C654E" w:rsidP="007C654E">
      <w:pPr>
        <w:pStyle w:val="Default"/>
        <w:rPr>
          <w:b/>
          <w:bCs/>
        </w:rPr>
      </w:pPr>
      <w:r w:rsidRPr="007C654E">
        <w:t>It is a matter for individua</w:t>
      </w:r>
      <w:r w:rsidR="00DF501C">
        <w:t>l schools and colleges and the Designated Safeguarding L</w:t>
      </w:r>
      <w:r w:rsidRPr="007C654E">
        <w:t>ead to arrange adequate and appropriate cover arrangements for any out of hours/out of term activities.</w:t>
      </w:r>
    </w:p>
    <w:p w:rsidR="00AE24D3" w:rsidRPr="007C654E" w:rsidRDefault="00AE24D3" w:rsidP="00AE24D3">
      <w:pPr>
        <w:pStyle w:val="Default"/>
      </w:pPr>
    </w:p>
    <w:p w:rsidR="00492F63" w:rsidRDefault="00492F63">
      <w:pPr>
        <w:rPr>
          <w:rFonts w:ascii="Arial" w:hAnsi="Arial" w:cs="Arial"/>
          <w:b/>
          <w:szCs w:val="24"/>
        </w:rPr>
      </w:pPr>
      <w:r>
        <w:rPr>
          <w:rFonts w:ascii="Arial" w:hAnsi="Arial" w:cs="Arial"/>
          <w:b/>
          <w:szCs w:val="24"/>
        </w:rPr>
        <w:br w:type="page"/>
      </w:r>
    </w:p>
    <w:p w:rsidR="000C61AC" w:rsidRPr="000C61AC" w:rsidRDefault="00AC700E">
      <w:pPr>
        <w:rPr>
          <w:rFonts w:ascii="Arial" w:hAnsi="Arial" w:cs="Arial"/>
          <w:b/>
          <w:szCs w:val="24"/>
        </w:rPr>
      </w:pPr>
      <w:r>
        <w:rPr>
          <w:rFonts w:ascii="Arial" w:hAnsi="Arial" w:cs="Arial"/>
          <w:b/>
          <w:szCs w:val="24"/>
        </w:rPr>
        <w:t xml:space="preserve">Appendix 6 – </w:t>
      </w:r>
      <w:hyperlink r:id="rId67" w:history="1">
        <w:r w:rsidRPr="00AC700E">
          <w:rPr>
            <w:rStyle w:val="Hyperlink"/>
            <w:b/>
            <w:szCs w:val="24"/>
          </w:rPr>
          <w:t xml:space="preserve"> Information Sharing advice for practi</w:t>
        </w:r>
        <w:r>
          <w:rPr>
            <w:rStyle w:val="Hyperlink"/>
            <w:b/>
            <w:szCs w:val="24"/>
          </w:rPr>
          <w:t>ti</w:t>
        </w:r>
        <w:r w:rsidRPr="00AC700E">
          <w:rPr>
            <w:rStyle w:val="Hyperlink"/>
            <w:b/>
            <w:szCs w:val="24"/>
          </w:rPr>
          <w:t>oners</w:t>
        </w:r>
      </w:hyperlink>
    </w:p>
    <w:p w:rsidR="000C61AC" w:rsidRDefault="000C61AC">
      <w:pPr>
        <w:rPr>
          <w:rFonts w:ascii="Arial" w:hAnsi="Arial" w:cs="Arial"/>
          <w:b/>
          <w:sz w:val="20"/>
        </w:rPr>
      </w:pPr>
    </w:p>
    <w:p w:rsidR="00BB7A3E" w:rsidRDefault="00AC700E" w:rsidP="00BB7A3E">
      <w:pPr>
        <w:rPr>
          <w:rFonts w:ascii="Arial" w:hAnsi="Arial" w:cs="Arial"/>
          <w:b/>
        </w:rPr>
      </w:pPr>
      <w:r w:rsidRPr="00AC700E">
        <w:rPr>
          <w:rFonts w:ascii="Arial" w:hAnsi="Arial" w:cs="Arial"/>
          <w:b/>
          <w:noProof/>
          <w:lang w:val="en-US" w:eastAsia="en-US"/>
        </w:rPr>
        <w:drawing>
          <wp:inline distT="0" distB="0" distL="0" distR="0">
            <wp:extent cx="6933736" cy="8353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39754" cy="8360675"/>
                    </a:xfrm>
                    <a:prstGeom prst="rect">
                      <a:avLst/>
                    </a:prstGeom>
                    <a:noFill/>
                    <a:ln>
                      <a:noFill/>
                    </a:ln>
                  </pic:spPr>
                </pic:pic>
              </a:graphicData>
            </a:graphic>
          </wp:inline>
        </w:drawing>
      </w:r>
      <w:r w:rsidRPr="00AC700E">
        <w:rPr>
          <w:rFonts w:ascii="Arial" w:hAnsi="Arial" w:cs="Arial"/>
          <w:b/>
        </w:rPr>
        <w:t xml:space="preserve"> </w:t>
      </w:r>
    </w:p>
    <w:p w:rsidR="007D1A9B" w:rsidRDefault="007D1A9B" w:rsidP="00BB7A3E">
      <w:pPr>
        <w:rPr>
          <w:rFonts w:ascii="Arial" w:hAnsi="Arial" w:cs="Arial"/>
          <w:b/>
          <w:szCs w:val="15"/>
        </w:rPr>
      </w:pPr>
      <w:r w:rsidRPr="00844EB8">
        <w:rPr>
          <w:rFonts w:ascii="Arial" w:hAnsi="Arial" w:cs="Arial"/>
          <w:b/>
          <w:szCs w:val="15"/>
        </w:rPr>
        <w:t xml:space="preserve">APPENDIX </w:t>
      </w:r>
      <w:r w:rsidR="000C61AC">
        <w:rPr>
          <w:rFonts w:ascii="Arial" w:hAnsi="Arial" w:cs="Arial"/>
          <w:b/>
          <w:szCs w:val="15"/>
        </w:rPr>
        <w:t>7</w:t>
      </w:r>
    </w:p>
    <w:p w:rsidR="007D1A9B" w:rsidRPr="00721E27" w:rsidRDefault="007D1A9B" w:rsidP="007D1A9B">
      <w:pPr>
        <w:jc w:val="both"/>
        <w:rPr>
          <w:rFonts w:ascii="Arial" w:hAnsi="Arial" w:cs="Arial"/>
          <w:szCs w:val="15"/>
        </w:rPr>
      </w:pPr>
      <w:r w:rsidRPr="00721E27">
        <w:rPr>
          <w:rFonts w:ascii="Arial" w:hAnsi="Arial" w:cs="Arial"/>
          <w:szCs w:val="15"/>
        </w:rPr>
        <w:t>National and Local Government Guidance can be found by entering the headings below into your usual search engine</w:t>
      </w:r>
    </w:p>
    <w:p w:rsidR="007D1A9B" w:rsidRPr="00721E27" w:rsidRDefault="007D1A9B" w:rsidP="007D1A9B">
      <w:pPr>
        <w:jc w:val="both"/>
        <w:rPr>
          <w:rFonts w:ascii="Arial" w:hAnsi="Arial" w:cs="Arial"/>
          <w:szCs w:val="15"/>
        </w:rPr>
      </w:pPr>
    </w:p>
    <w:p w:rsidR="007D1A9B" w:rsidRPr="00721E27" w:rsidRDefault="007D1A9B" w:rsidP="007D1A9B">
      <w:pPr>
        <w:jc w:val="both"/>
      </w:pPr>
      <w:r w:rsidRPr="00721E27">
        <w:rPr>
          <w:rFonts w:ascii="Arial" w:hAnsi="Arial" w:cs="Arial"/>
        </w:rPr>
        <w:t xml:space="preserve">The Government Website </w:t>
      </w:r>
      <w:hyperlink r:id="rId69" w:history="1">
        <w:r w:rsidRPr="00721E27">
          <w:rPr>
            <w:rStyle w:val="Hyperlink"/>
          </w:rPr>
          <w:t>www.gov.uk</w:t>
        </w:r>
      </w:hyperlink>
      <w:r w:rsidRPr="00721E27">
        <w:rPr>
          <w:rFonts w:ascii="Arial" w:hAnsi="Arial" w:cs="Arial"/>
        </w:rPr>
        <w:t xml:space="preserve"> provides a wide range of guidance which is easily accessed from the search box.</w:t>
      </w:r>
    </w:p>
    <w:p w:rsidR="007D1A9B" w:rsidRDefault="007D1A9B" w:rsidP="007D1A9B">
      <w:pPr>
        <w:jc w:val="both"/>
        <w:rPr>
          <w:rFonts w:ascii="Arial" w:hAnsi="Arial" w:cs="Arial"/>
        </w:rPr>
      </w:pPr>
    </w:p>
    <w:p w:rsidR="007D1A9B" w:rsidRPr="00721E27" w:rsidRDefault="007D1A9B" w:rsidP="007D1A9B">
      <w:pPr>
        <w:jc w:val="both"/>
      </w:pPr>
      <w:r>
        <w:rPr>
          <w:rFonts w:ascii="Arial" w:hAnsi="Arial" w:cs="Arial"/>
        </w:rPr>
        <w:t xml:space="preserve">The following </w:t>
      </w:r>
      <w:r w:rsidRPr="00721E27">
        <w:rPr>
          <w:rFonts w:ascii="Arial" w:hAnsi="Arial" w:cs="Arial"/>
        </w:rPr>
        <w:t>are particularly useful for schools</w:t>
      </w:r>
      <w:r>
        <w:rPr>
          <w:rFonts w:ascii="Arial" w:hAnsi="Arial" w:cs="Arial"/>
        </w:rPr>
        <w:t>:-</w:t>
      </w:r>
    </w:p>
    <w:p w:rsidR="007D1A9B" w:rsidRPr="001002A4" w:rsidRDefault="007D1A9B" w:rsidP="007D1A9B">
      <w:pPr>
        <w:numPr>
          <w:ilvl w:val="0"/>
          <w:numId w:val="4"/>
        </w:numPr>
        <w:spacing w:before="100" w:beforeAutospacing="1" w:after="100" w:afterAutospacing="1" w:line="360" w:lineRule="auto"/>
        <w:rPr>
          <w:rFonts w:ascii="Arial" w:hAnsi="Arial" w:cs="Arial"/>
          <w:sz w:val="20"/>
        </w:rPr>
      </w:pPr>
      <w:r w:rsidRPr="001002A4">
        <w:rPr>
          <w:rFonts w:ascii="Arial" w:hAnsi="Arial" w:cs="Arial"/>
          <w:b/>
        </w:rPr>
        <w:t xml:space="preserve">Keeping Children Safe in Education – </w:t>
      </w:r>
      <w:r w:rsidR="000F4938">
        <w:rPr>
          <w:rFonts w:ascii="Arial" w:hAnsi="Arial" w:cs="Arial"/>
          <w:b/>
        </w:rPr>
        <w:t>Sept  201</w:t>
      </w:r>
      <w:r w:rsidR="00D21751">
        <w:rPr>
          <w:rFonts w:ascii="Arial" w:hAnsi="Arial" w:cs="Arial"/>
          <w:b/>
        </w:rPr>
        <w:t>9</w:t>
      </w:r>
    </w:p>
    <w:p w:rsidR="00414EE7" w:rsidRDefault="00B476DC" w:rsidP="001002A4">
      <w:pPr>
        <w:spacing w:before="100" w:beforeAutospacing="1" w:after="100" w:afterAutospacing="1" w:line="360" w:lineRule="auto"/>
        <w:ind w:firstLine="720"/>
        <w:jc w:val="both"/>
        <w:rPr>
          <w:rStyle w:val="Hyperlink"/>
          <w:b/>
          <w:sz w:val="22"/>
          <w:szCs w:val="22"/>
          <w:u w:val="single"/>
        </w:rPr>
      </w:pPr>
      <w:hyperlink r:id="rId70" w:history="1">
        <w:r w:rsidR="001002A4" w:rsidRPr="001002A4">
          <w:rPr>
            <w:rStyle w:val="Hyperlink"/>
            <w:b/>
            <w:sz w:val="22"/>
            <w:szCs w:val="22"/>
            <w:u w:val="single"/>
          </w:rPr>
          <w:t>Keeping children safe in education</w:t>
        </w:r>
      </w:hyperlink>
    </w:p>
    <w:p w:rsidR="009D5493" w:rsidRPr="00931415" w:rsidRDefault="00931415" w:rsidP="001002A4">
      <w:pPr>
        <w:spacing w:before="100" w:beforeAutospacing="1" w:after="100" w:afterAutospacing="1" w:line="360" w:lineRule="auto"/>
        <w:ind w:firstLine="720"/>
        <w:jc w:val="both"/>
        <w:rPr>
          <w:rStyle w:val="Hyperlink"/>
          <w:b/>
          <w:sz w:val="22"/>
          <w:szCs w:val="22"/>
        </w:rPr>
      </w:pPr>
      <w:r>
        <w:rPr>
          <w:rStyle w:val="Hyperlink"/>
          <w:b/>
          <w:sz w:val="22"/>
          <w:szCs w:val="22"/>
        </w:rPr>
        <w:fldChar w:fldCharType="begin"/>
      </w:r>
      <w:r>
        <w:rPr>
          <w:rStyle w:val="Hyperlink"/>
          <w:b/>
          <w:sz w:val="22"/>
          <w:szCs w:val="22"/>
        </w:rPr>
        <w:instrText xml:space="preserve"> HYPERLINK "https://assets.publishing.service.gov.uk/government/uploads/system/uploads/attachment_data/file/811515/DRAFT_Keeping_children_safe_in_education_Part_one_2019.pdf" </w:instrText>
      </w:r>
      <w:r>
        <w:rPr>
          <w:rStyle w:val="Hyperlink"/>
          <w:b/>
          <w:sz w:val="22"/>
          <w:szCs w:val="22"/>
        </w:rPr>
        <w:fldChar w:fldCharType="separate"/>
      </w:r>
      <w:r w:rsidR="009D5493" w:rsidRPr="00931415">
        <w:rPr>
          <w:rStyle w:val="Hyperlink"/>
          <w:b/>
          <w:sz w:val="22"/>
          <w:szCs w:val="22"/>
        </w:rPr>
        <w:t xml:space="preserve">Keeping Children Safe in Education part 1  </w:t>
      </w:r>
    </w:p>
    <w:p w:rsidR="007D1A9B" w:rsidRPr="001002A4" w:rsidRDefault="00931415" w:rsidP="007D1A9B">
      <w:pPr>
        <w:numPr>
          <w:ilvl w:val="0"/>
          <w:numId w:val="4"/>
        </w:numPr>
        <w:spacing w:before="100" w:beforeAutospacing="1" w:after="100" w:afterAutospacing="1" w:line="360" w:lineRule="auto"/>
        <w:jc w:val="both"/>
        <w:rPr>
          <w:rFonts w:ascii="Arial" w:hAnsi="Arial" w:cs="Arial"/>
          <w:b/>
          <w:sz w:val="20"/>
        </w:rPr>
      </w:pPr>
      <w:r>
        <w:rPr>
          <w:rStyle w:val="Hyperlink"/>
          <w:b/>
          <w:sz w:val="22"/>
          <w:szCs w:val="22"/>
        </w:rPr>
        <w:fldChar w:fldCharType="end"/>
      </w:r>
      <w:r w:rsidR="007D1A9B" w:rsidRPr="001002A4">
        <w:rPr>
          <w:rFonts w:ascii="Arial" w:hAnsi="Arial" w:cs="Arial"/>
          <w:b/>
        </w:rPr>
        <w:t>Working Togeth</w:t>
      </w:r>
      <w:r w:rsidR="00024D86">
        <w:rPr>
          <w:rFonts w:ascii="Arial" w:hAnsi="Arial" w:cs="Arial"/>
          <w:b/>
        </w:rPr>
        <w:t>er to Safeguard Children - July</w:t>
      </w:r>
      <w:r w:rsidR="007D1A9B" w:rsidRPr="001002A4">
        <w:rPr>
          <w:rFonts w:ascii="Arial" w:hAnsi="Arial" w:cs="Arial"/>
          <w:b/>
        </w:rPr>
        <w:t xml:space="preserve"> 201</w:t>
      </w:r>
      <w:r w:rsidR="00024D86">
        <w:rPr>
          <w:rFonts w:ascii="Arial" w:hAnsi="Arial" w:cs="Arial"/>
          <w:b/>
        </w:rPr>
        <w:t>8</w:t>
      </w:r>
    </w:p>
    <w:p w:rsidR="007D1A9B" w:rsidRPr="001002A4" w:rsidRDefault="00B476DC" w:rsidP="007D1A9B">
      <w:pPr>
        <w:spacing w:before="100" w:beforeAutospacing="1" w:after="100" w:afterAutospacing="1" w:line="360" w:lineRule="auto"/>
        <w:ind w:left="720"/>
        <w:jc w:val="both"/>
        <w:rPr>
          <w:rStyle w:val="Hyperlink"/>
          <w:b/>
          <w:sz w:val="22"/>
          <w:szCs w:val="22"/>
          <w:u w:val="single"/>
        </w:rPr>
      </w:pPr>
      <w:hyperlink r:id="rId71" w:history="1">
        <w:r w:rsidR="001002A4" w:rsidRPr="001002A4">
          <w:rPr>
            <w:rStyle w:val="Hyperlink"/>
            <w:b/>
            <w:sz w:val="22"/>
            <w:szCs w:val="22"/>
            <w:u w:val="single"/>
          </w:rPr>
          <w:t>Working together to safeguard children</w:t>
        </w:r>
      </w:hyperlink>
    </w:p>
    <w:p w:rsidR="007D1A9B" w:rsidRPr="001002A4" w:rsidRDefault="007D1A9B" w:rsidP="007D1A9B">
      <w:pPr>
        <w:numPr>
          <w:ilvl w:val="0"/>
          <w:numId w:val="4"/>
        </w:numPr>
        <w:spacing w:before="100" w:beforeAutospacing="1" w:after="100" w:afterAutospacing="1" w:line="360" w:lineRule="auto"/>
        <w:jc w:val="both"/>
        <w:rPr>
          <w:rFonts w:ascii="Arial" w:hAnsi="Arial" w:cs="Arial"/>
          <w:b/>
          <w:sz w:val="20"/>
        </w:rPr>
      </w:pPr>
      <w:r w:rsidRPr="001002A4">
        <w:rPr>
          <w:rFonts w:ascii="Arial" w:hAnsi="Arial" w:cs="Arial"/>
          <w:b/>
        </w:rPr>
        <w:t>What to do if you're worried a child is being abused</w:t>
      </w:r>
    </w:p>
    <w:p w:rsidR="007D1A9B" w:rsidRPr="001002A4" w:rsidRDefault="00B476DC" w:rsidP="007D1A9B">
      <w:pPr>
        <w:spacing w:before="100" w:beforeAutospacing="1" w:after="100" w:afterAutospacing="1" w:line="360" w:lineRule="auto"/>
        <w:ind w:left="720"/>
        <w:jc w:val="both"/>
        <w:rPr>
          <w:rStyle w:val="Hyperlink"/>
          <w:b/>
          <w:sz w:val="22"/>
          <w:szCs w:val="22"/>
          <w:u w:val="single"/>
        </w:rPr>
      </w:pPr>
      <w:hyperlink r:id="rId72" w:history="1">
        <w:r w:rsidR="001002A4" w:rsidRPr="001002A4">
          <w:rPr>
            <w:rStyle w:val="Hyperlink"/>
            <w:b/>
            <w:sz w:val="22"/>
            <w:szCs w:val="22"/>
            <w:u w:val="single"/>
          </w:rPr>
          <w:t>What to do if you’re worried a child is being abused</w:t>
        </w:r>
      </w:hyperlink>
    </w:p>
    <w:p w:rsidR="007D1A9B" w:rsidRPr="001002A4" w:rsidRDefault="00D21751" w:rsidP="007D1A9B">
      <w:pPr>
        <w:numPr>
          <w:ilvl w:val="0"/>
          <w:numId w:val="4"/>
        </w:numPr>
        <w:spacing w:before="100" w:beforeAutospacing="1" w:after="100" w:afterAutospacing="1" w:line="360" w:lineRule="auto"/>
        <w:jc w:val="both"/>
        <w:rPr>
          <w:rFonts w:ascii="Arial" w:hAnsi="Arial" w:cs="Arial"/>
          <w:b/>
        </w:rPr>
      </w:pPr>
      <w:r>
        <w:rPr>
          <w:rFonts w:ascii="Arial" w:hAnsi="Arial" w:cs="Arial"/>
          <w:b/>
        </w:rPr>
        <w:t>The Education</w:t>
      </w:r>
      <w:r w:rsidR="00024D86">
        <w:rPr>
          <w:rFonts w:ascii="Arial" w:hAnsi="Arial" w:cs="Arial"/>
          <w:b/>
        </w:rPr>
        <w:t xml:space="preserve"> Inspection Framework</w:t>
      </w:r>
    </w:p>
    <w:p w:rsidR="007C224E" w:rsidRPr="001002A4" w:rsidRDefault="00D21751" w:rsidP="007C224E">
      <w:pPr>
        <w:pStyle w:val="ListParagraph"/>
        <w:spacing w:before="100" w:beforeAutospacing="1" w:after="100" w:afterAutospacing="1" w:line="360" w:lineRule="auto"/>
        <w:jc w:val="both"/>
        <w:rPr>
          <w:rStyle w:val="Hyperlink"/>
          <w:b/>
          <w:sz w:val="22"/>
          <w:szCs w:val="22"/>
          <w:u w:val="single"/>
        </w:rPr>
      </w:pPr>
      <w:r w:rsidRPr="00D21751">
        <w:rPr>
          <w:rStyle w:val="Hyperlink"/>
          <w:b/>
          <w:sz w:val="22"/>
          <w:szCs w:val="22"/>
          <w:u w:val="single"/>
        </w:rPr>
        <w:t>The Education</w:t>
      </w:r>
      <w:r w:rsidR="00024D86" w:rsidRPr="00D21751">
        <w:rPr>
          <w:rStyle w:val="Hyperlink"/>
          <w:b/>
          <w:sz w:val="22"/>
          <w:szCs w:val="22"/>
          <w:u w:val="single"/>
        </w:rPr>
        <w:t xml:space="preserve"> Inspection </w:t>
      </w:r>
      <w:hyperlink r:id="rId73" w:history="1">
        <w:r w:rsidRPr="00D21751">
          <w:rPr>
            <w:rStyle w:val="Hyperlink"/>
            <w:b/>
            <w:sz w:val="22"/>
            <w:szCs w:val="22"/>
          </w:rPr>
          <w:t>The Education Inspection framework</w:t>
        </w:r>
      </w:hyperlink>
    </w:p>
    <w:p w:rsidR="007D1A9B" w:rsidRPr="001002A4" w:rsidRDefault="007D1A9B" w:rsidP="007D1A9B">
      <w:pPr>
        <w:numPr>
          <w:ilvl w:val="0"/>
          <w:numId w:val="4"/>
        </w:numPr>
        <w:spacing w:before="100" w:beforeAutospacing="1" w:after="100" w:afterAutospacing="1" w:line="360" w:lineRule="auto"/>
        <w:jc w:val="both"/>
        <w:rPr>
          <w:rFonts w:ascii="Arial" w:hAnsi="Arial" w:cs="Arial"/>
          <w:b/>
        </w:rPr>
      </w:pPr>
      <w:r w:rsidRPr="001002A4">
        <w:rPr>
          <w:rFonts w:ascii="Arial" w:hAnsi="Arial" w:cs="Arial"/>
          <w:b/>
        </w:rPr>
        <w:t>Safeguarding children and young people and young vulnerable adults</w:t>
      </w:r>
    </w:p>
    <w:p w:rsidR="007D1A9B" w:rsidRPr="001002A4" w:rsidRDefault="00B476DC" w:rsidP="007D1A9B">
      <w:pPr>
        <w:spacing w:before="100" w:beforeAutospacing="1" w:after="100" w:afterAutospacing="1" w:line="360" w:lineRule="auto"/>
        <w:ind w:left="720"/>
        <w:jc w:val="both"/>
        <w:rPr>
          <w:rStyle w:val="Hyperlink"/>
          <w:b/>
          <w:sz w:val="22"/>
          <w:szCs w:val="22"/>
          <w:u w:val="single"/>
        </w:rPr>
      </w:pPr>
      <w:hyperlink r:id="rId74" w:history="1">
        <w:r w:rsidR="001002A4" w:rsidRPr="001002A4">
          <w:rPr>
            <w:rStyle w:val="Hyperlink"/>
            <w:b/>
            <w:sz w:val="22"/>
            <w:szCs w:val="22"/>
            <w:u w:val="single"/>
          </w:rPr>
          <w:t>Ofsted safeguarding policy</w:t>
        </w:r>
      </w:hyperlink>
    </w:p>
    <w:p w:rsidR="007D1A9B" w:rsidRDefault="003E719A" w:rsidP="007D1A9B">
      <w:pPr>
        <w:numPr>
          <w:ilvl w:val="0"/>
          <w:numId w:val="4"/>
        </w:numPr>
        <w:spacing w:before="100" w:beforeAutospacing="1" w:after="100" w:afterAutospacing="1" w:line="360" w:lineRule="auto"/>
        <w:jc w:val="both"/>
        <w:rPr>
          <w:rFonts w:ascii="Arial" w:hAnsi="Arial" w:cs="Arial"/>
          <w:b/>
        </w:rPr>
      </w:pPr>
      <w:r>
        <w:rPr>
          <w:rFonts w:ascii="Arial" w:hAnsi="Arial" w:cs="Arial"/>
          <w:b/>
        </w:rPr>
        <w:t>Section 11 of the Children</w:t>
      </w:r>
      <w:r w:rsidR="007D1A9B" w:rsidRPr="001002A4">
        <w:rPr>
          <w:rFonts w:ascii="Arial" w:hAnsi="Arial" w:cs="Arial"/>
          <w:b/>
        </w:rPr>
        <w:t xml:space="preserve"> Act 2004</w:t>
      </w:r>
    </w:p>
    <w:p w:rsidR="003E719A" w:rsidRDefault="00B476DC" w:rsidP="003E719A">
      <w:pPr>
        <w:spacing w:before="100" w:beforeAutospacing="1" w:after="100" w:afterAutospacing="1" w:line="360" w:lineRule="auto"/>
        <w:ind w:left="720"/>
        <w:jc w:val="both"/>
        <w:rPr>
          <w:rFonts w:ascii="Arial" w:hAnsi="Arial" w:cs="Arial"/>
          <w:b/>
        </w:rPr>
      </w:pPr>
      <w:hyperlink r:id="rId75" w:history="1">
        <w:r w:rsidR="003E719A" w:rsidRPr="003E719A">
          <w:rPr>
            <w:rStyle w:val="Hyperlink"/>
            <w:b/>
          </w:rPr>
          <w:t>The Children Act 2004</w:t>
        </w:r>
      </w:hyperlink>
      <w:r w:rsidR="003E719A">
        <w:rPr>
          <w:rFonts w:ascii="Arial" w:hAnsi="Arial" w:cs="Arial"/>
          <w:b/>
        </w:rPr>
        <w:t xml:space="preserve"> </w:t>
      </w:r>
    </w:p>
    <w:p w:rsidR="003E719A" w:rsidRDefault="00F52C05" w:rsidP="006C4111">
      <w:pPr>
        <w:pStyle w:val="ListParagraph"/>
        <w:numPr>
          <w:ilvl w:val="0"/>
          <w:numId w:val="45"/>
        </w:numPr>
        <w:spacing w:before="100" w:beforeAutospacing="1" w:after="100" w:afterAutospacing="1" w:line="360" w:lineRule="auto"/>
        <w:jc w:val="both"/>
        <w:rPr>
          <w:rFonts w:ascii="Arial" w:hAnsi="Arial" w:cs="Arial"/>
          <w:b/>
        </w:rPr>
      </w:pPr>
      <w:r>
        <w:rPr>
          <w:rFonts w:ascii="Arial" w:hAnsi="Arial" w:cs="Arial"/>
          <w:b/>
        </w:rPr>
        <w:t xml:space="preserve">Section 175 of </w:t>
      </w:r>
      <w:r w:rsidR="006C4111">
        <w:rPr>
          <w:rFonts w:ascii="Arial" w:hAnsi="Arial" w:cs="Arial"/>
          <w:b/>
        </w:rPr>
        <w:t xml:space="preserve"> The Education Act 2011</w:t>
      </w:r>
    </w:p>
    <w:p w:rsidR="006C4111" w:rsidRDefault="00B476DC" w:rsidP="006C4111">
      <w:pPr>
        <w:pStyle w:val="ListParagraph"/>
        <w:spacing w:before="100" w:beforeAutospacing="1" w:after="100" w:afterAutospacing="1" w:line="360" w:lineRule="auto"/>
        <w:jc w:val="both"/>
        <w:rPr>
          <w:rFonts w:ascii="Arial" w:hAnsi="Arial" w:cs="Arial"/>
          <w:b/>
        </w:rPr>
      </w:pPr>
      <w:hyperlink r:id="rId76" w:history="1">
        <w:r w:rsidR="006C4111" w:rsidRPr="006C4111">
          <w:rPr>
            <w:rStyle w:val="Hyperlink"/>
            <w:b/>
          </w:rPr>
          <w:t>The Education Act 2011</w:t>
        </w:r>
      </w:hyperlink>
      <w:r w:rsidR="006C4111">
        <w:rPr>
          <w:rFonts w:ascii="Arial" w:hAnsi="Arial" w:cs="Arial"/>
          <w:b/>
        </w:rPr>
        <w:t xml:space="preserve">  </w:t>
      </w:r>
    </w:p>
    <w:p w:rsidR="003B1F7B" w:rsidRPr="001917B4" w:rsidRDefault="003B1F7B" w:rsidP="001917B4">
      <w:pPr>
        <w:pStyle w:val="ListParagraph"/>
        <w:numPr>
          <w:ilvl w:val="0"/>
          <w:numId w:val="45"/>
        </w:numPr>
        <w:spacing w:before="100" w:beforeAutospacing="1" w:after="100" w:afterAutospacing="1" w:line="360" w:lineRule="auto"/>
        <w:jc w:val="both"/>
        <w:rPr>
          <w:rFonts w:ascii="Arial" w:hAnsi="Arial" w:cs="Arial"/>
          <w:b/>
        </w:rPr>
      </w:pPr>
      <w:r w:rsidRPr="001917B4">
        <w:rPr>
          <w:rFonts w:ascii="Arial" w:hAnsi="Arial" w:cs="Arial"/>
          <w:b/>
        </w:rPr>
        <w:t>Criminal Exploitation</w:t>
      </w:r>
    </w:p>
    <w:p w:rsidR="003B1F7B" w:rsidRDefault="00B476DC" w:rsidP="00FC2D82">
      <w:pPr>
        <w:pStyle w:val="ListParagraph"/>
        <w:spacing w:before="100" w:beforeAutospacing="1" w:after="100" w:afterAutospacing="1" w:line="360" w:lineRule="auto"/>
        <w:jc w:val="both"/>
        <w:rPr>
          <w:rFonts w:ascii="Arial" w:hAnsi="Arial" w:cs="Arial"/>
          <w:b/>
        </w:rPr>
      </w:pPr>
      <w:hyperlink r:id="rId77" w:history="1">
        <w:r w:rsidR="003B1F7B" w:rsidRPr="003B1F7B">
          <w:rPr>
            <w:rStyle w:val="Hyperlink"/>
            <w:b/>
          </w:rPr>
          <w:t>Criminal Exploitation of Children and Vulnerable Adults</w:t>
        </w:r>
      </w:hyperlink>
    </w:p>
    <w:p w:rsidR="001917B4" w:rsidRDefault="001917B4" w:rsidP="001917B4">
      <w:pPr>
        <w:pStyle w:val="ListParagraph"/>
        <w:numPr>
          <w:ilvl w:val="0"/>
          <w:numId w:val="45"/>
        </w:numPr>
        <w:spacing w:before="100" w:beforeAutospacing="1" w:after="100" w:afterAutospacing="1" w:line="360" w:lineRule="auto"/>
        <w:jc w:val="both"/>
        <w:rPr>
          <w:rFonts w:ascii="Arial" w:hAnsi="Arial" w:cs="Arial"/>
          <w:b/>
        </w:rPr>
      </w:pPr>
      <w:r>
        <w:rPr>
          <w:rFonts w:ascii="Arial" w:hAnsi="Arial" w:cs="Arial"/>
          <w:b/>
        </w:rPr>
        <w:t>Serious Violence</w:t>
      </w:r>
    </w:p>
    <w:p w:rsidR="001917B4" w:rsidRPr="001917B4" w:rsidRDefault="00B476DC" w:rsidP="001917B4">
      <w:pPr>
        <w:pStyle w:val="ListParagraph"/>
        <w:spacing w:before="100" w:beforeAutospacing="1" w:after="100" w:afterAutospacing="1" w:line="360" w:lineRule="auto"/>
        <w:jc w:val="both"/>
        <w:rPr>
          <w:rFonts w:ascii="Arial" w:hAnsi="Arial" w:cs="Arial"/>
          <w:b/>
        </w:rPr>
      </w:pPr>
      <w:hyperlink r:id="rId78" w:history="1">
        <w:r w:rsidR="001917B4" w:rsidRPr="001917B4">
          <w:rPr>
            <w:rStyle w:val="Hyperlink"/>
            <w:b/>
          </w:rPr>
          <w:t>Preventing youth violence and gang involvement</w:t>
        </w:r>
      </w:hyperlink>
    </w:p>
    <w:p w:rsidR="00704531" w:rsidRDefault="00704531" w:rsidP="00F522D4">
      <w:pPr>
        <w:rPr>
          <w:rFonts w:ascii="Arial" w:hAnsi="Arial" w:cs="Arial"/>
          <w:b/>
        </w:rPr>
      </w:pPr>
    </w:p>
    <w:p w:rsidR="00704531" w:rsidRDefault="00704531" w:rsidP="00704531">
      <w:pPr>
        <w:pStyle w:val="ListParagraph"/>
        <w:numPr>
          <w:ilvl w:val="0"/>
          <w:numId w:val="45"/>
        </w:numPr>
        <w:rPr>
          <w:rFonts w:ascii="Arial" w:hAnsi="Arial" w:cs="Arial"/>
          <w:b/>
        </w:rPr>
      </w:pPr>
      <w:r>
        <w:rPr>
          <w:rFonts w:ascii="Arial" w:hAnsi="Arial" w:cs="Arial"/>
          <w:b/>
        </w:rPr>
        <w:t>Schools transgender guidance</w:t>
      </w:r>
    </w:p>
    <w:p w:rsidR="00704531" w:rsidRDefault="00704531" w:rsidP="00704531">
      <w:pPr>
        <w:pStyle w:val="ListParagraph"/>
        <w:rPr>
          <w:rFonts w:ascii="Arial" w:hAnsi="Arial" w:cs="Arial"/>
          <w:b/>
        </w:rPr>
      </w:pPr>
    </w:p>
    <w:p w:rsidR="00DD3702" w:rsidRDefault="00B476DC" w:rsidP="00704531">
      <w:pPr>
        <w:pStyle w:val="ListParagraph"/>
        <w:rPr>
          <w:rFonts w:ascii="Arial" w:hAnsi="Arial" w:cs="Arial"/>
          <w:b/>
        </w:rPr>
      </w:pPr>
      <w:hyperlink r:id="rId79" w:history="1">
        <w:r w:rsidR="00704531" w:rsidRPr="00187718">
          <w:rPr>
            <w:rStyle w:val="Hyperlink"/>
            <w:b/>
          </w:rPr>
          <w:t>http://www.westberkseducation.co.uk/Article/53523</w:t>
        </w:r>
      </w:hyperlink>
      <w:r w:rsidR="00704531">
        <w:rPr>
          <w:rFonts w:ascii="Arial" w:hAnsi="Arial" w:cs="Arial"/>
          <w:b/>
        </w:rPr>
        <w:t xml:space="preserve"> </w:t>
      </w:r>
    </w:p>
    <w:p w:rsidR="00704531" w:rsidRDefault="00704531" w:rsidP="00704531">
      <w:pPr>
        <w:pStyle w:val="ListParagraph"/>
        <w:rPr>
          <w:rFonts w:ascii="Arial" w:hAnsi="Arial" w:cs="Arial"/>
          <w:b/>
        </w:rPr>
      </w:pPr>
    </w:p>
    <w:p w:rsidR="00704531" w:rsidRDefault="00704531" w:rsidP="00704531">
      <w:pPr>
        <w:pStyle w:val="ListParagraph"/>
        <w:numPr>
          <w:ilvl w:val="0"/>
          <w:numId w:val="45"/>
        </w:numPr>
        <w:rPr>
          <w:rFonts w:ascii="Arial" w:hAnsi="Arial" w:cs="Arial"/>
          <w:b/>
        </w:rPr>
      </w:pPr>
      <w:r>
        <w:rPr>
          <w:rFonts w:ascii="Arial" w:hAnsi="Arial" w:cs="Arial"/>
          <w:b/>
        </w:rPr>
        <w:t>GDPR</w:t>
      </w:r>
    </w:p>
    <w:p w:rsidR="00DD3702" w:rsidRDefault="00B476DC" w:rsidP="00F522D4">
      <w:pPr>
        <w:rPr>
          <w:rFonts w:ascii="Arial" w:hAnsi="Arial" w:cs="Arial"/>
          <w:b/>
        </w:rPr>
      </w:pPr>
      <w:hyperlink r:id="rId80" w:history="1">
        <w:r w:rsidR="00C66FE4" w:rsidRPr="008343B9">
          <w:rPr>
            <w:rStyle w:val="Hyperlink"/>
            <w:b/>
          </w:rPr>
          <w:t>https://assets.publishing.service.gov.uk/government/uploads/system/uploads/attachment_data/file/711097/guide-to-the-general-data-protection-regulation-gdpr-1-0.pdf</w:t>
        </w:r>
      </w:hyperlink>
      <w:r w:rsidR="00C66FE4">
        <w:rPr>
          <w:rFonts w:ascii="Arial" w:hAnsi="Arial" w:cs="Arial"/>
          <w:b/>
        </w:rPr>
        <w:t xml:space="preserve"> </w:t>
      </w: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DD3702" w:rsidRDefault="00DD3702" w:rsidP="00F522D4">
      <w:pPr>
        <w:rPr>
          <w:rFonts w:ascii="Arial" w:hAnsi="Arial" w:cs="Arial"/>
          <w:b/>
        </w:rPr>
      </w:pPr>
    </w:p>
    <w:p w:rsidR="004D6E9D" w:rsidRDefault="00FC2D82" w:rsidP="00F522D4">
      <w:pPr>
        <w:rPr>
          <w:rFonts w:ascii="Arial" w:hAnsi="Arial" w:cs="Arial"/>
          <w:b/>
        </w:rPr>
      </w:pPr>
      <w:r w:rsidRPr="00FC2D82">
        <w:rPr>
          <w:rFonts w:ascii="Arial" w:hAnsi="Arial" w:cs="Arial"/>
          <w:b/>
        </w:rPr>
        <w:t>Appendix 8</w:t>
      </w:r>
    </w:p>
    <w:p w:rsidR="00FC2D82" w:rsidRDefault="00FC2D82" w:rsidP="00F522D4">
      <w:pPr>
        <w:rPr>
          <w:rFonts w:ascii="Arial" w:hAnsi="Arial" w:cs="Arial"/>
          <w:b/>
        </w:rPr>
      </w:pPr>
    </w:p>
    <w:p w:rsidR="00FC2D82" w:rsidRPr="00FC2D82" w:rsidRDefault="005E5C01" w:rsidP="00F522D4">
      <w:pPr>
        <w:rPr>
          <w:rFonts w:ascii="Arial" w:hAnsi="Arial" w:cs="Arial"/>
          <w:b/>
        </w:rPr>
      </w:pPr>
      <w:r w:rsidRPr="00FC2D82">
        <w:rPr>
          <w:rFonts w:ascii="Arial" w:hAnsi="Arial" w:cs="Arial"/>
          <w:noProof/>
          <w:color w:val="0070C0"/>
          <w:lang w:val="en-US" w:eastAsia="en-US"/>
        </w:rPr>
        <w:drawing>
          <wp:inline distT="0" distB="0" distL="0" distR="0" wp14:anchorId="220B273D" wp14:editId="20ED0CC1">
            <wp:extent cx="6481445" cy="847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81445" cy="8470900"/>
                    </a:xfrm>
                    <a:prstGeom prst="rect">
                      <a:avLst/>
                    </a:prstGeom>
                    <a:noFill/>
                    <a:ln>
                      <a:noFill/>
                    </a:ln>
                  </pic:spPr>
                </pic:pic>
              </a:graphicData>
            </a:graphic>
          </wp:inline>
        </w:drawing>
      </w:r>
    </w:p>
    <w:p w:rsidR="00F52C05" w:rsidRDefault="005E5C01" w:rsidP="00F522D4">
      <w:pPr>
        <w:rPr>
          <w:rFonts w:ascii="Arial" w:hAnsi="Arial" w:cs="Arial"/>
          <w:color w:val="0070C0"/>
        </w:rPr>
      </w:pPr>
      <w:r w:rsidRPr="005E5C01">
        <w:rPr>
          <w:rFonts w:ascii="Arial" w:hAnsi="Arial" w:cs="Arial"/>
          <w:noProof/>
          <w:color w:val="0070C0"/>
          <w:lang w:val="en-US" w:eastAsia="en-US"/>
        </w:rPr>
        <w:drawing>
          <wp:inline distT="0" distB="0" distL="0" distR="0">
            <wp:extent cx="6481445" cy="9184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1445" cy="9184697"/>
                    </a:xfrm>
                    <a:prstGeom prst="rect">
                      <a:avLst/>
                    </a:prstGeom>
                    <a:noFill/>
                    <a:ln>
                      <a:noFill/>
                    </a:ln>
                  </pic:spPr>
                </pic:pic>
              </a:graphicData>
            </a:graphic>
          </wp:inline>
        </w:drawing>
      </w:r>
    </w:p>
    <w:sectPr w:rsidR="00F52C05" w:rsidSect="003433EF">
      <w:headerReference w:type="default" r:id="rId83"/>
      <w:footerReference w:type="even" r:id="rId84"/>
      <w:footerReference w:type="default" r:id="rId85"/>
      <w:headerReference w:type="first" r:id="rId86"/>
      <w:footerReference w:type="first" r:id="rId87"/>
      <w:pgSz w:w="11909" w:h="16834" w:code="9"/>
      <w:pgMar w:top="238" w:right="851" w:bottom="1134" w:left="851" w:header="720" w:footer="11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3E4" w:rsidRDefault="00D163E4">
      <w:r>
        <w:separator/>
      </w:r>
    </w:p>
  </w:endnote>
  <w:endnote w:type="continuationSeparator" w:id="0">
    <w:p w:rsidR="00D163E4" w:rsidRDefault="00D1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EC" w:rsidRDefault="00337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7BEC" w:rsidRDefault="00337B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EC" w:rsidRPr="00DA0208" w:rsidRDefault="00337BEC">
    <w:pPr>
      <w:pStyle w:val="Footer"/>
      <w:framePr w:wrap="around" w:vAnchor="text" w:hAnchor="margin" w:xAlign="right" w:y="1"/>
      <w:rPr>
        <w:rStyle w:val="PageNumber"/>
        <w:rFonts w:ascii="Arial" w:hAnsi="Arial" w:cs="Arial"/>
        <w:sz w:val="16"/>
        <w:szCs w:val="16"/>
      </w:rPr>
    </w:pPr>
    <w:r w:rsidRPr="00DA0208">
      <w:rPr>
        <w:rStyle w:val="PageNumber"/>
        <w:rFonts w:ascii="Arial" w:hAnsi="Arial" w:cs="Arial"/>
        <w:sz w:val="16"/>
        <w:szCs w:val="16"/>
      </w:rPr>
      <w:fldChar w:fldCharType="begin"/>
    </w:r>
    <w:r w:rsidRPr="00DA0208">
      <w:rPr>
        <w:rStyle w:val="PageNumber"/>
        <w:rFonts w:ascii="Arial" w:hAnsi="Arial" w:cs="Arial"/>
        <w:sz w:val="16"/>
        <w:szCs w:val="16"/>
      </w:rPr>
      <w:instrText xml:space="preserve">PAGE  </w:instrText>
    </w:r>
    <w:r w:rsidRPr="00DA0208">
      <w:rPr>
        <w:rStyle w:val="PageNumber"/>
        <w:rFonts w:ascii="Arial" w:hAnsi="Arial" w:cs="Arial"/>
        <w:sz w:val="16"/>
        <w:szCs w:val="16"/>
      </w:rPr>
      <w:fldChar w:fldCharType="separate"/>
    </w:r>
    <w:r w:rsidR="00B476DC">
      <w:rPr>
        <w:rStyle w:val="PageNumber"/>
        <w:rFonts w:ascii="Arial" w:hAnsi="Arial" w:cs="Arial"/>
        <w:noProof/>
        <w:sz w:val="16"/>
        <w:szCs w:val="16"/>
      </w:rPr>
      <w:t>21</w:t>
    </w:r>
    <w:r w:rsidRPr="00DA0208">
      <w:rPr>
        <w:rStyle w:val="PageNumber"/>
        <w:rFonts w:ascii="Arial" w:hAnsi="Arial" w:cs="Arial"/>
        <w:sz w:val="16"/>
        <w:szCs w:val="16"/>
      </w:rPr>
      <w:fldChar w:fldCharType="end"/>
    </w:r>
  </w:p>
  <w:p w:rsidR="00337BEC" w:rsidRPr="00DA0208" w:rsidRDefault="00337BEC">
    <w:pPr>
      <w:pStyle w:val="Footer"/>
      <w:ind w:right="360"/>
      <w:rPr>
        <w:rFonts w:ascii="Arial" w:hAnsi="Arial" w:cs="Arial"/>
        <w:sz w:val="16"/>
        <w:szCs w:val="16"/>
      </w:rPr>
    </w:pPr>
  </w:p>
  <w:p w:rsidR="00337BEC" w:rsidRDefault="00337B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EC" w:rsidRPr="003C45C4" w:rsidRDefault="00337BEC" w:rsidP="003C45C4">
    <w:pPr>
      <w:pStyle w:val="Footer"/>
      <w:tabs>
        <w:tab w:val="clear" w:pos="4153"/>
        <w:tab w:val="clear" w:pos="8306"/>
        <w:tab w:val="center" w:pos="5103"/>
        <w:tab w:val="right" w:pos="10206"/>
      </w:tabs>
      <w:rPr>
        <w:rFonts w:ascii="Arial" w:hAnsi="Arial" w:cs="Arial"/>
        <w:sz w:val="16"/>
        <w:szCs w:val="16"/>
      </w:rPr>
    </w:pPr>
    <w:r w:rsidRPr="003C45C4">
      <w:rPr>
        <w:rFonts w:ascii="Arial" w:hAnsi="Arial" w:cs="Arial"/>
        <w:sz w:val="16"/>
        <w:szCs w:val="16"/>
      </w:rPr>
      <w:tab/>
      <w:t xml:space="preserve">Page </w:t>
    </w:r>
    <w:r w:rsidRPr="003C45C4">
      <w:rPr>
        <w:rFonts w:ascii="Arial" w:hAnsi="Arial" w:cs="Arial"/>
        <w:sz w:val="16"/>
        <w:szCs w:val="16"/>
      </w:rPr>
      <w:fldChar w:fldCharType="begin"/>
    </w:r>
    <w:r w:rsidRPr="003C45C4">
      <w:rPr>
        <w:rFonts w:ascii="Arial" w:hAnsi="Arial" w:cs="Arial"/>
        <w:sz w:val="16"/>
        <w:szCs w:val="16"/>
      </w:rPr>
      <w:instrText xml:space="preserve"> PAGE </w:instrText>
    </w:r>
    <w:r w:rsidRPr="003C45C4">
      <w:rPr>
        <w:rFonts w:ascii="Arial" w:hAnsi="Arial" w:cs="Arial"/>
        <w:sz w:val="16"/>
        <w:szCs w:val="16"/>
      </w:rPr>
      <w:fldChar w:fldCharType="separate"/>
    </w:r>
    <w:r w:rsidR="00B476DC">
      <w:rPr>
        <w:rFonts w:ascii="Arial" w:hAnsi="Arial" w:cs="Arial"/>
        <w:noProof/>
        <w:sz w:val="16"/>
        <w:szCs w:val="16"/>
      </w:rPr>
      <w:t>1</w:t>
    </w:r>
    <w:r w:rsidRPr="003C45C4">
      <w:rPr>
        <w:rFonts w:ascii="Arial" w:hAnsi="Arial" w:cs="Arial"/>
        <w:sz w:val="16"/>
        <w:szCs w:val="16"/>
      </w:rPr>
      <w:fldChar w:fldCharType="end"/>
    </w:r>
    <w:r w:rsidRPr="003C45C4">
      <w:rPr>
        <w:rFonts w:ascii="Arial" w:hAnsi="Arial" w:cs="Arial"/>
        <w:sz w:val="16"/>
        <w:szCs w:val="16"/>
      </w:rPr>
      <w:t xml:space="preserve"> of </w:t>
    </w:r>
    <w:r w:rsidRPr="003C45C4">
      <w:rPr>
        <w:rFonts w:ascii="Arial" w:hAnsi="Arial" w:cs="Arial"/>
        <w:sz w:val="16"/>
        <w:szCs w:val="16"/>
      </w:rPr>
      <w:fldChar w:fldCharType="begin"/>
    </w:r>
    <w:r w:rsidRPr="003C45C4">
      <w:rPr>
        <w:rFonts w:ascii="Arial" w:hAnsi="Arial" w:cs="Arial"/>
        <w:sz w:val="16"/>
        <w:szCs w:val="16"/>
      </w:rPr>
      <w:instrText xml:space="preserve"> NUMPAGES </w:instrText>
    </w:r>
    <w:r w:rsidRPr="003C45C4">
      <w:rPr>
        <w:rFonts w:ascii="Arial" w:hAnsi="Arial" w:cs="Arial"/>
        <w:sz w:val="16"/>
        <w:szCs w:val="16"/>
      </w:rPr>
      <w:fldChar w:fldCharType="separate"/>
    </w:r>
    <w:r w:rsidR="00B476DC">
      <w:rPr>
        <w:rFonts w:ascii="Arial" w:hAnsi="Arial" w:cs="Arial"/>
        <w:noProof/>
        <w:sz w:val="16"/>
        <w:szCs w:val="16"/>
      </w:rPr>
      <w:t>54</w:t>
    </w:r>
    <w:r w:rsidRPr="003C45C4">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3E4" w:rsidRDefault="00D163E4">
      <w:r>
        <w:separator/>
      </w:r>
    </w:p>
  </w:footnote>
  <w:footnote w:type="continuationSeparator" w:id="0">
    <w:p w:rsidR="00D163E4" w:rsidRDefault="00D16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EC" w:rsidRDefault="00337BEC">
    <w:pPr>
      <w:jc w:val="right"/>
    </w:pPr>
  </w:p>
  <w:p w:rsidR="00337BEC" w:rsidRDefault="00337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BEC" w:rsidRDefault="00337BEC">
    <w:pPr>
      <w:pStyle w:val="Header"/>
      <w:jc w:val="right"/>
    </w:pPr>
    <w:r>
      <w:object w:dxaOrig="3162" w:dyaOrig="1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87pt" o:ole="" fillcolor="window">
          <v:imagedata r:id="rId1" o:title=""/>
        </v:shape>
        <o:OLEObject Type="Embed" ProgID="Word.Picture.8" ShapeID="_x0000_i1025" DrawAspect="Content" ObjectID="_165218099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AF2977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5B2A7D"/>
    <w:multiLevelType w:val="hybridMultilevel"/>
    <w:tmpl w:val="8B98E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4489C"/>
    <w:multiLevelType w:val="hybridMultilevel"/>
    <w:tmpl w:val="A4F0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150A5"/>
    <w:multiLevelType w:val="hybridMultilevel"/>
    <w:tmpl w:val="B31CBEEE"/>
    <w:lvl w:ilvl="0" w:tplc="08090001">
      <w:start w:val="1"/>
      <w:numFmt w:val="bullet"/>
      <w:lvlText w:val=""/>
      <w:lvlJc w:val="left"/>
      <w:pPr>
        <w:ind w:left="1571" w:hanging="360"/>
      </w:pPr>
      <w:rPr>
        <w:rFonts w:ascii="Symbol" w:hAnsi="Symbol" w:hint="default"/>
      </w:rPr>
    </w:lvl>
    <w:lvl w:ilvl="1" w:tplc="F01C1FEC">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7347885"/>
    <w:multiLevelType w:val="hybridMultilevel"/>
    <w:tmpl w:val="47E813FC"/>
    <w:lvl w:ilvl="0" w:tplc="AE6ACF42">
      <w:start w:val="1"/>
      <w:numFmt w:val="bullet"/>
      <w:pStyle w:val="Bulletsspaced"/>
      <w:lvlText w:val=""/>
      <w:lvlJc w:val="left"/>
      <w:pPr>
        <w:tabs>
          <w:tab w:val="num" w:pos="927"/>
        </w:tabs>
        <w:ind w:left="927" w:hanging="360"/>
      </w:pPr>
      <w:rPr>
        <w:rFonts w:ascii="Wingdings" w:hAnsi="Wingdings" w:hint="default"/>
      </w:rPr>
    </w:lvl>
    <w:lvl w:ilvl="1" w:tplc="DCC0323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F765B"/>
    <w:multiLevelType w:val="singleLevel"/>
    <w:tmpl w:val="9DD8054A"/>
    <w:lvl w:ilvl="0">
      <w:start w:val="1"/>
      <w:numFmt w:val="bullet"/>
      <w:pStyle w:val="p8"/>
      <w:lvlText w:val=""/>
      <w:lvlJc w:val="left"/>
      <w:pPr>
        <w:tabs>
          <w:tab w:val="num" w:pos="2064"/>
        </w:tabs>
        <w:ind w:left="2064" w:hanging="567"/>
      </w:pPr>
      <w:rPr>
        <w:rFonts w:ascii="Symbol" w:hAnsi="Symbol" w:hint="default"/>
        <w:color w:val="333399"/>
      </w:rPr>
    </w:lvl>
  </w:abstractNum>
  <w:abstractNum w:abstractNumId="6" w15:restartNumberingAfterBreak="0">
    <w:nsid w:val="0B5C07CD"/>
    <w:multiLevelType w:val="hybridMultilevel"/>
    <w:tmpl w:val="C3BEC5D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15:restartNumberingAfterBreak="0">
    <w:nsid w:val="10DA20F6"/>
    <w:multiLevelType w:val="hybridMultilevel"/>
    <w:tmpl w:val="7F3E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3603A"/>
    <w:multiLevelType w:val="hybridMultilevel"/>
    <w:tmpl w:val="97DA07F2"/>
    <w:lvl w:ilvl="0" w:tplc="0D3E5F38">
      <w:start w:val="1"/>
      <w:numFmt w:val="decimal"/>
      <w:lvlText w:val="%1"/>
      <w:lvlJc w:val="left"/>
      <w:pPr>
        <w:ind w:hanging="128"/>
      </w:pPr>
      <w:rPr>
        <w:rFonts w:ascii="Arial" w:eastAsia="Arial" w:hAnsi="Arial" w:hint="default"/>
        <w:w w:val="99"/>
        <w:position w:val="10"/>
        <w:sz w:val="13"/>
        <w:szCs w:val="13"/>
      </w:rPr>
    </w:lvl>
    <w:lvl w:ilvl="1" w:tplc="80B87076">
      <w:start w:val="1"/>
      <w:numFmt w:val="bullet"/>
      <w:lvlText w:val="•"/>
      <w:lvlJc w:val="left"/>
      <w:pPr>
        <w:ind w:hanging="360"/>
      </w:pPr>
      <w:rPr>
        <w:rFonts w:ascii="Arial" w:eastAsia="Arial" w:hAnsi="Arial" w:hint="default"/>
        <w:w w:val="131"/>
        <w:sz w:val="24"/>
        <w:szCs w:val="24"/>
      </w:rPr>
    </w:lvl>
    <w:lvl w:ilvl="2" w:tplc="F4F63D44">
      <w:start w:val="1"/>
      <w:numFmt w:val="bullet"/>
      <w:lvlText w:val="•"/>
      <w:lvlJc w:val="left"/>
      <w:rPr>
        <w:rFonts w:hint="default"/>
      </w:rPr>
    </w:lvl>
    <w:lvl w:ilvl="3" w:tplc="CD105EEA">
      <w:start w:val="1"/>
      <w:numFmt w:val="bullet"/>
      <w:lvlText w:val="•"/>
      <w:lvlJc w:val="left"/>
      <w:rPr>
        <w:rFonts w:hint="default"/>
      </w:rPr>
    </w:lvl>
    <w:lvl w:ilvl="4" w:tplc="8D3EFDB0">
      <w:start w:val="1"/>
      <w:numFmt w:val="bullet"/>
      <w:lvlText w:val="•"/>
      <w:lvlJc w:val="left"/>
      <w:rPr>
        <w:rFonts w:hint="default"/>
      </w:rPr>
    </w:lvl>
    <w:lvl w:ilvl="5" w:tplc="0A1EA2CA">
      <w:start w:val="1"/>
      <w:numFmt w:val="bullet"/>
      <w:lvlText w:val="•"/>
      <w:lvlJc w:val="left"/>
      <w:rPr>
        <w:rFonts w:hint="default"/>
      </w:rPr>
    </w:lvl>
    <w:lvl w:ilvl="6" w:tplc="B492F55C">
      <w:start w:val="1"/>
      <w:numFmt w:val="bullet"/>
      <w:lvlText w:val="•"/>
      <w:lvlJc w:val="left"/>
      <w:rPr>
        <w:rFonts w:hint="default"/>
      </w:rPr>
    </w:lvl>
    <w:lvl w:ilvl="7" w:tplc="6BE217CC">
      <w:start w:val="1"/>
      <w:numFmt w:val="bullet"/>
      <w:lvlText w:val="•"/>
      <w:lvlJc w:val="left"/>
      <w:rPr>
        <w:rFonts w:hint="default"/>
      </w:rPr>
    </w:lvl>
    <w:lvl w:ilvl="8" w:tplc="4C6897C0">
      <w:start w:val="1"/>
      <w:numFmt w:val="bullet"/>
      <w:lvlText w:val="•"/>
      <w:lvlJc w:val="left"/>
      <w:rPr>
        <w:rFonts w:hint="default"/>
      </w:rPr>
    </w:lvl>
  </w:abstractNum>
  <w:abstractNum w:abstractNumId="9" w15:restartNumberingAfterBreak="0">
    <w:nsid w:val="140C502A"/>
    <w:multiLevelType w:val="hybridMultilevel"/>
    <w:tmpl w:val="A9EEA7E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5EE115E"/>
    <w:multiLevelType w:val="multilevel"/>
    <w:tmpl w:val="F4447AEA"/>
    <w:lvl w:ilvl="0">
      <w:start w:val="19"/>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0D12CD"/>
    <w:multiLevelType w:val="hybridMultilevel"/>
    <w:tmpl w:val="FA1E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71B9D"/>
    <w:multiLevelType w:val="hybridMultilevel"/>
    <w:tmpl w:val="1AB4D59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A5852AA"/>
    <w:multiLevelType w:val="hybridMultilevel"/>
    <w:tmpl w:val="F63E6C7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1A916BD1"/>
    <w:multiLevelType w:val="hybridMultilevel"/>
    <w:tmpl w:val="223EF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1610F"/>
    <w:multiLevelType w:val="hybridMultilevel"/>
    <w:tmpl w:val="ADAC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5032E"/>
    <w:multiLevelType w:val="hybridMultilevel"/>
    <w:tmpl w:val="549698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7D1582"/>
    <w:multiLevelType w:val="hybridMultilevel"/>
    <w:tmpl w:val="7EC8308C"/>
    <w:lvl w:ilvl="0" w:tplc="EDB60F82">
      <w:start w:val="1"/>
      <w:numFmt w:val="decimal"/>
      <w:lvlText w:val="%1."/>
      <w:lvlJc w:val="left"/>
      <w:pPr>
        <w:ind w:hanging="710"/>
      </w:pPr>
      <w:rPr>
        <w:rFonts w:ascii="Arial" w:eastAsia="Arial" w:hAnsi="Arial" w:hint="default"/>
        <w:spacing w:val="-1"/>
        <w:w w:val="99"/>
        <w:sz w:val="24"/>
        <w:szCs w:val="24"/>
      </w:rPr>
    </w:lvl>
    <w:lvl w:ilvl="1" w:tplc="758E60F8">
      <w:start w:val="1"/>
      <w:numFmt w:val="bullet"/>
      <w:lvlText w:val="•"/>
      <w:lvlJc w:val="left"/>
      <w:pPr>
        <w:ind w:hanging="350"/>
      </w:pPr>
      <w:rPr>
        <w:rFonts w:ascii="Arial" w:eastAsia="Arial" w:hAnsi="Arial" w:hint="default"/>
        <w:w w:val="131"/>
        <w:sz w:val="24"/>
        <w:szCs w:val="24"/>
      </w:rPr>
    </w:lvl>
    <w:lvl w:ilvl="2" w:tplc="9E7205A4">
      <w:start w:val="1"/>
      <w:numFmt w:val="bullet"/>
      <w:lvlText w:val="•"/>
      <w:lvlJc w:val="left"/>
      <w:rPr>
        <w:rFonts w:hint="default"/>
      </w:rPr>
    </w:lvl>
    <w:lvl w:ilvl="3" w:tplc="9F809012">
      <w:start w:val="1"/>
      <w:numFmt w:val="bullet"/>
      <w:lvlText w:val="•"/>
      <w:lvlJc w:val="left"/>
      <w:rPr>
        <w:rFonts w:hint="default"/>
      </w:rPr>
    </w:lvl>
    <w:lvl w:ilvl="4" w:tplc="77D25490">
      <w:start w:val="1"/>
      <w:numFmt w:val="bullet"/>
      <w:lvlText w:val="•"/>
      <w:lvlJc w:val="left"/>
      <w:rPr>
        <w:rFonts w:hint="default"/>
      </w:rPr>
    </w:lvl>
    <w:lvl w:ilvl="5" w:tplc="9782C6FE">
      <w:start w:val="1"/>
      <w:numFmt w:val="bullet"/>
      <w:lvlText w:val="•"/>
      <w:lvlJc w:val="left"/>
      <w:rPr>
        <w:rFonts w:hint="default"/>
      </w:rPr>
    </w:lvl>
    <w:lvl w:ilvl="6" w:tplc="A7E6B9B6">
      <w:start w:val="1"/>
      <w:numFmt w:val="bullet"/>
      <w:lvlText w:val="•"/>
      <w:lvlJc w:val="left"/>
      <w:rPr>
        <w:rFonts w:hint="default"/>
      </w:rPr>
    </w:lvl>
    <w:lvl w:ilvl="7" w:tplc="253248DE">
      <w:start w:val="1"/>
      <w:numFmt w:val="bullet"/>
      <w:lvlText w:val="•"/>
      <w:lvlJc w:val="left"/>
      <w:rPr>
        <w:rFonts w:hint="default"/>
      </w:rPr>
    </w:lvl>
    <w:lvl w:ilvl="8" w:tplc="CBE6E598">
      <w:start w:val="1"/>
      <w:numFmt w:val="bullet"/>
      <w:lvlText w:val="•"/>
      <w:lvlJc w:val="left"/>
      <w:rPr>
        <w:rFonts w:hint="default"/>
      </w:rPr>
    </w:lvl>
  </w:abstractNum>
  <w:abstractNum w:abstractNumId="18" w15:restartNumberingAfterBreak="0">
    <w:nsid w:val="28020C58"/>
    <w:multiLevelType w:val="hybridMultilevel"/>
    <w:tmpl w:val="BC7C733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82C5056"/>
    <w:multiLevelType w:val="hybridMultilevel"/>
    <w:tmpl w:val="68D88F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5F4CBC"/>
    <w:multiLevelType w:val="hybridMultilevel"/>
    <w:tmpl w:val="0B52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057A1"/>
    <w:multiLevelType w:val="hybridMultilevel"/>
    <w:tmpl w:val="4CB893E0"/>
    <w:lvl w:ilvl="0" w:tplc="08090003">
      <w:start w:val="1"/>
      <w:numFmt w:val="bullet"/>
      <w:pStyle w:val="Bulletsspaced-lastbullet"/>
      <w:lvlText w:val="o"/>
      <w:lvlJc w:val="left"/>
      <w:pPr>
        <w:ind w:left="2051" w:hanging="360"/>
      </w:pPr>
      <w:rPr>
        <w:rFonts w:ascii="Courier New" w:hAnsi="Courier New" w:cs="Courier New" w:hint="default"/>
      </w:rPr>
    </w:lvl>
    <w:lvl w:ilvl="1" w:tplc="08090003" w:tentative="1">
      <w:start w:val="1"/>
      <w:numFmt w:val="bullet"/>
      <w:lvlText w:val="o"/>
      <w:lvlJc w:val="left"/>
      <w:pPr>
        <w:ind w:left="2771" w:hanging="360"/>
      </w:pPr>
      <w:rPr>
        <w:rFonts w:ascii="Courier New" w:hAnsi="Courier New" w:cs="Courier New" w:hint="default"/>
      </w:rPr>
    </w:lvl>
    <w:lvl w:ilvl="2" w:tplc="08090005" w:tentative="1">
      <w:start w:val="1"/>
      <w:numFmt w:val="bullet"/>
      <w:lvlText w:val=""/>
      <w:lvlJc w:val="left"/>
      <w:pPr>
        <w:ind w:left="3491" w:hanging="360"/>
      </w:pPr>
      <w:rPr>
        <w:rFonts w:ascii="Wingdings" w:hAnsi="Wingdings" w:hint="default"/>
      </w:rPr>
    </w:lvl>
    <w:lvl w:ilvl="3" w:tplc="08090001" w:tentative="1">
      <w:start w:val="1"/>
      <w:numFmt w:val="bullet"/>
      <w:lvlText w:val=""/>
      <w:lvlJc w:val="left"/>
      <w:pPr>
        <w:ind w:left="4211" w:hanging="360"/>
      </w:pPr>
      <w:rPr>
        <w:rFonts w:ascii="Symbol" w:hAnsi="Symbol" w:hint="default"/>
      </w:rPr>
    </w:lvl>
    <w:lvl w:ilvl="4" w:tplc="08090003" w:tentative="1">
      <w:start w:val="1"/>
      <w:numFmt w:val="bullet"/>
      <w:lvlText w:val="o"/>
      <w:lvlJc w:val="left"/>
      <w:pPr>
        <w:ind w:left="4931" w:hanging="360"/>
      </w:pPr>
      <w:rPr>
        <w:rFonts w:ascii="Courier New" w:hAnsi="Courier New" w:cs="Courier New" w:hint="default"/>
      </w:rPr>
    </w:lvl>
    <w:lvl w:ilvl="5" w:tplc="08090005" w:tentative="1">
      <w:start w:val="1"/>
      <w:numFmt w:val="bullet"/>
      <w:lvlText w:val=""/>
      <w:lvlJc w:val="left"/>
      <w:pPr>
        <w:ind w:left="5651" w:hanging="360"/>
      </w:pPr>
      <w:rPr>
        <w:rFonts w:ascii="Wingdings" w:hAnsi="Wingdings" w:hint="default"/>
      </w:rPr>
    </w:lvl>
    <w:lvl w:ilvl="6" w:tplc="08090001" w:tentative="1">
      <w:start w:val="1"/>
      <w:numFmt w:val="bullet"/>
      <w:lvlText w:val=""/>
      <w:lvlJc w:val="left"/>
      <w:pPr>
        <w:ind w:left="6371" w:hanging="360"/>
      </w:pPr>
      <w:rPr>
        <w:rFonts w:ascii="Symbol" w:hAnsi="Symbol" w:hint="default"/>
      </w:rPr>
    </w:lvl>
    <w:lvl w:ilvl="7" w:tplc="08090003" w:tentative="1">
      <w:start w:val="1"/>
      <w:numFmt w:val="bullet"/>
      <w:lvlText w:val="o"/>
      <w:lvlJc w:val="left"/>
      <w:pPr>
        <w:ind w:left="7091" w:hanging="360"/>
      </w:pPr>
      <w:rPr>
        <w:rFonts w:ascii="Courier New" w:hAnsi="Courier New" w:cs="Courier New" w:hint="default"/>
      </w:rPr>
    </w:lvl>
    <w:lvl w:ilvl="8" w:tplc="08090005" w:tentative="1">
      <w:start w:val="1"/>
      <w:numFmt w:val="bullet"/>
      <w:lvlText w:val=""/>
      <w:lvlJc w:val="left"/>
      <w:pPr>
        <w:ind w:left="7811" w:hanging="360"/>
      </w:pPr>
      <w:rPr>
        <w:rFonts w:ascii="Wingdings" w:hAnsi="Wingdings" w:hint="default"/>
      </w:rPr>
    </w:lvl>
  </w:abstractNum>
  <w:abstractNum w:abstractNumId="22" w15:restartNumberingAfterBreak="0">
    <w:nsid w:val="2EBA63FB"/>
    <w:multiLevelType w:val="hybridMultilevel"/>
    <w:tmpl w:val="E21020A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2EE548B6"/>
    <w:multiLevelType w:val="hybridMultilevel"/>
    <w:tmpl w:val="415CE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20939EE"/>
    <w:multiLevelType w:val="hybridMultilevel"/>
    <w:tmpl w:val="2EB8B6F2"/>
    <w:lvl w:ilvl="0" w:tplc="F81CCE44">
      <w:start w:val="18"/>
      <w:numFmt w:val="decimal"/>
      <w:lvlText w:val="%1"/>
      <w:lvlJc w:val="left"/>
      <w:pPr>
        <w:ind w:hanging="185"/>
      </w:pPr>
      <w:rPr>
        <w:rFonts w:ascii="Arial" w:eastAsia="Arial" w:hAnsi="Arial" w:hint="default"/>
        <w:position w:val="9"/>
        <w:sz w:val="12"/>
        <w:szCs w:val="12"/>
      </w:rPr>
    </w:lvl>
    <w:lvl w:ilvl="1" w:tplc="9C003748">
      <w:start w:val="1"/>
      <w:numFmt w:val="bullet"/>
      <w:lvlText w:val="•"/>
      <w:lvlJc w:val="left"/>
      <w:pPr>
        <w:ind w:hanging="350"/>
      </w:pPr>
      <w:rPr>
        <w:rFonts w:ascii="Arial" w:eastAsia="Arial" w:hAnsi="Arial" w:hint="default"/>
        <w:w w:val="131"/>
        <w:sz w:val="24"/>
        <w:szCs w:val="24"/>
      </w:rPr>
    </w:lvl>
    <w:lvl w:ilvl="2" w:tplc="56D6A496">
      <w:start w:val="1"/>
      <w:numFmt w:val="bullet"/>
      <w:lvlText w:val="•"/>
      <w:lvlJc w:val="left"/>
      <w:rPr>
        <w:rFonts w:hint="default"/>
      </w:rPr>
    </w:lvl>
    <w:lvl w:ilvl="3" w:tplc="A8A4070C">
      <w:start w:val="1"/>
      <w:numFmt w:val="bullet"/>
      <w:lvlText w:val="•"/>
      <w:lvlJc w:val="left"/>
      <w:rPr>
        <w:rFonts w:hint="default"/>
      </w:rPr>
    </w:lvl>
    <w:lvl w:ilvl="4" w:tplc="B8E6E486">
      <w:start w:val="1"/>
      <w:numFmt w:val="bullet"/>
      <w:lvlText w:val="•"/>
      <w:lvlJc w:val="left"/>
      <w:rPr>
        <w:rFonts w:hint="default"/>
      </w:rPr>
    </w:lvl>
    <w:lvl w:ilvl="5" w:tplc="6742C600">
      <w:start w:val="1"/>
      <w:numFmt w:val="bullet"/>
      <w:lvlText w:val="•"/>
      <w:lvlJc w:val="left"/>
      <w:rPr>
        <w:rFonts w:hint="default"/>
      </w:rPr>
    </w:lvl>
    <w:lvl w:ilvl="6" w:tplc="64DA9F8E">
      <w:start w:val="1"/>
      <w:numFmt w:val="bullet"/>
      <w:lvlText w:val="•"/>
      <w:lvlJc w:val="left"/>
      <w:rPr>
        <w:rFonts w:hint="default"/>
      </w:rPr>
    </w:lvl>
    <w:lvl w:ilvl="7" w:tplc="911A3ECE">
      <w:start w:val="1"/>
      <w:numFmt w:val="bullet"/>
      <w:lvlText w:val="•"/>
      <w:lvlJc w:val="left"/>
      <w:rPr>
        <w:rFonts w:hint="default"/>
      </w:rPr>
    </w:lvl>
    <w:lvl w:ilvl="8" w:tplc="E092E2F0">
      <w:start w:val="1"/>
      <w:numFmt w:val="bullet"/>
      <w:lvlText w:val="•"/>
      <w:lvlJc w:val="left"/>
      <w:rPr>
        <w:rFonts w:hint="default"/>
      </w:rPr>
    </w:lvl>
  </w:abstractNum>
  <w:abstractNum w:abstractNumId="25" w15:restartNumberingAfterBreak="0">
    <w:nsid w:val="33D1122C"/>
    <w:multiLevelType w:val="hybridMultilevel"/>
    <w:tmpl w:val="870A2A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3B990D58"/>
    <w:multiLevelType w:val="hybridMultilevel"/>
    <w:tmpl w:val="15A4A248"/>
    <w:lvl w:ilvl="0" w:tplc="4F92E250">
      <w:start w:val="1"/>
      <w:numFmt w:val="bullet"/>
      <w:lvlText w:val="•"/>
      <w:lvlJc w:val="left"/>
      <w:pPr>
        <w:ind w:hanging="360"/>
      </w:pPr>
      <w:rPr>
        <w:rFonts w:ascii="Arial" w:eastAsia="Arial" w:hAnsi="Arial" w:hint="default"/>
        <w:w w:val="131"/>
        <w:sz w:val="24"/>
        <w:szCs w:val="24"/>
      </w:rPr>
    </w:lvl>
    <w:lvl w:ilvl="1" w:tplc="B8702136">
      <w:start w:val="1"/>
      <w:numFmt w:val="bullet"/>
      <w:lvlText w:val="•"/>
      <w:lvlJc w:val="left"/>
      <w:rPr>
        <w:rFonts w:hint="default"/>
      </w:rPr>
    </w:lvl>
    <w:lvl w:ilvl="2" w:tplc="917EF9C0">
      <w:start w:val="1"/>
      <w:numFmt w:val="bullet"/>
      <w:lvlText w:val="•"/>
      <w:lvlJc w:val="left"/>
      <w:rPr>
        <w:rFonts w:hint="default"/>
      </w:rPr>
    </w:lvl>
    <w:lvl w:ilvl="3" w:tplc="F79E01D6">
      <w:start w:val="1"/>
      <w:numFmt w:val="bullet"/>
      <w:lvlText w:val="•"/>
      <w:lvlJc w:val="left"/>
      <w:rPr>
        <w:rFonts w:hint="default"/>
      </w:rPr>
    </w:lvl>
    <w:lvl w:ilvl="4" w:tplc="E4D2DA1C">
      <w:start w:val="1"/>
      <w:numFmt w:val="bullet"/>
      <w:lvlText w:val="•"/>
      <w:lvlJc w:val="left"/>
      <w:rPr>
        <w:rFonts w:hint="default"/>
      </w:rPr>
    </w:lvl>
    <w:lvl w:ilvl="5" w:tplc="E4369FDA">
      <w:start w:val="1"/>
      <w:numFmt w:val="bullet"/>
      <w:lvlText w:val="•"/>
      <w:lvlJc w:val="left"/>
      <w:rPr>
        <w:rFonts w:hint="default"/>
      </w:rPr>
    </w:lvl>
    <w:lvl w:ilvl="6" w:tplc="EDA2F74C">
      <w:start w:val="1"/>
      <w:numFmt w:val="bullet"/>
      <w:lvlText w:val="•"/>
      <w:lvlJc w:val="left"/>
      <w:rPr>
        <w:rFonts w:hint="default"/>
      </w:rPr>
    </w:lvl>
    <w:lvl w:ilvl="7" w:tplc="C8286218">
      <w:start w:val="1"/>
      <w:numFmt w:val="bullet"/>
      <w:lvlText w:val="•"/>
      <w:lvlJc w:val="left"/>
      <w:rPr>
        <w:rFonts w:hint="default"/>
      </w:rPr>
    </w:lvl>
    <w:lvl w:ilvl="8" w:tplc="BB8465D8">
      <w:start w:val="1"/>
      <w:numFmt w:val="bullet"/>
      <w:lvlText w:val="•"/>
      <w:lvlJc w:val="left"/>
      <w:rPr>
        <w:rFonts w:hint="default"/>
      </w:rPr>
    </w:lvl>
  </w:abstractNum>
  <w:abstractNum w:abstractNumId="27" w15:restartNumberingAfterBreak="0">
    <w:nsid w:val="49D6690A"/>
    <w:multiLevelType w:val="hybridMultilevel"/>
    <w:tmpl w:val="47D40BF6"/>
    <w:lvl w:ilvl="0" w:tplc="AE50B102">
      <w:start w:val="8"/>
      <w:numFmt w:val="bullet"/>
      <w:lvlText w:val="•"/>
      <w:lvlJc w:val="left"/>
      <w:pPr>
        <w:ind w:left="1069" w:hanging="360"/>
      </w:pPr>
      <w:rPr>
        <w:rFonts w:ascii="Arial" w:eastAsia="Times New Roman" w:hAnsi="Arial" w:cs="Aria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CB50D2E"/>
    <w:multiLevelType w:val="hybridMultilevel"/>
    <w:tmpl w:val="B84C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151A6E"/>
    <w:multiLevelType w:val="hybridMultilevel"/>
    <w:tmpl w:val="4B8E0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D76AA"/>
    <w:multiLevelType w:val="hybridMultilevel"/>
    <w:tmpl w:val="5D14306A"/>
    <w:lvl w:ilvl="0" w:tplc="B242F9C4">
      <w:start w:val="1"/>
      <w:numFmt w:val="decimal"/>
      <w:lvlText w:val="%1."/>
      <w:lvlJc w:val="left"/>
      <w:pPr>
        <w:ind w:hanging="360"/>
      </w:pPr>
      <w:rPr>
        <w:rFonts w:ascii="Arial" w:eastAsia="Arial" w:hAnsi="Arial" w:hint="default"/>
        <w:sz w:val="20"/>
        <w:szCs w:val="20"/>
      </w:rPr>
    </w:lvl>
    <w:lvl w:ilvl="1" w:tplc="7D4C74B8">
      <w:start w:val="1"/>
      <w:numFmt w:val="bullet"/>
      <w:lvlText w:val="•"/>
      <w:lvlJc w:val="left"/>
      <w:rPr>
        <w:rFonts w:hint="default"/>
      </w:rPr>
    </w:lvl>
    <w:lvl w:ilvl="2" w:tplc="4CBC4BC0">
      <w:start w:val="1"/>
      <w:numFmt w:val="bullet"/>
      <w:lvlText w:val="•"/>
      <w:lvlJc w:val="left"/>
      <w:rPr>
        <w:rFonts w:hint="default"/>
      </w:rPr>
    </w:lvl>
    <w:lvl w:ilvl="3" w:tplc="8CDEC514">
      <w:start w:val="1"/>
      <w:numFmt w:val="bullet"/>
      <w:lvlText w:val="•"/>
      <w:lvlJc w:val="left"/>
      <w:rPr>
        <w:rFonts w:hint="default"/>
      </w:rPr>
    </w:lvl>
    <w:lvl w:ilvl="4" w:tplc="13A059E4">
      <w:start w:val="1"/>
      <w:numFmt w:val="bullet"/>
      <w:lvlText w:val="•"/>
      <w:lvlJc w:val="left"/>
      <w:rPr>
        <w:rFonts w:hint="default"/>
      </w:rPr>
    </w:lvl>
    <w:lvl w:ilvl="5" w:tplc="F8B4B62A">
      <w:start w:val="1"/>
      <w:numFmt w:val="bullet"/>
      <w:lvlText w:val="•"/>
      <w:lvlJc w:val="left"/>
      <w:rPr>
        <w:rFonts w:hint="default"/>
      </w:rPr>
    </w:lvl>
    <w:lvl w:ilvl="6" w:tplc="E5A47412">
      <w:start w:val="1"/>
      <w:numFmt w:val="bullet"/>
      <w:lvlText w:val="•"/>
      <w:lvlJc w:val="left"/>
      <w:rPr>
        <w:rFonts w:hint="default"/>
      </w:rPr>
    </w:lvl>
    <w:lvl w:ilvl="7" w:tplc="728848F0">
      <w:start w:val="1"/>
      <w:numFmt w:val="bullet"/>
      <w:lvlText w:val="•"/>
      <w:lvlJc w:val="left"/>
      <w:rPr>
        <w:rFonts w:hint="default"/>
      </w:rPr>
    </w:lvl>
    <w:lvl w:ilvl="8" w:tplc="8166CCF4">
      <w:start w:val="1"/>
      <w:numFmt w:val="bullet"/>
      <w:lvlText w:val="•"/>
      <w:lvlJc w:val="left"/>
      <w:rPr>
        <w:rFonts w:hint="default"/>
      </w:rPr>
    </w:lvl>
  </w:abstractNum>
  <w:abstractNum w:abstractNumId="31" w15:restartNumberingAfterBreak="0">
    <w:nsid w:val="55282A15"/>
    <w:multiLevelType w:val="hybridMultilevel"/>
    <w:tmpl w:val="5C6E51EE"/>
    <w:lvl w:ilvl="0" w:tplc="A91E76AA">
      <w:start w:val="1"/>
      <w:numFmt w:val="bullet"/>
      <w:lvlText w:val=""/>
      <w:lvlJc w:val="left"/>
      <w:pPr>
        <w:ind w:left="720" w:hanging="360"/>
      </w:pPr>
      <w:rPr>
        <w:rFonts w:ascii="Symbol" w:hAnsi="Symbol" w:hint="default"/>
      </w:rPr>
    </w:lvl>
    <w:lvl w:ilvl="1" w:tplc="B594634E" w:tentative="1">
      <w:start w:val="1"/>
      <w:numFmt w:val="bullet"/>
      <w:lvlText w:val="o"/>
      <w:lvlJc w:val="left"/>
      <w:pPr>
        <w:ind w:left="1440" w:hanging="360"/>
      </w:pPr>
      <w:rPr>
        <w:rFonts w:ascii="Courier New" w:hAnsi="Courier New" w:cs="Courier New" w:hint="default"/>
      </w:rPr>
    </w:lvl>
    <w:lvl w:ilvl="2" w:tplc="03A651BE" w:tentative="1">
      <w:start w:val="1"/>
      <w:numFmt w:val="bullet"/>
      <w:lvlText w:val=""/>
      <w:lvlJc w:val="left"/>
      <w:pPr>
        <w:ind w:left="2160" w:hanging="360"/>
      </w:pPr>
      <w:rPr>
        <w:rFonts w:ascii="Wingdings" w:hAnsi="Wingdings" w:hint="default"/>
      </w:rPr>
    </w:lvl>
    <w:lvl w:ilvl="3" w:tplc="652E17C6" w:tentative="1">
      <w:start w:val="1"/>
      <w:numFmt w:val="bullet"/>
      <w:lvlText w:val=""/>
      <w:lvlJc w:val="left"/>
      <w:pPr>
        <w:ind w:left="2880" w:hanging="360"/>
      </w:pPr>
      <w:rPr>
        <w:rFonts w:ascii="Symbol" w:hAnsi="Symbol" w:hint="default"/>
      </w:rPr>
    </w:lvl>
    <w:lvl w:ilvl="4" w:tplc="86CE1762" w:tentative="1">
      <w:start w:val="1"/>
      <w:numFmt w:val="bullet"/>
      <w:lvlText w:val="o"/>
      <w:lvlJc w:val="left"/>
      <w:pPr>
        <w:ind w:left="3600" w:hanging="360"/>
      </w:pPr>
      <w:rPr>
        <w:rFonts w:ascii="Courier New" w:hAnsi="Courier New" w:cs="Courier New" w:hint="default"/>
      </w:rPr>
    </w:lvl>
    <w:lvl w:ilvl="5" w:tplc="7B584F66" w:tentative="1">
      <w:start w:val="1"/>
      <w:numFmt w:val="bullet"/>
      <w:lvlText w:val=""/>
      <w:lvlJc w:val="left"/>
      <w:pPr>
        <w:ind w:left="4320" w:hanging="360"/>
      </w:pPr>
      <w:rPr>
        <w:rFonts w:ascii="Wingdings" w:hAnsi="Wingdings" w:hint="default"/>
      </w:rPr>
    </w:lvl>
    <w:lvl w:ilvl="6" w:tplc="4D60EF86" w:tentative="1">
      <w:start w:val="1"/>
      <w:numFmt w:val="bullet"/>
      <w:lvlText w:val=""/>
      <w:lvlJc w:val="left"/>
      <w:pPr>
        <w:ind w:left="5040" w:hanging="360"/>
      </w:pPr>
      <w:rPr>
        <w:rFonts w:ascii="Symbol" w:hAnsi="Symbol" w:hint="default"/>
      </w:rPr>
    </w:lvl>
    <w:lvl w:ilvl="7" w:tplc="7EE2090C" w:tentative="1">
      <w:start w:val="1"/>
      <w:numFmt w:val="bullet"/>
      <w:lvlText w:val="o"/>
      <w:lvlJc w:val="left"/>
      <w:pPr>
        <w:ind w:left="5760" w:hanging="360"/>
      </w:pPr>
      <w:rPr>
        <w:rFonts w:ascii="Courier New" w:hAnsi="Courier New" w:cs="Courier New" w:hint="default"/>
      </w:rPr>
    </w:lvl>
    <w:lvl w:ilvl="8" w:tplc="4A6685E2" w:tentative="1">
      <w:start w:val="1"/>
      <w:numFmt w:val="bullet"/>
      <w:lvlText w:val=""/>
      <w:lvlJc w:val="left"/>
      <w:pPr>
        <w:ind w:left="6480" w:hanging="360"/>
      </w:pPr>
      <w:rPr>
        <w:rFonts w:ascii="Wingdings" w:hAnsi="Wingdings" w:hint="default"/>
      </w:rPr>
    </w:lvl>
  </w:abstractNum>
  <w:abstractNum w:abstractNumId="32" w15:restartNumberingAfterBreak="0">
    <w:nsid w:val="5980414F"/>
    <w:multiLevelType w:val="hybridMultilevel"/>
    <w:tmpl w:val="14D6DB00"/>
    <w:lvl w:ilvl="0" w:tplc="58AC2C2A">
      <w:start w:val="1"/>
      <w:numFmt w:val="decimal"/>
      <w:lvlText w:val="%1."/>
      <w:lvlJc w:val="left"/>
      <w:pPr>
        <w:tabs>
          <w:tab w:val="num" w:pos="720"/>
        </w:tabs>
        <w:ind w:left="720" w:hanging="360"/>
      </w:pPr>
      <w:rPr>
        <w:rFonts w:cs="Times New Roman" w:hint="default"/>
      </w:rPr>
    </w:lvl>
    <w:lvl w:ilvl="1" w:tplc="C6AA193A" w:tentative="1">
      <w:start w:val="1"/>
      <w:numFmt w:val="lowerLetter"/>
      <w:lvlText w:val="%2."/>
      <w:lvlJc w:val="left"/>
      <w:pPr>
        <w:tabs>
          <w:tab w:val="num" w:pos="1440"/>
        </w:tabs>
        <w:ind w:left="1440" w:hanging="360"/>
      </w:pPr>
      <w:rPr>
        <w:rFonts w:cs="Times New Roman"/>
      </w:rPr>
    </w:lvl>
    <w:lvl w:ilvl="2" w:tplc="14FED61E" w:tentative="1">
      <w:start w:val="1"/>
      <w:numFmt w:val="lowerRoman"/>
      <w:lvlText w:val="%3."/>
      <w:lvlJc w:val="right"/>
      <w:pPr>
        <w:tabs>
          <w:tab w:val="num" w:pos="2160"/>
        </w:tabs>
        <w:ind w:left="2160" w:hanging="180"/>
      </w:pPr>
      <w:rPr>
        <w:rFonts w:cs="Times New Roman"/>
      </w:rPr>
    </w:lvl>
    <w:lvl w:ilvl="3" w:tplc="F3406710" w:tentative="1">
      <w:start w:val="1"/>
      <w:numFmt w:val="decimal"/>
      <w:lvlText w:val="%4."/>
      <w:lvlJc w:val="left"/>
      <w:pPr>
        <w:tabs>
          <w:tab w:val="num" w:pos="2880"/>
        </w:tabs>
        <w:ind w:left="2880" w:hanging="360"/>
      </w:pPr>
      <w:rPr>
        <w:rFonts w:cs="Times New Roman"/>
      </w:rPr>
    </w:lvl>
    <w:lvl w:ilvl="4" w:tplc="455071F6" w:tentative="1">
      <w:start w:val="1"/>
      <w:numFmt w:val="lowerLetter"/>
      <w:lvlText w:val="%5."/>
      <w:lvlJc w:val="left"/>
      <w:pPr>
        <w:tabs>
          <w:tab w:val="num" w:pos="3600"/>
        </w:tabs>
        <w:ind w:left="3600" w:hanging="360"/>
      </w:pPr>
      <w:rPr>
        <w:rFonts w:cs="Times New Roman"/>
      </w:rPr>
    </w:lvl>
    <w:lvl w:ilvl="5" w:tplc="71A2BA16" w:tentative="1">
      <w:start w:val="1"/>
      <w:numFmt w:val="lowerRoman"/>
      <w:lvlText w:val="%6."/>
      <w:lvlJc w:val="right"/>
      <w:pPr>
        <w:tabs>
          <w:tab w:val="num" w:pos="4320"/>
        </w:tabs>
        <w:ind w:left="4320" w:hanging="180"/>
      </w:pPr>
      <w:rPr>
        <w:rFonts w:cs="Times New Roman"/>
      </w:rPr>
    </w:lvl>
    <w:lvl w:ilvl="6" w:tplc="5A44432A" w:tentative="1">
      <w:start w:val="1"/>
      <w:numFmt w:val="decimal"/>
      <w:lvlText w:val="%7."/>
      <w:lvlJc w:val="left"/>
      <w:pPr>
        <w:tabs>
          <w:tab w:val="num" w:pos="5040"/>
        </w:tabs>
        <w:ind w:left="5040" w:hanging="360"/>
      </w:pPr>
      <w:rPr>
        <w:rFonts w:cs="Times New Roman"/>
      </w:rPr>
    </w:lvl>
    <w:lvl w:ilvl="7" w:tplc="ED1048A0" w:tentative="1">
      <w:start w:val="1"/>
      <w:numFmt w:val="lowerLetter"/>
      <w:lvlText w:val="%8."/>
      <w:lvlJc w:val="left"/>
      <w:pPr>
        <w:tabs>
          <w:tab w:val="num" w:pos="5760"/>
        </w:tabs>
        <w:ind w:left="5760" w:hanging="360"/>
      </w:pPr>
      <w:rPr>
        <w:rFonts w:cs="Times New Roman"/>
      </w:rPr>
    </w:lvl>
    <w:lvl w:ilvl="8" w:tplc="8A461FD6" w:tentative="1">
      <w:start w:val="1"/>
      <w:numFmt w:val="lowerRoman"/>
      <w:lvlText w:val="%9."/>
      <w:lvlJc w:val="right"/>
      <w:pPr>
        <w:tabs>
          <w:tab w:val="num" w:pos="6480"/>
        </w:tabs>
        <w:ind w:left="6480" w:hanging="180"/>
      </w:pPr>
      <w:rPr>
        <w:rFonts w:cs="Times New Roman"/>
      </w:rPr>
    </w:lvl>
  </w:abstractNum>
  <w:abstractNum w:abstractNumId="33" w15:restartNumberingAfterBreak="0">
    <w:nsid w:val="606268DA"/>
    <w:multiLevelType w:val="multilevel"/>
    <w:tmpl w:val="07FCBD1A"/>
    <w:lvl w:ilvl="0">
      <w:start w:val="1"/>
      <w:numFmt w:val="decimal"/>
      <w:lvlText w:val="%1."/>
      <w:legacy w:legacy="1" w:legacySpace="144" w:legacyIndent="0"/>
      <w:lvlJc w:val="left"/>
      <w:rPr>
        <w:rFonts w:cs="Times New Roman"/>
        <w:b w:val="0"/>
        <w:i w:val="0"/>
      </w:rPr>
    </w:lvl>
    <w:lvl w:ilvl="1">
      <w:start w:val="1"/>
      <w:numFmt w:val="decimal"/>
      <w:lvlText w:val="%1.%2"/>
      <w:legacy w:legacy="1" w:legacySpace="144" w:legacyIndent="0"/>
      <w:lvlJc w:val="left"/>
      <w:rPr>
        <w:rFonts w:cs="Times New Roman"/>
        <w:b w:val="0"/>
        <w:i w:val="0"/>
      </w:rPr>
    </w:lvl>
    <w:lvl w:ilvl="2">
      <w:start w:val="1"/>
      <w:numFmt w:val="decimal"/>
      <w:lvlText w:val="%1.%2.%3"/>
      <w:legacy w:legacy="1" w:legacySpace="144" w:legacyIndent="0"/>
      <w:lvlJc w:val="left"/>
      <w:rPr>
        <w:rFonts w:cs="Times New Roman"/>
        <w:b w:val="0"/>
        <w:i w:val="0"/>
      </w:rPr>
    </w:lvl>
    <w:lvl w:ilvl="3">
      <w:start w:val="1"/>
      <w:numFmt w:val="decimal"/>
      <w:pStyle w:val="Heading4"/>
      <w:lvlText w:val="%1.%2.%3.%4"/>
      <w:legacy w:legacy="1" w:legacySpace="144" w:legacyIndent="0"/>
      <w:lvlJc w:val="left"/>
      <w:rPr>
        <w:rFonts w:cs="Times New Roman"/>
        <w:b w:val="0"/>
        <w:i w:val="0"/>
      </w:rPr>
    </w:lvl>
    <w:lvl w:ilvl="4">
      <w:start w:val="1"/>
      <w:numFmt w:val="decimal"/>
      <w:lvlText w:val="%1.%2.%3.%4.%5"/>
      <w:legacy w:legacy="1" w:legacySpace="144" w:legacyIndent="0"/>
      <w:lvlJc w:val="left"/>
      <w:rPr>
        <w:rFonts w:cs="Times New Roman"/>
        <w:b w:val="0"/>
        <w:i w:val="0"/>
      </w:rPr>
    </w:lvl>
    <w:lvl w:ilvl="5">
      <w:start w:val="1"/>
      <w:numFmt w:val="decimal"/>
      <w:pStyle w:val="Heading6"/>
      <w:lvlText w:val="%1.%2.%3.%4.%5.%6"/>
      <w:legacy w:legacy="1" w:legacySpace="144" w:legacyIndent="0"/>
      <w:lvlJc w:val="left"/>
      <w:rPr>
        <w:rFonts w:cs="Times New Roman"/>
        <w:b w:val="0"/>
        <w:i w:val="0"/>
      </w:rPr>
    </w:lvl>
    <w:lvl w:ilvl="6">
      <w:start w:val="1"/>
      <w:numFmt w:val="decimal"/>
      <w:lvlText w:val="%1.%2.%3.%4.%5.%6.%7"/>
      <w:legacy w:legacy="1" w:legacySpace="144" w:legacyIndent="0"/>
      <w:lvlJc w:val="left"/>
      <w:rPr>
        <w:rFonts w:cs="Times New Roman"/>
        <w:b w:val="0"/>
        <w:i w:val="0"/>
      </w:rPr>
    </w:lvl>
    <w:lvl w:ilvl="7">
      <w:start w:val="1"/>
      <w:numFmt w:val="decimal"/>
      <w:lvlText w:val="%1.%2.%3.%4.%5.%6.%7.%8"/>
      <w:legacy w:legacy="1" w:legacySpace="144" w:legacyIndent="0"/>
      <w:lvlJc w:val="left"/>
      <w:rPr>
        <w:rFonts w:cs="Times New Roman"/>
        <w:b w:val="0"/>
        <w:i w:val="0"/>
      </w:rPr>
    </w:lvl>
    <w:lvl w:ilvl="8">
      <w:start w:val="1"/>
      <w:numFmt w:val="decimal"/>
      <w:lvlText w:val="%1.%2.%3.%4.%5.%6.%7.%8.%9"/>
      <w:legacy w:legacy="1" w:legacySpace="144" w:legacyIndent="0"/>
      <w:lvlJc w:val="left"/>
      <w:rPr>
        <w:rFonts w:cs="Times New Roman"/>
        <w:b w:val="0"/>
        <w:i w:val="0"/>
      </w:rPr>
    </w:lvl>
  </w:abstractNum>
  <w:abstractNum w:abstractNumId="34" w15:restartNumberingAfterBreak="0">
    <w:nsid w:val="654A0E1C"/>
    <w:multiLevelType w:val="hybridMultilevel"/>
    <w:tmpl w:val="E50C80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6739CA"/>
    <w:multiLevelType w:val="hybridMultilevel"/>
    <w:tmpl w:val="98266C58"/>
    <w:lvl w:ilvl="0" w:tplc="DF1E1FAC">
      <w:start w:val="35"/>
      <w:numFmt w:val="decimal"/>
      <w:lvlText w:val="%1."/>
      <w:lvlJc w:val="left"/>
      <w:pPr>
        <w:ind w:hanging="710"/>
      </w:pPr>
      <w:rPr>
        <w:rFonts w:ascii="Arial" w:eastAsia="Arial" w:hAnsi="Arial" w:hint="default"/>
        <w:spacing w:val="-1"/>
        <w:sz w:val="24"/>
        <w:szCs w:val="24"/>
      </w:rPr>
    </w:lvl>
    <w:lvl w:ilvl="1" w:tplc="51189C96">
      <w:start w:val="1"/>
      <w:numFmt w:val="bullet"/>
      <w:lvlText w:val="•"/>
      <w:lvlJc w:val="left"/>
      <w:pPr>
        <w:ind w:hanging="350"/>
      </w:pPr>
      <w:rPr>
        <w:rFonts w:ascii="Arial" w:eastAsia="Arial" w:hAnsi="Arial" w:hint="default"/>
        <w:w w:val="131"/>
        <w:sz w:val="24"/>
        <w:szCs w:val="24"/>
      </w:rPr>
    </w:lvl>
    <w:lvl w:ilvl="2" w:tplc="A7D04F3C">
      <w:start w:val="1"/>
      <w:numFmt w:val="bullet"/>
      <w:lvlText w:val="•"/>
      <w:lvlJc w:val="left"/>
      <w:rPr>
        <w:rFonts w:hint="default"/>
      </w:rPr>
    </w:lvl>
    <w:lvl w:ilvl="3" w:tplc="0BE81BD8">
      <w:start w:val="1"/>
      <w:numFmt w:val="bullet"/>
      <w:lvlText w:val="•"/>
      <w:lvlJc w:val="left"/>
      <w:rPr>
        <w:rFonts w:hint="default"/>
      </w:rPr>
    </w:lvl>
    <w:lvl w:ilvl="4" w:tplc="A0C4280E">
      <w:start w:val="1"/>
      <w:numFmt w:val="bullet"/>
      <w:lvlText w:val="•"/>
      <w:lvlJc w:val="left"/>
      <w:rPr>
        <w:rFonts w:hint="default"/>
      </w:rPr>
    </w:lvl>
    <w:lvl w:ilvl="5" w:tplc="2884BEC0">
      <w:start w:val="1"/>
      <w:numFmt w:val="bullet"/>
      <w:lvlText w:val="•"/>
      <w:lvlJc w:val="left"/>
      <w:rPr>
        <w:rFonts w:hint="default"/>
      </w:rPr>
    </w:lvl>
    <w:lvl w:ilvl="6" w:tplc="5FEA1C7C">
      <w:start w:val="1"/>
      <w:numFmt w:val="bullet"/>
      <w:lvlText w:val="•"/>
      <w:lvlJc w:val="left"/>
      <w:rPr>
        <w:rFonts w:hint="default"/>
      </w:rPr>
    </w:lvl>
    <w:lvl w:ilvl="7" w:tplc="45DECAD6">
      <w:start w:val="1"/>
      <w:numFmt w:val="bullet"/>
      <w:lvlText w:val="•"/>
      <w:lvlJc w:val="left"/>
      <w:rPr>
        <w:rFonts w:hint="default"/>
      </w:rPr>
    </w:lvl>
    <w:lvl w:ilvl="8" w:tplc="FB88124E">
      <w:start w:val="1"/>
      <w:numFmt w:val="bullet"/>
      <w:lvlText w:val="•"/>
      <w:lvlJc w:val="left"/>
      <w:rPr>
        <w:rFonts w:hint="default"/>
      </w:rPr>
    </w:lvl>
  </w:abstractNum>
  <w:abstractNum w:abstractNumId="36" w15:restartNumberingAfterBreak="0">
    <w:nsid w:val="68C6354F"/>
    <w:multiLevelType w:val="hybridMultilevel"/>
    <w:tmpl w:val="ABCE8F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9A774C2"/>
    <w:multiLevelType w:val="hybridMultilevel"/>
    <w:tmpl w:val="E46E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104963"/>
    <w:multiLevelType w:val="hybridMultilevel"/>
    <w:tmpl w:val="35705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02C91"/>
    <w:multiLevelType w:val="hybridMultilevel"/>
    <w:tmpl w:val="CA1C4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A736E13"/>
    <w:multiLevelType w:val="multilevel"/>
    <w:tmpl w:val="53AA1B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7C2030C2"/>
    <w:multiLevelType w:val="hybridMultilevel"/>
    <w:tmpl w:val="EA242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2380D"/>
    <w:multiLevelType w:val="hybridMultilevel"/>
    <w:tmpl w:val="32347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3062D"/>
    <w:multiLevelType w:val="multilevel"/>
    <w:tmpl w:val="52F04BB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C01012"/>
    <w:multiLevelType w:val="hybridMultilevel"/>
    <w:tmpl w:val="529EFC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F506CD2"/>
    <w:multiLevelType w:val="hybridMultilevel"/>
    <w:tmpl w:val="E6F04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32"/>
  </w:num>
  <w:num w:numId="3">
    <w:abstractNumId w:val="18"/>
  </w:num>
  <w:num w:numId="4">
    <w:abstractNumId w:val="40"/>
  </w:num>
  <w:num w:numId="5">
    <w:abstractNumId w:val="16"/>
  </w:num>
  <w:num w:numId="6">
    <w:abstractNumId w:val="21"/>
  </w:num>
  <w:num w:numId="7">
    <w:abstractNumId w:val="5"/>
  </w:num>
  <w:num w:numId="8">
    <w:abstractNumId w:val="7"/>
  </w:num>
  <w:num w:numId="9">
    <w:abstractNumId w:val="31"/>
  </w:num>
  <w:num w:numId="10">
    <w:abstractNumId w:val="44"/>
  </w:num>
  <w:num w:numId="11">
    <w:abstractNumId w:val="36"/>
  </w:num>
  <w:num w:numId="12">
    <w:abstractNumId w:val="25"/>
  </w:num>
  <w:num w:numId="13">
    <w:abstractNumId w:val="41"/>
  </w:num>
  <w:num w:numId="14">
    <w:abstractNumId w:val="38"/>
  </w:num>
  <w:num w:numId="15">
    <w:abstractNumId w:val="42"/>
  </w:num>
  <w:num w:numId="16">
    <w:abstractNumId w:val="23"/>
  </w:num>
  <w:num w:numId="17">
    <w:abstractNumId w:val="13"/>
  </w:num>
  <w:num w:numId="18">
    <w:abstractNumId w:val="14"/>
  </w:num>
  <w:num w:numId="19">
    <w:abstractNumId w:val="12"/>
  </w:num>
  <w:num w:numId="20">
    <w:abstractNumId w:val="28"/>
  </w:num>
  <w:num w:numId="21">
    <w:abstractNumId w:val="37"/>
  </w:num>
  <w:num w:numId="22">
    <w:abstractNumId w:val="3"/>
  </w:num>
  <w:num w:numId="23">
    <w:abstractNumId w:val="4"/>
  </w:num>
  <w:num w:numId="24">
    <w:abstractNumId w:val="0"/>
  </w:num>
  <w:num w:numId="25">
    <w:abstractNumId w:val="9"/>
  </w:num>
  <w:num w:numId="26">
    <w:abstractNumId w:val="43"/>
  </w:num>
  <w:num w:numId="27">
    <w:abstractNumId w:val="19"/>
  </w:num>
  <w:num w:numId="28">
    <w:abstractNumId w:val="22"/>
  </w:num>
  <w:num w:numId="29">
    <w:abstractNumId w:val="45"/>
  </w:num>
  <w:num w:numId="30">
    <w:abstractNumId w:val="10"/>
  </w:num>
  <w:num w:numId="31">
    <w:abstractNumId w:val="27"/>
  </w:num>
  <w:num w:numId="32">
    <w:abstractNumId w:val="34"/>
  </w:num>
  <w:num w:numId="33">
    <w:abstractNumId w:val="1"/>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4"/>
  </w:num>
  <w:num w:numId="38">
    <w:abstractNumId w:val="35"/>
  </w:num>
  <w:num w:numId="39">
    <w:abstractNumId w:val="30"/>
  </w:num>
  <w:num w:numId="40">
    <w:abstractNumId w:val="8"/>
  </w:num>
  <w:num w:numId="41">
    <w:abstractNumId w:val="17"/>
  </w:num>
  <w:num w:numId="42">
    <w:abstractNumId w:val="26"/>
  </w:num>
  <w:num w:numId="43">
    <w:abstractNumId w:val="6"/>
  </w:num>
  <w:num w:numId="44">
    <w:abstractNumId w:val="39"/>
  </w:num>
  <w:num w:numId="45">
    <w:abstractNumId w:val="11"/>
  </w:num>
  <w:num w:numId="46">
    <w:abstractNumId w:val="15"/>
  </w:num>
  <w:num w:numId="47">
    <w:abstractNumId w:val="29"/>
  </w:num>
  <w:num w:numId="48">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8C"/>
    <w:rsid w:val="00004A15"/>
    <w:rsid w:val="000059A1"/>
    <w:rsid w:val="00007916"/>
    <w:rsid w:val="00010B98"/>
    <w:rsid w:val="000116D6"/>
    <w:rsid w:val="000152D1"/>
    <w:rsid w:val="00015C49"/>
    <w:rsid w:val="000160E9"/>
    <w:rsid w:val="00017B9A"/>
    <w:rsid w:val="00020531"/>
    <w:rsid w:val="00020D27"/>
    <w:rsid w:val="0002161F"/>
    <w:rsid w:val="00022189"/>
    <w:rsid w:val="00022B31"/>
    <w:rsid w:val="000232D3"/>
    <w:rsid w:val="00023998"/>
    <w:rsid w:val="0002441B"/>
    <w:rsid w:val="00024D86"/>
    <w:rsid w:val="00025787"/>
    <w:rsid w:val="000267D8"/>
    <w:rsid w:val="000278A4"/>
    <w:rsid w:val="00027B65"/>
    <w:rsid w:val="0003132E"/>
    <w:rsid w:val="000316F2"/>
    <w:rsid w:val="00031993"/>
    <w:rsid w:val="00032208"/>
    <w:rsid w:val="000327E0"/>
    <w:rsid w:val="00033924"/>
    <w:rsid w:val="00033A16"/>
    <w:rsid w:val="00034B64"/>
    <w:rsid w:val="000356E2"/>
    <w:rsid w:val="00036C9B"/>
    <w:rsid w:val="000418A7"/>
    <w:rsid w:val="0004200F"/>
    <w:rsid w:val="00042F24"/>
    <w:rsid w:val="000435CE"/>
    <w:rsid w:val="000435DE"/>
    <w:rsid w:val="000456A0"/>
    <w:rsid w:val="00045E61"/>
    <w:rsid w:val="000504DA"/>
    <w:rsid w:val="000505A5"/>
    <w:rsid w:val="0005220D"/>
    <w:rsid w:val="00054143"/>
    <w:rsid w:val="00054D2A"/>
    <w:rsid w:val="00054E14"/>
    <w:rsid w:val="000558B0"/>
    <w:rsid w:val="00056098"/>
    <w:rsid w:val="00056836"/>
    <w:rsid w:val="0005684F"/>
    <w:rsid w:val="000568EC"/>
    <w:rsid w:val="00056DFC"/>
    <w:rsid w:val="00057CF5"/>
    <w:rsid w:val="00057F64"/>
    <w:rsid w:val="00060414"/>
    <w:rsid w:val="00061DA2"/>
    <w:rsid w:val="00062101"/>
    <w:rsid w:val="000623A9"/>
    <w:rsid w:val="00065191"/>
    <w:rsid w:val="0007026A"/>
    <w:rsid w:val="00070D76"/>
    <w:rsid w:val="00073EA2"/>
    <w:rsid w:val="00075033"/>
    <w:rsid w:val="00075B00"/>
    <w:rsid w:val="000761F6"/>
    <w:rsid w:val="0007650E"/>
    <w:rsid w:val="0008001A"/>
    <w:rsid w:val="000803C7"/>
    <w:rsid w:val="00081B12"/>
    <w:rsid w:val="00082705"/>
    <w:rsid w:val="0008499C"/>
    <w:rsid w:val="00086297"/>
    <w:rsid w:val="00086E61"/>
    <w:rsid w:val="00087577"/>
    <w:rsid w:val="000875D6"/>
    <w:rsid w:val="00087D60"/>
    <w:rsid w:val="000900DD"/>
    <w:rsid w:val="0009142F"/>
    <w:rsid w:val="00094EE2"/>
    <w:rsid w:val="000A37F5"/>
    <w:rsid w:val="000A506F"/>
    <w:rsid w:val="000A6DAF"/>
    <w:rsid w:val="000A74AD"/>
    <w:rsid w:val="000B0C04"/>
    <w:rsid w:val="000B1A0F"/>
    <w:rsid w:val="000B3F92"/>
    <w:rsid w:val="000B4BFB"/>
    <w:rsid w:val="000B4F84"/>
    <w:rsid w:val="000B5B21"/>
    <w:rsid w:val="000B654B"/>
    <w:rsid w:val="000B6B2D"/>
    <w:rsid w:val="000B7180"/>
    <w:rsid w:val="000B7B50"/>
    <w:rsid w:val="000C2DA9"/>
    <w:rsid w:val="000C41B6"/>
    <w:rsid w:val="000C4CFF"/>
    <w:rsid w:val="000C61AC"/>
    <w:rsid w:val="000D29A2"/>
    <w:rsid w:val="000D4BE5"/>
    <w:rsid w:val="000D538D"/>
    <w:rsid w:val="000D5B1F"/>
    <w:rsid w:val="000D7312"/>
    <w:rsid w:val="000D79F5"/>
    <w:rsid w:val="000E07C3"/>
    <w:rsid w:val="000E1755"/>
    <w:rsid w:val="000E1870"/>
    <w:rsid w:val="000E21FA"/>
    <w:rsid w:val="000E3338"/>
    <w:rsid w:val="000E4768"/>
    <w:rsid w:val="000E4B3A"/>
    <w:rsid w:val="000E5A8C"/>
    <w:rsid w:val="000E5B5D"/>
    <w:rsid w:val="000E64B2"/>
    <w:rsid w:val="000F095C"/>
    <w:rsid w:val="000F17FE"/>
    <w:rsid w:val="000F20F8"/>
    <w:rsid w:val="000F4938"/>
    <w:rsid w:val="000F4F69"/>
    <w:rsid w:val="000F59BD"/>
    <w:rsid w:val="000F6768"/>
    <w:rsid w:val="000F7391"/>
    <w:rsid w:val="001002A4"/>
    <w:rsid w:val="00102972"/>
    <w:rsid w:val="001031CD"/>
    <w:rsid w:val="00103BFA"/>
    <w:rsid w:val="0010576E"/>
    <w:rsid w:val="00105D70"/>
    <w:rsid w:val="00107ADE"/>
    <w:rsid w:val="001103A4"/>
    <w:rsid w:val="0011388A"/>
    <w:rsid w:val="0011544A"/>
    <w:rsid w:val="00121F4E"/>
    <w:rsid w:val="00122CD2"/>
    <w:rsid w:val="00124FD9"/>
    <w:rsid w:val="001256AD"/>
    <w:rsid w:val="001268B1"/>
    <w:rsid w:val="00126BF3"/>
    <w:rsid w:val="00127BB8"/>
    <w:rsid w:val="001307DB"/>
    <w:rsid w:val="0013275C"/>
    <w:rsid w:val="00132B4C"/>
    <w:rsid w:val="00136385"/>
    <w:rsid w:val="001363D8"/>
    <w:rsid w:val="00136B5F"/>
    <w:rsid w:val="001372F6"/>
    <w:rsid w:val="00137E64"/>
    <w:rsid w:val="0014091E"/>
    <w:rsid w:val="00140EAC"/>
    <w:rsid w:val="00144D52"/>
    <w:rsid w:val="00147D69"/>
    <w:rsid w:val="00152433"/>
    <w:rsid w:val="001529A7"/>
    <w:rsid w:val="00157520"/>
    <w:rsid w:val="001578B1"/>
    <w:rsid w:val="001634AC"/>
    <w:rsid w:val="00163B58"/>
    <w:rsid w:val="00164E80"/>
    <w:rsid w:val="00166A4B"/>
    <w:rsid w:val="0016703B"/>
    <w:rsid w:val="00167312"/>
    <w:rsid w:val="0016735D"/>
    <w:rsid w:val="0017010C"/>
    <w:rsid w:val="001726F6"/>
    <w:rsid w:val="00172838"/>
    <w:rsid w:val="00173B3B"/>
    <w:rsid w:val="0017570A"/>
    <w:rsid w:val="00175B61"/>
    <w:rsid w:val="0017600A"/>
    <w:rsid w:val="0017669F"/>
    <w:rsid w:val="0018048C"/>
    <w:rsid w:val="00181127"/>
    <w:rsid w:val="00181DE7"/>
    <w:rsid w:val="00182AD3"/>
    <w:rsid w:val="00183E20"/>
    <w:rsid w:val="001852F2"/>
    <w:rsid w:val="001856C2"/>
    <w:rsid w:val="00185C2B"/>
    <w:rsid w:val="0019146F"/>
    <w:rsid w:val="001914BE"/>
    <w:rsid w:val="001917B4"/>
    <w:rsid w:val="00191F25"/>
    <w:rsid w:val="00191FDE"/>
    <w:rsid w:val="00193381"/>
    <w:rsid w:val="00193A57"/>
    <w:rsid w:val="00194E76"/>
    <w:rsid w:val="0019642A"/>
    <w:rsid w:val="0019648C"/>
    <w:rsid w:val="001A0625"/>
    <w:rsid w:val="001A0A94"/>
    <w:rsid w:val="001A0C25"/>
    <w:rsid w:val="001A146D"/>
    <w:rsid w:val="001A1A3F"/>
    <w:rsid w:val="001A1CBC"/>
    <w:rsid w:val="001A1EBC"/>
    <w:rsid w:val="001A3684"/>
    <w:rsid w:val="001A3D91"/>
    <w:rsid w:val="001A3F24"/>
    <w:rsid w:val="001A4C13"/>
    <w:rsid w:val="001A5142"/>
    <w:rsid w:val="001A59DD"/>
    <w:rsid w:val="001A6F45"/>
    <w:rsid w:val="001A7FFB"/>
    <w:rsid w:val="001B10D5"/>
    <w:rsid w:val="001B2B86"/>
    <w:rsid w:val="001B35EF"/>
    <w:rsid w:val="001B40A5"/>
    <w:rsid w:val="001B57EE"/>
    <w:rsid w:val="001B5AAD"/>
    <w:rsid w:val="001B7314"/>
    <w:rsid w:val="001C00EE"/>
    <w:rsid w:val="001C0523"/>
    <w:rsid w:val="001C1765"/>
    <w:rsid w:val="001C1B9C"/>
    <w:rsid w:val="001C2FDB"/>
    <w:rsid w:val="001C332D"/>
    <w:rsid w:val="001C3CDC"/>
    <w:rsid w:val="001C687E"/>
    <w:rsid w:val="001D0D05"/>
    <w:rsid w:val="001D3442"/>
    <w:rsid w:val="001D3674"/>
    <w:rsid w:val="001D38AC"/>
    <w:rsid w:val="001D3DE2"/>
    <w:rsid w:val="001D4EBB"/>
    <w:rsid w:val="001D56D0"/>
    <w:rsid w:val="001D6E93"/>
    <w:rsid w:val="001E06C1"/>
    <w:rsid w:val="001E157A"/>
    <w:rsid w:val="001E3462"/>
    <w:rsid w:val="001E4271"/>
    <w:rsid w:val="001E5AD8"/>
    <w:rsid w:val="001E6818"/>
    <w:rsid w:val="001E712A"/>
    <w:rsid w:val="001F144A"/>
    <w:rsid w:val="001F310E"/>
    <w:rsid w:val="001F353B"/>
    <w:rsid w:val="001F3A92"/>
    <w:rsid w:val="001F455E"/>
    <w:rsid w:val="001F4ECF"/>
    <w:rsid w:val="001F50D2"/>
    <w:rsid w:val="001F5A0E"/>
    <w:rsid w:val="001F6900"/>
    <w:rsid w:val="001F6DEE"/>
    <w:rsid w:val="001F7281"/>
    <w:rsid w:val="00204D00"/>
    <w:rsid w:val="00210CE6"/>
    <w:rsid w:val="00210CF0"/>
    <w:rsid w:val="002114E9"/>
    <w:rsid w:val="0021253E"/>
    <w:rsid w:val="00213EA1"/>
    <w:rsid w:val="00213F9A"/>
    <w:rsid w:val="0021558A"/>
    <w:rsid w:val="002166B8"/>
    <w:rsid w:val="002176D7"/>
    <w:rsid w:val="00220EF9"/>
    <w:rsid w:val="002215D9"/>
    <w:rsid w:val="00225835"/>
    <w:rsid w:val="00226B86"/>
    <w:rsid w:val="00226D3A"/>
    <w:rsid w:val="00227A36"/>
    <w:rsid w:val="00231C88"/>
    <w:rsid w:val="00232A5D"/>
    <w:rsid w:val="00233044"/>
    <w:rsid w:val="00233377"/>
    <w:rsid w:val="00233F84"/>
    <w:rsid w:val="00234CC4"/>
    <w:rsid w:val="002351A9"/>
    <w:rsid w:val="00235DF3"/>
    <w:rsid w:val="002408E1"/>
    <w:rsid w:val="00240DB2"/>
    <w:rsid w:val="0024137D"/>
    <w:rsid w:val="002441B9"/>
    <w:rsid w:val="00244A15"/>
    <w:rsid w:val="002466DD"/>
    <w:rsid w:val="00246761"/>
    <w:rsid w:val="0024706E"/>
    <w:rsid w:val="00250863"/>
    <w:rsid w:val="00250CC4"/>
    <w:rsid w:val="00251D83"/>
    <w:rsid w:val="00252E78"/>
    <w:rsid w:val="00253DFF"/>
    <w:rsid w:val="00254BDD"/>
    <w:rsid w:val="00254DEF"/>
    <w:rsid w:val="00256916"/>
    <w:rsid w:val="0025708F"/>
    <w:rsid w:val="00257545"/>
    <w:rsid w:val="00257955"/>
    <w:rsid w:val="002602C6"/>
    <w:rsid w:val="0026039D"/>
    <w:rsid w:val="00262B30"/>
    <w:rsid w:val="002640A0"/>
    <w:rsid w:val="002651CA"/>
    <w:rsid w:val="002656B5"/>
    <w:rsid w:val="00270145"/>
    <w:rsid w:val="0027116E"/>
    <w:rsid w:val="0027120D"/>
    <w:rsid w:val="0027315C"/>
    <w:rsid w:val="002749E8"/>
    <w:rsid w:val="00275693"/>
    <w:rsid w:val="00276C91"/>
    <w:rsid w:val="00276FE1"/>
    <w:rsid w:val="00277354"/>
    <w:rsid w:val="0027751A"/>
    <w:rsid w:val="00281EB0"/>
    <w:rsid w:val="00282777"/>
    <w:rsid w:val="0028562A"/>
    <w:rsid w:val="00285AC9"/>
    <w:rsid w:val="002860DB"/>
    <w:rsid w:val="00286A86"/>
    <w:rsid w:val="00287D60"/>
    <w:rsid w:val="00290F33"/>
    <w:rsid w:val="002924E0"/>
    <w:rsid w:val="00292521"/>
    <w:rsid w:val="00292DF3"/>
    <w:rsid w:val="00293B27"/>
    <w:rsid w:val="00297354"/>
    <w:rsid w:val="002A035F"/>
    <w:rsid w:val="002A04DF"/>
    <w:rsid w:val="002A0E72"/>
    <w:rsid w:val="002A2063"/>
    <w:rsid w:val="002A3903"/>
    <w:rsid w:val="002A59F9"/>
    <w:rsid w:val="002A776E"/>
    <w:rsid w:val="002B237C"/>
    <w:rsid w:val="002B39F4"/>
    <w:rsid w:val="002B3A00"/>
    <w:rsid w:val="002B4596"/>
    <w:rsid w:val="002B4E26"/>
    <w:rsid w:val="002B637C"/>
    <w:rsid w:val="002C2D41"/>
    <w:rsid w:val="002C3192"/>
    <w:rsid w:val="002C39B8"/>
    <w:rsid w:val="002D1B37"/>
    <w:rsid w:val="002D30AB"/>
    <w:rsid w:val="002D3463"/>
    <w:rsid w:val="002D3BA5"/>
    <w:rsid w:val="002D3C9B"/>
    <w:rsid w:val="002D4266"/>
    <w:rsid w:val="002D42B0"/>
    <w:rsid w:val="002D4ABE"/>
    <w:rsid w:val="002D6837"/>
    <w:rsid w:val="002E0D84"/>
    <w:rsid w:val="002E121A"/>
    <w:rsid w:val="002E286A"/>
    <w:rsid w:val="002E4103"/>
    <w:rsid w:val="002E4371"/>
    <w:rsid w:val="002E4F62"/>
    <w:rsid w:val="002E521F"/>
    <w:rsid w:val="002E681B"/>
    <w:rsid w:val="002F1378"/>
    <w:rsid w:val="002F182E"/>
    <w:rsid w:val="002F2B5C"/>
    <w:rsid w:val="002F42B0"/>
    <w:rsid w:val="002F520B"/>
    <w:rsid w:val="002F55BA"/>
    <w:rsid w:val="002F7FB5"/>
    <w:rsid w:val="003002A7"/>
    <w:rsid w:val="0030196B"/>
    <w:rsid w:val="00301A7D"/>
    <w:rsid w:val="00304002"/>
    <w:rsid w:val="00305F41"/>
    <w:rsid w:val="00307BB3"/>
    <w:rsid w:val="00307EEA"/>
    <w:rsid w:val="003118CE"/>
    <w:rsid w:val="00315930"/>
    <w:rsid w:val="00316968"/>
    <w:rsid w:val="00316A52"/>
    <w:rsid w:val="00322EF6"/>
    <w:rsid w:val="00322F46"/>
    <w:rsid w:val="00325062"/>
    <w:rsid w:val="003259F0"/>
    <w:rsid w:val="003266C5"/>
    <w:rsid w:val="00327230"/>
    <w:rsid w:val="0032730B"/>
    <w:rsid w:val="00327408"/>
    <w:rsid w:val="0032749D"/>
    <w:rsid w:val="00332EEA"/>
    <w:rsid w:val="00333972"/>
    <w:rsid w:val="00335187"/>
    <w:rsid w:val="00337BEC"/>
    <w:rsid w:val="00337FE4"/>
    <w:rsid w:val="003405E9"/>
    <w:rsid w:val="00341B06"/>
    <w:rsid w:val="00342229"/>
    <w:rsid w:val="00343039"/>
    <w:rsid w:val="00343153"/>
    <w:rsid w:val="003433EF"/>
    <w:rsid w:val="0035224C"/>
    <w:rsid w:val="00352684"/>
    <w:rsid w:val="00352ED9"/>
    <w:rsid w:val="003538E2"/>
    <w:rsid w:val="00353DEE"/>
    <w:rsid w:val="003547F1"/>
    <w:rsid w:val="00356360"/>
    <w:rsid w:val="00356A6F"/>
    <w:rsid w:val="00357A29"/>
    <w:rsid w:val="00357F91"/>
    <w:rsid w:val="00363D67"/>
    <w:rsid w:val="00365D3D"/>
    <w:rsid w:val="003676BF"/>
    <w:rsid w:val="00370F78"/>
    <w:rsid w:val="00371352"/>
    <w:rsid w:val="0037190D"/>
    <w:rsid w:val="00371A3E"/>
    <w:rsid w:val="00371F3F"/>
    <w:rsid w:val="0037386A"/>
    <w:rsid w:val="00373B3A"/>
    <w:rsid w:val="00374257"/>
    <w:rsid w:val="00376597"/>
    <w:rsid w:val="003775FC"/>
    <w:rsid w:val="0038139B"/>
    <w:rsid w:val="003814CF"/>
    <w:rsid w:val="003818A5"/>
    <w:rsid w:val="00381E71"/>
    <w:rsid w:val="00384B6C"/>
    <w:rsid w:val="00385869"/>
    <w:rsid w:val="003864A4"/>
    <w:rsid w:val="00387357"/>
    <w:rsid w:val="003875B4"/>
    <w:rsid w:val="0038792D"/>
    <w:rsid w:val="00392C96"/>
    <w:rsid w:val="00393CF0"/>
    <w:rsid w:val="0039630F"/>
    <w:rsid w:val="003966DF"/>
    <w:rsid w:val="00396A14"/>
    <w:rsid w:val="003A10EA"/>
    <w:rsid w:val="003A3046"/>
    <w:rsid w:val="003A4599"/>
    <w:rsid w:val="003A5EA2"/>
    <w:rsid w:val="003A6F59"/>
    <w:rsid w:val="003A7100"/>
    <w:rsid w:val="003A7A97"/>
    <w:rsid w:val="003B02A6"/>
    <w:rsid w:val="003B03AC"/>
    <w:rsid w:val="003B03F7"/>
    <w:rsid w:val="003B04B0"/>
    <w:rsid w:val="003B1F7B"/>
    <w:rsid w:val="003B29AD"/>
    <w:rsid w:val="003B33BD"/>
    <w:rsid w:val="003B3FE7"/>
    <w:rsid w:val="003B5951"/>
    <w:rsid w:val="003B5EC3"/>
    <w:rsid w:val="003B6A58"/>
    <w:rsid w:val="003B7491"/>
    <w:rsid w:val="003C06B2"/>
    <w:rsid w:val="003C097F"/>
    <w:rsid w:val="003C1339"/>
    <w:rsid w:val="003C2246"/>
    <w:rsid w:val="003C27C7"/>
    <w:rsid w:val="003C45C4"/>
    <w:rsid w:val="003C4F54"/>
    <w:rsid w:val="003C4F84"/>
    <w:rsid w:val="003C60BD"/>
    <w:rsid w:val="003C707F"/>
    <w:rsid w:val="003D0639"/>
    <w:rsid w:val="003D0BD4"/>
    <w:rsid w:val="003D0EF8"/>
    <w:rsid w:val="003D1D98"/>
    <w:rsid w:val="003D41FC"/>
    <w:rsid w:val="003D4810"/>
    <w:rsid w:val="003D4A93"/>
    <w:rsid w:val="003E2A35"/>
    <w:rsid w:val="003E3567"/>
    <w:rsid w:val="003E3774"/>
    <w:rsid w:val="003E6D83"/>
    <w:rsid w:val="003E719A"/>
    <w:rsid w:val="003E78F0"/>
    <w:rsid w:val="003F008B"/>
    <w:rsid w:val="003F08F1"/>
    <w:rsid w:val="003F463D"/>
    <w:rsid w:val="003F48A8"/>
    <w:rsid w:val="003F5162"/>
    <w:rsid w:val="003F5BFC"/>
    <w:rsid w:val="003F720B"/>
    <w:rsid w:val="003F7D5A"/>
    <w:rsid w:val="004019BC"/>
    <w:rsid w:val="0040262A"/>
    <w:rsid w:val="00403415"/>
    <w:rsid w:val="00403F95"/>
    <w:rsid w:val="00405BAC"/>
    <w:rsid w:val="00407027"/>
    <w:rsid w:val="004070BC"/>
    <w:rsid w:val="00407A39"/>
    <w:rsid w:val="00407D01"/>
    <w:rsid w:val="00413086"/>
    <w:rsid w:val="00413B4E"/>
    <w:rsid w:val="004146B3"/>
    <w:rsid w:val="00414EE7"/>
    <w:rsid w:val="004151B0"/>
    <w:rsid w:val="00416EAC"/>
    <w:rsid w:val="00417B4B"/>
    <w:rsid w:val="0042019D"/>
    <w:rsid w:val="004203CB"/>
    <w:rsid w:val="00422562"/>
    <w:rsid w:val="004240F9"/>
    <w:rsid w:val="00424629"/>
    <w:rsid w:val="00426FE4"/>
    <w:rsid w:val="00427EB5"/>
    <w:rsid w:val="00430673"/>
    <w:rsid w:val="004307BB"/>
    <w:rsid w:val="00431E79"/>
    <w:rsid w:val="00432E82"/>
    <w:rsid w:val="004339ED"/>
    <w:rsid w:val="004344AB"/>
    <w:rsid w:val="00434879"/>
    <w:rsid w:val="00437F97"/>
    <w:rsid w:val="00440C4F"/>
    <w:rsid w:val="00441A1F"/>
    <w:rsid w:val="0044212B"/>
    <w:rsid w:val="00442A3D"/>
    <w:rsid w:val="004437F4"/>
    <w:rsid w:val="004439F4"/>
    <w:rsid w:val="00445424"/>
    <w:rsid w:val="00446076"/>
    <w:rsid w:val="0044625F"/>
    <w:rsid w:val="00446E86"/>
    <w:rsid w:val="0044727D"/>
    <w:rsid w:val="00447CF5"/>
    <w:rsid w:val="00452786"/>
    <w:rsid w:val="0045381C"/>
    <w:rsid w:val="00453D28"/>
    <w:rsid w:val="00457B83"/>
    <w:rsid w:val="00457C56"/>
    <w:rsid w:val="004604BE"/>
    <w:rsid w:val="004656AF"/>
    <w:rsid w:val="00465E20"/>
    <w:rsid w:val="00466525"/>
    <w:rsid w:val="00467F11"/>
    <w:rsid w:val="00470DCD"/>
    <w:rsid w:val="004712FC"/>
    <w:rsid w:val="0047240D"/>
    <w:rsid w:val="004744CF"/>
    <w:rsid w:val="00474512"/>
    <w:rsid w:val="00475003"/>
    <w:rsid w:val="0047545F"/>
    <w:rsid w:val="0047561B"/>
    <w:rsid w:val="0047672F"/>
    <w:rsid w:val="004773BC"/>
    <w:rsid w:val="00477AE9"/>
    <w:rsid w:val="00481CE9"/>
    <w:rsid w:val="00482274"/>
    <w:rsid w:val="00482F53"/>
    <w:rsid w:val="00482F64"/>
    <w:rsid w:val="004836F4"/>
    <w:rsid w:val="00484883"/>
    <w:rsid w:val="00484A7A"/>
    <w:rsid w:val="00487557"/>
    <w:rsid w:val="00492F63"/>
    <w:rsid w:val="00494AAA"/>
    <w:rsid w:val="00496FFC"/>
    <w:rsid w:val="00497150"/>
    <w:rsid w:val="00497651"/>
    <w:rsid w:val="00497F14"/>
    <w:rsid w:val="004A01FE"/>
    <w:rsid w:val="004A08EC"/>
    <w:rsid w:val="004A0927"/>
    <w:rsid w:val="004A0A43"/>
    <w:rsid w:val="004A0A87"/>
    <w:rsid w:val="004A0DCE"/>
    <w:rsid w:val="004A1631"/>
    <w:rsid w:val="004A2CC7"/>
    <w:rsid w:val="004A2F5C"/>
    <w:rsid w:val="004A3828"/>
    <w:rsid w:val="004A428F"/>
    <w:rsid w:val="004A4EFE"/>
    <w:rsid w:val="004B2142"/>
    <w:rsid w:val="004B263A"/>
    <w:rsid w:val="004B3D6A"/>
    <w:rsid w:val="004B6042"/>
    <w:rsid w:val="004B6480"/>
    <w:rsid w:val="004B6823"/>
    <w:rsid w:val="004B6B5E"/>
    <w:rsid w:val="004B7A9A"/>
    <w:rsid w:val="004B7F4D"/>
    <w:rsid w:val="004C0159"/>
    <w:rsid w:val="004C0536"/>
    <w:rsid w:val="004C06F4"/>
    <w:rsid w:val="004C1E36"/>
    <w:rsid w:val="004C23FC"/>
    <w:rsid w:val="004C4640"/>
    <w:rsid w:val="004C5645"/>
    <w:rsid w:val="004C63D5"/>
    <w:rsid w:val="004C6817"/>
    <w:rsid w:val="004C722A"/>
    <w:rsid w:val="004C7AE8"/>
    <w:rsid w:val="004C7CF1"/>
    <w:rsid w:val="004D6E9D"/>
    <w:rsid w:val="004E0556"/>
    <w:rsid w:val="004E112D"/>
    <w:rsid w:val="004E1C12"/>
    <w:rsid w:val="004E482D"/>
    <w:rsid w:val="004E4FAC"/>
    <w:rsid w:val="004E5FF0"/>
    <w:rsid w:val="004E6F19"/>
    <w:rsid w:val="004E7A6E"/>
    <w:rsid w:val="004F149A"/>
    <w:rsid w:val="004F7F95"/>
    <w:rsid w:val="00500103"/>
    <w:rsid w:val="005030AC"/>
    <w:rsid w:val="00503E16"/>
    <w:rsid w:val="005054CA"/>
    <w:rsid w:val="00505AEA"/>
    <w:rsid w:val="00506FFB"/>
    <w:rsid w:val="00512B2F"/>
    <w:rsid w:val="005131D5"/>
    <w:rsid w:val="005154CD"/>
    <w:rsid w:val="00516561"/>
    <w:rsid w:val="00516AA6"/>
    <w:rsid w:val="00516E21"/>
    <w:rsid w:val="00520248"/>
    <w:rsid w:val="005209FC"/>
    <w:rsid w:val="00520A58"/>
    <w:rsid w:val="005231FE"/>
    <w:rsid w:val="00527EFC"/>
    <w:rsid w:val="00527F5C"/>
    <w:rsid w:val="00536320"/>
    <w:rsid w:val="005368CC"/>
    <w:rsid w:val="00537FE1"/>
    <w:rsid w:val="0054000A"/>
    <w:rsid w:val="005401ED"/>
    <w:rsid w:val="005403D4"/>
    <w:rsid w:val="00541E80"/>
    <w:rsid w:val="005427B1"/>
    <w:rsid w:val="00544729"/>
    <w:rsid w:val="00544B96"/>
    <w:rsid w:val="00545052"/>
    <w:rsid w:val="0054576B"/>
    <w:rsid w:val="00546317"/>
    <w:rsid w:val="0054661E"/>
    <w:rsid w:val="00546BE9"/>
    <w:rsid w:val="00546C33"/>
    <w:rsid w:val="00546DDB"/>
    <w:rsid w:val="00551184"/>
    <w:rsid w:val="00551568"/>
    <w:rsid w:val="005524D7"/>
    <w:rsid w:val="005526BB"/>
    <w:rsid w:val="00552948"/>
    <w:rsid w:val="005547E2"/>
    <w:rsid w:val="00556290"/>
    <w:rsid w:val="00562312"/>
    <w:rsid w:val="00562A09"/>
    <w:rsid w:val="005634B3"/>
    <w:rsid w:val="00570B2C"/>
    <w:rsid w:val="0057195B"/>
    <w:rsid w:val="0057419C"/>
    <w:rsid w:val="005759B8"/>
    <w:rsid w:val="0057751A"/>
    <w:rsid w:val="005814C7"/>
    <w:rsid w:val="00581B9C"/>
    <w:rsid w:val="005825D3"/>
    <w:rsid w:val="00584A13"/>
    <w:rsid w:val="00585570"/>
    <w:rsid w:val="00586098"/>
    <w:rsid w:val="0058735C"/>
    <w:rsid w:val="0059012B"/>
    <w:rsid w:val="00590CEB"/>
    <w:rsid w:val="00590D79"/>
    <w:rsid w:val="00591780"/>
    <w:rsid w:val="00591A29"/>
    <w:rsid w:val="005923D5"/>
    <w:rsid w:val="005930E7"/>
    <w:rsid w:val="00593FFF"/>
    <w:rsid w:val="0059422E"/>
    <w:rsid w:val="00594BA8"/>
    <w:rsid w:val="00594F38"/>
    <w:rsid w:val="005977D7"/>
    <w:rsid w:val="005A017E"/>
    <w:rsid w:val="005A16F9"/>
    <w:rsid w:val="005A232A"/>
    <w:rsid w:val="005A28AF"/>
    <w:rsid w:val="005A3D69"/>
    <w:rsid w:val="005A488D"/>
    <w:rsid w:val="005A54E4"/>
    <w:rsid w:val="005A5D26"/>
    <w:rsid w:val="005A6485"/>
    <w:rsid w:val="005A70DB"/>
    <w:rsid w:val="005A7750"/>
    <w:rsid w:val="005B1BBF"/>
    <w:rsid w:val="005B1CE2"/>
    <w:rsid w:val="005B1D1D"/>
    <w:rsid w:val="005B1E23"/>
    <w:rsid w:val="005B243E"/>
    <w:rsid w:val="005B3428"/>
    <w:rsid w:val="005B46BC"/>
    <w:rsid w:val="005B4C95"/>
    <w:rsid w:val="005B60A8"/>
    <w:rsid w:val="005B739E"/>
    <w:rsid w:val="005C06F5"/>
    <w:rsid w:val="005C1A3C"/>
    <w:rsid w:val="005C1C86"/>
    <w:rsid w:val="005C1EEF"/>
    <w:rsid w:val="005C363F"/>
    <w:rsid w:val="005C3692"/>
    <w:rsid w:val="005C4673"/>
    <w:rsid w:val="005C4A6E"/>
    <w:rsid w:val="005C559C"/>
    <w:rsid w:val="005D31FD"/>
    <w:rsid w:val="005D4F09"/>
    <w:rsid w:val="005D51AB"/>
    <w:rsid w:val="005D5BA6"/>
    <w:rsid w:val="005D6D51"/>
    <w:rsid w:val="005D71C6"/>
    <w:rsid w:val="005E3A9C"/>
    <w:rsid w:val="005E3C98"/>
    <w:rsid w:val="005E3E53"/>
    <w:rsid w:val="005E4059"/>
    <w:rsid w:val="005E5C01"/>
    <w:rsid w:val="005E6D13"/>
    <w:rsid w:val="005F0E13"/>
    <w:rsid w:val="005F2143"/>
    <w:rsid w:val="005F2DBA"/>
    <w:rsid w:val="005F4269"/>
    <w:rsid w:val="005F5052"/>
    <w:rsid w:val="005F52C9"/>
    <w:rsid w:val="005F640A"/>
    <w:rsid w:val="0060050F"/>
    <w:rsid w:val="00600A1E"/>
    <w:rsid w:val="006039E7"/>
    <w:rsid w:val="00604249"/>
    <w:rsid w:val="006057B9"/>
    <w:rsid w:val="00605E81"/>
    <w:rsid w:val="00606C1C"/>
    <w:rsid w:val="00606F79"/>
    <w:rsid w:val="00607804"/>
    <w:rsid w:val="006140C8"/>
    <w:rsid w:val="00614B7F"/>
    <w:rsid w:val="006151CD"/>
    <w:rsid w:val="006166BD"/>
    <w:rsid w:val="00616D3D"/>
    <w:rsid w:val="00617D0A"/>
    <w:rsid w:val="00620AE4"/>
    <w:rsid w:val="00621962"/>
    <w:rsid w:val="00623BDA"/>
    <w:rsid w:val="006241B6"/>
    <w:rsid w:val="0062575B"/>
    <w:rsid w:val="00625CB0"/>
    <w:rsid w:val="00626B71"/>
    <w:rsid w:val="00631796"/>
    <w:rsid w:val="00631BFF"/>
    <w:rsid w:val="00632BE1"/>
    <w:rsid w:val="00632CE4"/>
    <w:rsid w:val="0063324A"/>
    <w:rsid w:val="006334E2"/>
    <w:rsid w:val="00634F56"/>
    <w:rsid w:val="00635385"/>
    <w:rsid w:val="00635A3E"/>
    <w:rsid w:val="00635E20"/>
    <w:rsid w:val="00637612"/>
    <w:rsid w:val="00640E46"/>
    <w:rsid w:val="00641383"/>
    <w:rsid w:val="00641C81"/>
    <w:rsid w:val="00642995"/>
    <w:rsid w:val="00642B8F"/>
    <w:rsid w:val="006438CE"/>
    <w:rsid w:val="00645BCA"/>
    <w:rsid w:val="00646229"/>
    <w:rsid w:val="00646F8A"/>
    <w:rsid w:val="0065019E"/>
    <w:rsid w:val="00650FAF"/>
    <w:rsid w:val="006524E6"/>
    <w:rsid w:val="00652DD4"/>
    <w:rsid w:val="006538F0"/>
    <w:rsid w:val="006578A1"/>
    <w:rsid w:val="006616B1"/>
    <w:rsid w:val="00661886"/>
    <w:rsid w:val="00664074"/>
    <w:rsid w:val="00664ACD"/>
    <w:rsid w:val="00664D8C"/>
    <w:rsid w:val="00665C2E"/>
    <w:rsid w:val="00670CDF"/>
    <w:rsid w:val="00670FB6"/>
    <w:rsid w:val="006710B5"/>
    <w:rsid w:val="006740AF"/>
    <w:rsid w:val="0067457F"/>
    <w:rsid w:val="00674D1E"/>
    <w:rsid w:val="00675658"/>
    <w:rsid w:val="00675711"/>
    <w:rsid w:val="00680131"/>
    <w:rsid w:val="006807D4"/>
    <w:rsid w:val="006809B6"/>
    <w:rsid w:val="00684EAF"/>
    <w:rsid w:val="006853A7"/>
    <w:rsid w:val="00685AB7"/>
    <w:rsid w:val="00687DD3"/>
    <w:rsid w:val="00694C52"/>
    <w:rsid w:val="00695113"/>
    <w:rsid w:val="00696BBF"/>
    <w:rsid w:val="00696FE3"/>
    <w:rsid w:val="00697CD0"/>
    <w:rsid w:val="00697EBF"/>
    <w:rsid w:val="006A1A7E"/>
    <w:rsid w:val="006A2F90"/>
    <w:rsid w:val="006A46B6"/>
    <w:rsid w:val="006A493E"/>
    <w:rsid w:val="006A62A2"/>
    <w:rsid w:val="006B015A"/>
    <w:rsid w:val="006B0D41"/>
    <w:rsid w:val="006B1799"/>
    <w:rsid w:val="006B2BC5"/>
    <w:rsid w:val="006B3367"/>
    <w:rsid w:val="006B4128"/>
    <w:rsid w:val="006B46D0"/>
    <w:rsid w:val="006C304C"/>
    <w:rsid w:val="006C4111"/>
    <w:rsid w:val="006C50FF"/>
    <w:rsid w:val="006C55CE"/>
    <w:rsid w:val="006C6264"/>
    <w:rsid w:val="006C6CA7"/>
    <w:rsid w:val="006C70EF"/>
    <w:rsid w:val="006D09E6"/>
    <w:rsid w:val="006D1038"/>
    <w:rsid w:val="006D1083"/>
    <w:rsid w:val="006D1164"/>
    <w:rsid w:val="006D4105"/>
    <w:rsid w:val="006D57EB"/>
    <w:rsid w:val="006D6661"/>
    <w:rsid w:val="006D7000"/>
    <w:rsid w:val="006E07D1"/>
    <w:rsid w:val="006E0A8C"/>
    <w:rsid w:val="006E1028"/>
    <w:rsid w:val="006E1E87"/>
    <w:rsid w:val="006E4056"/>
    <w:rsid w:val="006F252F"/>
    <w:rsid w:val="006F29D5"/>
    <w:rsid w:val="006F62EB"/>
    <w:rsid w:val="006F680C"/>
    <w:rsid w:val="006F724A"/>
    <w:rsid w:val="006F7F3F"/>
    <w:rsid w:val="0070078A"/>
    <w:rsid w:val="007013A0"/>
    <w:rsid w:val="007024CC"/>
    <w:rsid w:val="007025FA"/>
    <w:rsid w:val="0070299F"/>
    <w:rsid w:val="00702D23"/>
    <w:rsid w:val="00704502"/>
    <w:rsid w:val="00704531"/>
    <w:rsid w:val="0070542A"/>
    <w:rsid w:val="00706D21"/>
    <w:rsid w:val="00706E4F"/>
    <w:rsid w:val="00706F28"/>
    <w:rsid w:val="00707AAA"/>
    <w:rsid w:val="00707B49"/>
    <w:rsid w:val="00710AF9"/>
    <w:rsid w:val="00714E6D"/>
    <w:rsid w:val="00714EBE"/>
    <w:rsid w:val="00716652"/>
    <w:rsid w:val="00717414"/>
    <w:rsid w:val="007211E1"/>
    <w:rsid w:val="00721E27"/>
    <w:rsid w:val="00722257"/>
    <w:rsid w:val="007225F8"/>
    <w:rsid w:val="007234DC"/>
    <w:rsid w:val="0072426C"/>
    <w:rsid w:val="00725146"/>
    <w:rsid w:val="00726468"/>
    <w:rsid w:val="00726D26"/>
    <w:rsid w:val="00727DDC"/>
    <w:rsid w:val="0073025A"/>
    <w:rsid w:val="0073151D"/>
    <w:rsid w:val="007337FD"/>
    <w:rsid w:val="007375D5"/>
    <w:rsid w:val="00737850"/>
    <w:rsid w:val="00737AD6"/>
    <w:rsid w:val="007404FD"/>
    <w:rsid w:val="007410FD"/>
    <w:rsid w:val="00741E15"/>
    <w:rsid w:val="007446C9"/>
    <w:rsid w:val="007470F7"/>
    <w:rsid w:val="00747218"/>
    <w:rsid w:val="00747E71"/>
    <w:rsid w:val="0075025A"/>
    <w:rsid w:val="0075048D"/>
    <w:rsid w:val="007504D9"/>
    <w:rsid w:val="00750E83"/>
    <w:rsid w:val="0075149F"/>
    <w:rsid w:val="00751C34"/>
    <w:rsid w:val="0075361D"/>
    <w:rsid w:val="00753748"/>
    <w:rsid w:val="00754862"/>
    <w:rsid w:val="00756163"/>
    <w:rsid w:val="00757FD0"/>
    <w:rsid w:val="00762072"/>
    <w:rsid w:val="007625A7"/>
    <w:rsid w:val="00764FBC"/>
    <w:rsid w:val="00767ED8"/>
    <w:rsid w:val="007700E5"/>
    <w:rsid w:val="0077126C"/>
    <w:rsid w:val="007729E4"/>
    <w:rsid w:val="00773550"/>
    <w:rsid w:val="007738F3"/>
    <w:rsid w:val="007764D7"/>
    <w:rsid w:val="007765EA"/>
    <w:rsid w:val="00776CA3"/>
    <w:rsid w:val="007775FF"/>
    <w:rsid w:val="00783CFA"/>
    <w:rsid w:val="00784650"/>
    <w:rsid w:val="00784A20"/>
    <w:rsid w:val="00784BBA"/>
    <w:rsid w:val="007858A7"/>
    <w:rsid w:val="00787EA0"/>
    <w:rsid w:val="00790C5F"/>
    <w:rsid w:val="0079123C"/>
    <w:rsid w:val="007926FB"/>
    <w:rsid w:val="007938AB"/>
    <w:rsid w:val="00794183"/>
    <w:rsid w:val="007943C1"/>
    <w:rsid w:val="007959EF"/>
    <w:rsid w:val="00796E9E"/>
    <w:rsid w:val="007A0170"/>
    <w:rsid w:val="007A36D7"/>
    <w:rsid w:val="007A4135"/>
    <w:rsid w:val="007A639D"/>
    <w:rsid w:val="007A7AEA"/>
    <w:rsid w:val="007B024B"/>
    <w:rsid w:val="007B0ABE"/>
    <w:rsid w:val="007B2684"/>
    <w:rsid w:val="007B397E"/>
    <w:rsid w:val="007B3B96"/>
    <w:rsid w:val="007B4BCD"/>
    <w:rsid w:val="007B4CDE"/>
    <w:rsid w:val="007B560B"/>
    <w:rsid w:val="007B59DA"/>
    <w:rsid w:val="007C07D6"/>
    <w:rsid w:val="007C1F9D"/>
    <w:rsid w:val="007C224E"/>
    <w:rsid w:val="007C33BC"/>
    <w:rsid w:val="007C49F1"/>
    <w:rsid w:val="007C5940"/>
    <w:rsid w:val="007C654E"/>
    <w:rsid w:val="007C680F"/>
    <w:rsid w:val="007C6849"/>
    <w:rsid w:val="007C6A75"/>
    <w:rsid w:val="007C6FA1"/>
    <w:rsid w:val="007D0D36"/>
    <w:rsid w:val="007D1A9B"/>
    <w:rsid w:val="007D22AB"/>
    <w:rsid w:val="007D2B65"/>
    <w:rsid w:val="007D30D9"/>
    <w:rsid w:val="007D354F"/>
    <w:rsid w:val="007E0403"/>
    <w:rsid w:val="007E0DD6"/>
    <w:rsid w:val="007E1E18"/>
    <w:rsid w:val="007E32B7"/>
    <w:rsid w:val="007E399C"/>
    <w:rsid w:val="007E49F2"/>
    <w:rsid w:val="007E4CEA"/>
    <w:rsid w:val="007E6F3E"/>
    <w:rsid w:val="007E7592"/>
    <w:rsid w:val="007E7610"/>
    <w:rsid w:val="007E761C"/>
    <w:rsid w:val="007F068D"/>
    <w:rsid w:val="007F085A"/>
    <w:rsid w:val="007F274A"/>
    <w:rsid w:val="007F358F"/>
    <w:rsid w:val="007F7C36"/>
    <w:rsid w:val="00801360"/>
    <w:rsid w:val="008015B7"/>
    <w:rsid w:val="008040A7"/>
    <w:rsid w:val="008071AF"/>
    <w:rsid w:val="0081137E"/>
    <w:rsid w:val="0081212A"/>
    <w:rsid w:val="008133F1"/>
    <w:rsid w:val="00813434"/>
    <w:rsid w:val="0081504B"/>
    <w:rsid w:val="00815A05"/>
    <w:rsid w:val="008168FC"/>
    <w:rsid w:val="00817293"/>
    <w:rsid w:val="008175AA"/>
    <w:rsid w:val="00820317"/>
    <w:rsid w:val="0082072C"/>
    <w:rsid w:val="00821726"/>
    <w:rsid w:val="00821B69"/>
    <w:rsid w:val="0082308C"/>
    <w:rsid w:val="00824FD7"/>
    <w:rsid w:val="008257C6"/>
    <w:rsid w:val="0082673D"/>
    <w:rsid w:val="00830671"/>
    <w:rsid w:val="00831124"/>
    <w:rsid w:val="0083186F"/>
    <w:rsid w:val="00832F1E"/>
    <w:rsid w:val="00832FE9"/>
    <w:rsid w:val="0083301E"/>
    <w:rsid w:val="008334BB"/>
    <w:rsid w:val="00840125"/>
    <w:rsid w:val="00841C17"/>
    <w:rsid w:val="008422D1"/>
    <w:rsid w:val="0084297A"/>
    <w:rsid w:val="00843429"/>
    <w:rsid w:val="00843678"/>
    <w:rsid w:val="00843A87"/>
    <w:rsid w:val="00844489"/>
    <w:rsid w:val="00844EB8"/>
    <w:rsid w:val="008468EF"/>
    <w:rsid w:val="00846EC0"/>
    <w:rsid w:val="00851746"/>
    <w:rsid w:val="008537D8"/>
    <w:rsid w:val="00853F37"/>
    <w:rsid w:val="00854F4C"/>
    <w:rsid w:val="0085540E"/>
    <w:rsid w:val="008554B6"/>
    <w:rsid w:val="008556D0"/>
    <w:rsid w:val="008568F4"/>
    <w:rsid w:val="00856D9F"/>
    <w:rsid w:val="00857FED"/>
    <w:rsid w:val="008630F9"/>
    <w:rsid w:val="0086401A"/>
    <w:rsid w:val="0086520C"/>
    <w:rsid w:val="008668CF"/>
    <w:rsid w:val="00866C90"/>
    <w:rsid w:val="00870B73"/>
    <w:rsid w:val="008712F6"/>
    <w:rsid w:val="00873433"/>
    <w:rsid w:val="00875162"/>
    <w:rsid w:val="008772E6"/>
    <w:rsid w:val="008809A4"/>
    <w:rsid w:val="00883644"/>
    <w:rsid w:val="0088364E"/>
    <w:rsid w:val="00883788"/>
    <w:rsid w:val="00883841"/>
    <w:rsid w:val="0088512B"/>
    <w:rsid w:val="008859F9"/>
    <w:rsid w:val="0088762E"/>
    <w:rsid w:val="0089069E"/>
    <w:rsid w:val="008908AC"/>
    <w:rsid w:val="00890E66"/>
    <w:rsid w:val="00891B0D"/>
    <w:rsid w:val="00892A07"/>
    <w:rsid w:val="00892C5D"/>
    <w:rsid w:val="00894E48"/>
    <w:rsid w:val="00896ED1"/>
    <w:rsid w:val="008A0690"/>
    <w:rsid w:val="008A3C1A"/>
    <w:rsid w:val="008A3DF3"/>
    <w:rsid w:val="008A6D73"/>
    <w:rsid w:val="008B0BC9"/>
    <w:rsid w:val="008B1281"/>
    <w:rsid w:val="008B2A7C"/>
    <w:rsid w:val="008B2B0C"/>
    <w:rsid w:val="008B2E7F"/>
    <w:rsid w:val="008B3765"/>
    <w:rsid w:val="008B4846"/>
    <w:rsid w:val="008B5E5C"/>
    <w:rsid w:val="008B7102"/>
    <w:rsid w:val="008B795C"/>
    <w:rsid w:val="008B7E92"/>
    <w:rsid w:val="008C017C"/>
    <w:rsid w:val="008C484F"/>
    <w:rsid w:val="008C571F"/>
    <w:rsid w:val="008C57AD"/>
    <w:rsid w:val="008C704A"/>
    <w:rsid w:val="008C7642"/>
    <w:rsid w:val="008D0E46"/>
    <w:rsid w:val="008D1FC8"/>
    <w:rsid w:val="008D2415"/>
    <w:rsid w:val="008D2543"/>
    <w:rsid w:val="008D3F28"/>
    <w:rsid w:val="008D48A2"/>
    <w:rsid w:val="008D5DB9"/>
    <w:rsid w:val="008D608E"/>
    <w:rsid w:val="008E19EE"/>
    <w:rsid w:val="008E245C"/>
    <w:rsid w:val="008E3415"/>
    <w:rsid w:val="008E58A4"/>
    <w:rsid w:val="008E5E9E"/>
    <w:rsid w:val="008E69B9"/>
    <w:rsid w:val="008E7CF3"/>
    <w:rsid w:val="008E7FE0"/>
    <w:rsid w:val="008F17E7"/>
    <w:rsid w:val="008F2856"/>
    <w:rsid w:val="008F32EB"/>
    <w:rsid w:val="008F3F25"/>
    <w:rsid w:val="008F4001"/>
    <w:rsid w:val="008F6D88"/>
    <w:rsid w:val="008F760A"/>
    <w:rsid w:val="008F7D55"/>
    <w:rsid w:val="008F7DED"/>
    <w:rsid w:val="008F7F80"/>
    <w:rsid w:val="00901916"/>
    <w:rsid w:val="00903E11"/>
    <w:rsid w:val="00903FA8"/>
    <w:rsid w:val="009042B8"/>
    <w:rsid w:val="009042C5"/>
    <w:rsid w:val="009069B1"/>
    <w:rsid w:val="00907401"/>
    <w:rsid w:val="00907FCB"/>
    <w:rsid w:val="00910640"/>
    <w:rsid w:val="00911347"/>
    <w:rsid w:val="00911AEF"/>
    <w:rsid w:val="009127A2"/>
    <w:rsid w:val="00914CE2"/>
    <w:rsid w:val="00915281"/>
    <w:rsid w:val="00915F8F"/>
    <w:rsid w:val="00916643"/>
    <w:rsid w:val="00916A53"/>
    <w:rsid w:val="00917CF9"/>
    <w:rsid w:val="009217D8"/>
    <w:rsid w:val="00923F95"/>
    <w:rsid w:val="00924831"/>
    <w:rsid w:val="00931415"/>
    <w:rsid w:val="00932E39"/>
    <w:rsid w:val="00936973"/>
    <w:rsid w:val="00936E32"/>
    <w:rsid w:val="009370B6"/>
    <w:rsid w:val="009370DD"/>
    <w:rsid w:val="009426E8"/>
    <w:rsid w:val="00942E37"/>
    <w:rsid w:val="00943139"/>
    <w:rsid w:val="00943D5F"/>
    <w:rsid w:val="009441F7"/>
    <w:rsid w:val="0094465A"/>
    <w:rsid w:val="00945A2A"/>
    <w:rsid w:val="0095054C"/>
    <w:rsid w:val="00952955"/>
    <w:rsid w:val="00952B60"/>
    <w:rsid w:val="00954D04"/>
    <w:rsid w:val="00955BAB"/>
    <w:rsid w:val="00956611"/>
    <w:rsid w:val="009568C0"/>
    <w:rsid w:val="009600F7"/>
    <w:rsid w:val="009603EF"/>
    <w:rsid w:val="00961894"/>
    <w:rsid w:val="00962108"/>
    <w:rsid w:val="00962CB4"/>
    <w:rsid w:val="00963A4B"/>
    <w:rsid w:val="00965E9E"/>
    <w:rsid w:val="00966B54"/>
    <w:rsid w:val="00967A5B"/>
    <w:rsid w:val="00967E1A"/>
    <w:rsid w:val="00970BB7"/>
    <w:rsid w:val="0097106A"/>
    <w:rsid w:val="0097145A"/>
    <w:rsid w:val="009720FD"/>
    <w:rsid w:val="0097313D"/>
    <w:rsid w:val="0097316B"/>
    <w:rsid w:val="009759AB"/>
    <w:rsid w:val="00980AAB"/>
    <w:rsid w:val="00980E65"/>
    <w:rsid w:val="0098119F"/>
    <w:rsid w:val="00981EFD"/>
    <w:rsid w:val="00985072"/>
    <w:rsid w:val="0099007B"/>
    <w:rsid w:val="009900EF"/>
    <w:rsid w:val="00990998"/>
    <w:rsid w:val="009912D1"/>
    <w:rsid w:val="00992520"/>
    <w:rsid w:val="00994817"/>
    <w:rsid w:val="00996FF0"/>
    <w:rsid w:val="00997CB9"/>
    <w:rsid w:val="009A1259"/>
    <w:rsid w:val="009A2B7A"/>
    <w:rsid w:val="009A3E1B"/>
    <w:rsid w:val="009A66C0"/>
    <w:rsid w:val="009A689F"/>
    <w:rsid w:val="009A742E"/>
    <w:rsid w:val="009B03FF"/>
    <w:rsid w:val="009B088C"/>
    <w:rsid w:val="009B0929"/>
    <w:rsid w:val="009B2483"/>
    <w:rsid w:val="009B2C6F"/>
    <w:rsid w:val="009B527D"/>
    <w:rsid w:val="009B5624"/>
    <w:rsid w:val="009C0872"/>
    <w:rsid w:val="009C0DA0"/>
    <w:rsid w:val="009C2604"/>
    <w:rsid w:val="009C3172"/>
    <w:rsid w:val="009C4171"/>
    <w:rsid w:val="009C4F7B"/>
    <w:rsid w:val="009C5FC1"/>
    <w:rsid w:val="009C704A"/>
    <w:rsid w:val="009C7436"/>
    <w:rsid w:val="009D1C35"/>
    <w:rsid w:val="009D1DF9"/>
    <w:rsid w:val="009D33BE"/>
    <w:rsid w:val="009D5493"/>
    <w:rsid w:val="009D5674"/>
    <w:rsid w:val="009D5795"/>
    <w:rsid w:val="009D5827"/>
    <w:rsid w:val="009D6A85"/>
    <w:rsid w:val="009E0468"/>
    <w:rsid w:val="009E05D8"/>
    <w:rsid w:val="009E0AC5"/>
    <w:rsid w:val="009E3944"/>
    <w:rsid w:val="009E47FB"/>
    <w:rsid w:val="009E527A"/>
    <w:rsid w:val="009E605D"/>
    <w:rsid w:val="009E64B8"/>
    <w:rsid w:val="009E662E"/>
    <w:rsid w:val="009F1185"/>
    <w:rsid w:val="009F1CE5"/>
    <w:rsid w:val="009F25EA"/>
    <w:rsid w:val="009F30BC"/>
    <w:rsid w:val="009F4802"/>
    <w:rsid w:val="009F488E"/>
    <w:rsid w:val="009F5795"/>
    <w:rsid w:val="009F6F7D"/>
    <w:rsid w:val="009F762F"/>
    <w:rsid w:val="00A00717"/>
    <w:rsid w:val="00A040A7"/>
    <w:rsid w:val="00A05CE8"/>
    <w:rsid w:val="00A05D17"/>
    <w:rsid w:val="00A05E1F"/>
    <w:rsid w:val="00A0644D"/>
    <w:rsid w:val="00A06CD0"/>
    <w:rsid w:val="00A1025D"/>
    <w:rsid w:val="00A109AD"/>
    <w:rsid w:val="00A11C7C"/>
    <w:rsid w:val="00A1209F"/>
    <w:rsid w:val="00A1213E"/>
    <w:rsid w:val="00A133A9"/>
    <w:rsid w:val="00A1384B"/>
    <w:rsid w:val="00A15D63"/>
    <w:rsid w:val="00A1611D"/>
    <w:rsid w:val="00A163B6"/>
    <w:rsid w:val="00A1714C"/>
    <w:rsid w:val="00A201FC"/>
    <w:rsid w:val="00A20453"/>
    <w:rsid w:val="00A20BB3"/>
    <w:rsid w:val="00A220BB"/>
    <w:rsid w:val="00A22312"/>
    <w:rsid w:val="00A22BBC"/>
    <w:rsid w:val="00A22DD9"/>
    <w:rsid w:val="00A24DB6"/>
    <w:rsid w:val="00A265CA"/>
    <w:rsid w:val="00A27B3F"/>
    <w:rsid w:val="00A34D24"/>
    <w:rsid w:val="00A35395"/>
    <w:rsid w:val="00A37E47"/>
    <w:rsid w:val="00A41AB2"/>
    <w:rsid w:val="00A41F04"/>
    <w:rsid w:val="00A428EE"/>
    <w:rsid w:val="00A42912"/>
    <w:rsid w:val="00A42C07"/>
    <w:rsid w:val="00A43DAF"/>
    <w:rsid w:val="00A44894"/>
    <w:rsid w:val="00A448EB"/>
    <w:rsid w:val="00A46BDA"/>
    <w:rsid w:val="00A4768B"/>
    <w:rsid w:val="00A47F90"/>
    <w:rsid w:val="00A52A07"/>
    <w:rsid w:val="00A53B63"/>
    <w:rsid w:val="00A53BD4"/>
    <w:rsid w:val="00A55724"/>
    <w:rsid w:val="00A558C0"/>
    <w:rsid w:val="00A569C5"/>
    <w:rsid w:val="00A61BD7"/>
    <w:rsid w:val="00A63574"/>
    <w:rsid w:val="00A6435A"/>
    <w:rsid w:val="00A64496"/>
    <w:rsid w:val="00A704E8"/>
    <w:rsid w:val="00A71228"/>
    <w:rsid w:val="00A71964"/>
    <w:rsid w:val="00A72A13"/>
    <w:rsid w:val="00A7321B"/>
    <w:rsid w:val="00A7560C"/>
    <w:rsid w:val="00A75F67"/>
    <w:rsid w:val="00A7654C"/>
    <w:rsid w:val="00A77906"/>
    <w:rsid w:val="00A8104B"/>
    <w:rsid w:val="00A82035"/>
    <w:rsid w:val="00A826EF"/>
    <w:rsid w:val="00A8297C"/>
    <w:rsid w:val="00A83232"/>
    <w:rsid w:val="00A863C1"/>
    <w:rsid w:val="00A908D8"/>
    <w:rsid w:val="00A92B68"/>
    <w:rsid w:val="00A9354A"/>
    <w:rsid w:val="00A93D5D"/>
    <w:rsid w:val="00A94C4C"/>
    <w:rsid w:val="00A94EC6"/>
    <w:rsid w:val="00A9595C"/>
    <w:rsid w:val="00A96769"/>
    <w:rsid w:val="00AA007E"/>
    <w:rsid w:val="00AA248C"/>
    <w:rsid w:val="00AA389E"/>
    <w:rsid w:val="00AA41AE"/>
    <w:rsid w:val="00AA42F8"/>
    <w:rsid w:val="00AA5A27"/>
    <w:rsid w:val="00AA66F8"/>
    <w:rsid w:val="00AA6B88"/>
    <w:rsid w:val="00AA7A4F"/>
    <w:rsid w:val="00AA7AEB"/>
    <w:rsid w:val="00AB251C"/>
    <w:rsid w:val="00AB32B1"/>
    <w:rsid w:val="00AB5EFB"/>
    <w:rsid w:val="00AB6D59"/>
    <w:rsid w:val="00AB76A3"/>
    <w:rsid w:val="00AC05EA"/>
    <w:rsid w:val="00AC0CAF"/>
    <w:rsid w:val="00AC1186"/>
    <w:rsid w:val="00AC1AE5"/>
    <w:rsid w:val="00AC30BF"/>
    <w:rsid w:val="00AC36A9"/>
    <w:rsid w:val="00AC5D6F"/>
    <w:rsid w:val="00AC700E"/>
    <w:rsid w:val="00AD0E75"/>
    <w:rsid w:val="00AD1B4F"/>
    <w:rsid w:val="00AD2549"/>
    <w:rsid w:val="00AD27A2"/>
    <w:rsid w:val="00AD326C"/>
    <w:rsid w:val="00AD5786"/>
    <w:rsid w:val="00AD5D84"/>
    <w:rsid w:val="00AD615D"/>
    <w:rsid w:val="00AE0724"/>
    <w:rsid w:val="00AE0F78"/>
    <w:rsid w:val="00AE20BC"/>
    <w:rsid w:val="00AE24D3"/>
    <w:rsid w:val="00AE2D59"/>
    <w:rsid w:val="00AE32D9"/>
    <w:rsid w:val="00AE35D5"/>
    <w:rsid w:val="00AE405C"/>
    <w:rsid w:val="00AE4DED"/>
    <w:rsid w:val="00AE776B"/>
    <w:rsid w:val="00AF1540"/>
    <w:rsid w:val="00AF196C"/>
    <w:rsid w:val="00AF2925"/>
    <w:rsid w:val="00AF444D"/>
    <w:rsid w:val="00AF5E9E"/>
    <w:rsid w:val="00AF69E4"/>
    <w:rsid w:val="00AF6C7B"/>
    <w:rsid w:val="00AF780E"/>
    <w:rsid w:val="00B01124"/>
    <w:rsid w:val="00B014EA"/>
    <w:rsid w:val="00B01E74"/>
    <w:rsid w:val="00B01FDA"/>
    <w:rsid w:val="00B047CA"/>
    <w:rsid w:val="00B0539D"/>
    <w:rsid w:val="00B05542"/>
    <w:rsid w:val="00B06147"/>
    <w:rsid w:val="00B07401"/>
    <w:rsid w:val="00B10026"/>
    <w:rsid w:val="00B102C2"/>
    <w:rsid w:val="00B11100"/>
    <w:rsid w:val="00B1242B"/>
    <w:rsid w:val="00B14318"/>
    <w:rsid w:val="00B149B7"/>
    <w:rsid w:val="00B14D55"/>
    <w:rsid w:val="00B16B93"/>
    <w:rsid w:val="00B17637"/>
    <w:rsid w:val="00B20395"/>
    <w:rsid w:val="00B214F8"/>
    <w:rsid w:val="00B23069"/>
    <w:rsid w:val="00B26200"/>
    <w:rsid w:val="00B263E0"/>
    <w:rsid w:val="00B3118A"/>
    <w:rsid w:val="00B31EFF"/>
    <w:rsid w:val="00B32299"/>
    <w:rsid w:val="00B3652C"/>
    <w:rsid w:val="00B4237A"/>
    <w:rsid w:val="00B42B17"/>
    <w:rsid w:val="00B44FB7"/>
    <w:rsid w:val="00B46099"/>
    <w:rsid w:val="00B476DC"/>
    <w:rsid w:val="00B50A86"/>
    <w:rsid w:val="00B521D9"/>
    <w:rsid w:val="00B522A7"/>
    <w:rsid w:val="00B529EC"/>
    <w:rsid w:val="00B531CB"/>
    <w:rsid w:val="00B53BB4"/>
    <w:rsid w:val="00B54DCE"/>
    <w:rsid w:val="00B55200"/>
    <w:rsid w:val="00B557B4"/>
    <w:rsid w:val="00B611D8"/>
    <w:rsid w:val="00B631E7"/>
    <w:rsid w:val="00B649C0"/>
    <w:rsid w:val="00B64C9F"/>
    <w:rsid w:val="00B6589A"/>
    <w:rsid w:val="00B661D3"/>
    <w:rsid w:val="00B6649F"/>
    <w:rsid w:val="00B66892"/>
    <w:rsid w:val="00B71246"/>
    <w:rsid w:val="00B71F6B"/>
    <w:rsid w:val="00B73610"/>
    <w:rsid w:val="00B73A1C"/>
    <w:rsid w:val="00B73EB0"/>
    <w:rsid w:val="00B754C5"/>
    <w:rsid w:val="00B75864"/>
    <w:rsid w:val="00B760AC"/>
    <w:rsid w:val="00B76ADE"/>
    <w:rsid w:val="00B76C37"/>
    <w:rsid w:val="00B76E3B"/>
    <w:rsid w:val="00B77817"/>
    <w:rsid w:val="00B77A2C"/>
    <w:rsid w:val="00B77FE0"/>
    <w:rsid w:val="00B83049"/>
    <w:rsid w:val="00B83871"/>
    <w:rsid w:val="00B841A5"/>
    <w:rsid w:val="00B90512"/>
    <w:rsid w:val="00B914DB"/>
    <w:rsid w:val="00B93104"/>
    <w:rsid w:val="00B9421B"/>
    <w:rsid w:val="00B94688"/>
    <w:rsid w:val="00B95118"/>
    <w:rsid w:val="00BA15FF"/>
    <w:rsid w:val="00BA241A"/>
    <w:rsid w:val="00BA2ABA"/>
    <w:rsid w:val="00BA2C1E"/>
    <w:rsid w:val="00BA2DBD"/>
    <w:rsid w:val="00BA3130"/>
    <w:rsid w:val="00BA5C89"/>
    <w:rsid w:val="00BA60C9"/>
    <w:rsid w:val="00BA7739"/>
    <w:rsid w:val="00BA7E24"/>
    <w:rsid w:val="00BB0176"/>
    <w:rsid w:val="00BB02AA"/>
    <w:rsid w:val="00BB0C4F"/>
    <w:rsid w:val="00BB17CD"/>
    <w:rsid w:val="00BB2564"/>
    <w:rsid w:val="00BB2DE5"/>
    <w:rsid w:val="00BB31E5"/>
    <w:rsid w:val="00BB40C9"/>
    <w:rsid w:val="00BB5420"/>
    <w:rsid w:val="00BB5737"/>
    <w:rsid w:val="00BB68A9"/>
    <w:rsid w:val="00BB759A"/>
    <w:rsid w:val="00BB7A3E"/>
    <w:rsid w:val="00BC3289"/>
    <w:rsid w:val="00BC36DA"/>
    <w:rsid w:val="00BC3874"/>
    <w:rsid w:val="00BC3926"/>
    <w:rsid w:val="00BC5426"/>
    <w:rsid w:val="00BC58A1"/>
    <w:rsid w:val="00BC5CD2"/>
    <w:rsid w:val="00BC7176"/>
    <w:rsid w:val="00BD0298"/>
    <w:rsid w:val="00BD0BE8"/>
    <w:rsid w:val="00BD0E9F"/>
    <w:rsid w:val="00BD1948"/>
    <w:rsid w:val="00BD1C2F"/>
    <w:rsid w:val="00BD36E5"/>
    <w:rsid w:val="00BD4456"/>
    <w:rsid w:val="00BD4C6D"/>
    <w:rsid w:val="00BD4E26"/>
    <w:rsid w:val="00BD5C23"/>
    <w:rsid w:val="00BD6604"/>
    <w:rsid w:val="00BD6A82"/>
    <w:rsid w:val="00BE2A8C"/>
    <w:rsid w:val="00BE2B0E"/>
    <w:rsid w:val="00BE2E75"/>
    <w:rsid w:val="00BE6670"/>
    <w:rsid w:val="00BE7EBA"/>
    <w:rsid w:val="00BF3C7B"/>
    <w:rsid w:val="00BF3CB8"/>
    <w:rsid w:val="00BF4533"/>
    <w:rsid w:val="00BF5230"/>
    <w:rsid w:val="00BF538A"/>
    <w:rsid w:val="00BF752C"/>
    <w:rsid w:val="00BF75FC"/>
    <w:rsid w:val="00C03C13"/>
    <w:rsid w:val="00C04615"/>
    <w:rsid w:val="00C04ED9"/>
    <w:rsid w:val="00C05A67"/>
    <w:rsid w:val="00C05C24"/>
    <w:rsid w:val="00C05F69"/>
    <w:rsid w:val="00C10496"/>
    <w:rsid w:val="00C11BFC"/>
    <w:rsid w:val="00C11C27"/>
    <w:rsid w:val="00C12068"/>
    <w:rsid w:val="00C123F0"/>
    <w:rsid w:val="00C1372D"/>
    <w:rsid w:val="00C13F47"/>
    <w:rsid w:val="00C1471A"/>
    <w:rsid w:val="00C20181"/>
    <w:rsid w:val="00C2094B"/>
    <w:rsid w:val="00C20CC1"/>
    <w:rsid w:val="00C21AE8"/>
    <w:rsid w:val="00C2443D"/>
    <w:rsid w:val="00C25246"/>
    <w:rsid w:val="00C30D63"/>
    <w:rsid w:val="00C31A78"/>
    <w:rsid w:val="00C32020"/>
    <w:rsid w:val="00C40A67"/>
    <w:rsid w:val="00C41F93"/>
    <w:rsid w:val="00C43818"/>
    <w:rsid w:val="00C43FEE"/>
    <w:rsid w:val="00C45AA0"/>
    <w:rsid w:val="00C50490"/>
    <w:rsid w:val="00C50E34"/>
    <w:rsid w:val="00C53877"/>
    <w:rsid w:val="00C54184"/>
    <w:rsid w:val="00C54F98"/>
    <w:rsid w:val="00C57234"/>
    <w:rsid w:val="00C60977"/>
    <w:rsid w:val="00C60C9B"/>
    <w:rsid w:val="00C60FD6"/>
    <w:rsid w:val="00C633B8"/>
    <w:rsid w:val="00C651A5"/>
    <w:rsid w:val="00C660D3"/>
    <w:rsid w:val="00C66224"/>
    <w:rsid w:val="00C66CA5"/>
    <w:rsid w:val="00C66FE4"/>
    <w:rsid w:val="00C674F6"/>
    <w:rsid w:val="00C70705"/>
    <w:rsid w:val="00C748CB"/>
    <w:rsid w:val="00C750F3"/>
    <w:rsid w:val="00C766F3"/>
    <w:rsid w:val="00C77C79"/>
    <w:rsid w:val="00C82D36"/>
    <w:rsid w:val="00C83737"/>
    <w:rsid w:val="00C84128"/>
    <w:rsid w:val="00C85DBE"/>
    <w:rsid w:val="00C86597"/>
    <w:rsid w:val="00C87EA7"/>
    <w:rsid w:val="00C9049B"/>
    <w:rsid w:val="00C94568"/>
    <w:rsid w:val="00CA124E"/>
    <w:rsid w:val="00CA1EEB"/>
    <w:rsid w:val="00CA2310"/>
    <w:rsid w:val="00CA252E"/>
    <w:rsid w:val="00CA296C"/>
    <w:rsid w:val="00CA43C8"/>
    <w:rsid w:val="00CA6090"/>
    <w:rsid w:val="00CB09F2"/>
    <w:rsid w:val="00CB0D8D"/>
    <w:rsid w:val="00CB0DD7"/>
    <w:rsid w:val="00CB1C6D"/>
    <w:rsid w:val="00CB4D98"/>
    <w:rsid w:val="00CC02C2"/>
    <w:rsid w:val="00CC6BDC"/>
    <w:rsid w:val="00CD20D6"/>
    <w:rsid w:val="00CD528E"/>
    <w:rsid w:val="00CD5699"/>
    <w:rsid w:val="00CD5EA5"/>
    <w:rsid w:val="00CD761C"/>
    <w:rsid w:val="00CE0FD5"/>
    <w:rsid w:val="00CE15AE"/>
    <w:rsid w:val="00CE39FA"/>
    <w:rsid w:val="00CE4184"/>
    <w:rsid w:val="00CE6D70"/>
    <w:rsid w:val="00CF0729"/>
    <w:rsid w:val="00CF221C"/>
    <w:rsid w:val="00CF2E80"/>
    <w:rsid w:val="00CF455A"/>
    <w:rsid w:val="00CF60A0"/>
    <w:rsid w:val="00CF670A"/>
    <w:rsid w:val="00D00583"/>
    <w:rsid w:val="00D01AD9"/>
    <w:rsid w:val="00D01CD4"/>
    <w:rsid w:val="00D0293A"/>
    <w:rsid w:val="00D02A26"/>
    <w:rsid w:val="00D03606"/>
    <w:rsid w:val="00D04ED6"/>
    <w:rsid w:val="00D04FF5"/>
    <w:rsid w:val="00D06D8D"/>
    <w:rsid w:val="00D111E5"/>
    <w:rsid w:val="00D114E6"/>
    <w:rsid w:val="00D11F93"/>
    <w:rsid w:val="00D13C40"/>
    <w:rsid w:val="00D14FBB"/>
    <w:rsid w:val="00D15C4D"/>
    <w:rsid w:val="00D163E4"/>
    <w:rsid w:val="00D17529"/>
    <w:rsid w:val="00D17766"/>
    <w:rsid w:val="00D177EB"/>
    <w:rsid w:val="00D20B19"/>
    <w:rsid w:val="00D21751"/>
    <w:rsid w:val="00D21A20"/>
    <w:rsid w:val="00D238B4"/>
    <w:rsid w:val="00D238BB"/>
    <w:rsid w:val="00D242E2"/>
    <w:rsid w:val="00D275B7"/>
    <w:rsid w:val="00D27A36"/>
    <w:rsid w:val="00D31A2B"/>
    <w:rsid w:val="00D3285A"/>
    <w:rsid w:val="00D32CC8"/>
    <w:rsid w:val="00D34118"/>
    <w:rsid w:val="00D36D63"/>
    <w:rsid w:val="00D4098F"/>
    <w:rsid w:val="00D41981"/>
    <w:rsid w:val="00D4273A"/>
    <w:rsid w:val="00D43040"/>
    <w:rsid w:val="00D43CA4"/>
    <w:rsid w:val="00D4426C"/>
    <w:rsid w:val="00D443AE"/>
    <w:rsid w:val="00D4569B"/>
    <w:rsid w:val="00D4677A"/>
    <w:rsid w:val="00D46F72"/>
    <w:rsid w:val="00D472C1"/>
    <w:rsid w:val="00D518AA"/>
    <w:rsid w:val="00D5310D"/>
    <w:rsid w:val="00D54BE0"/>
    <w:rsid w:val="00D56526"/>
    <w:rsid w:val="00D60F48"/>
    <w:rsid w:val="00D6188C"/>
    <w:rsid w:val="00D61C15"/>
    <w:rsid w:val="00D634C2"/>
    <w:rsid w:val="00D659AA"/>
    <w:rsid w:val="00D66CD9"/>
    <w:rsid w:val="00D701AC"/>
    <w:rsid w:val="00D7027D"/>
    <w:rsid w:val="00D707A4"/>
    <w:rsid w:val="00D7095E"/>
    <w:rsid w:val="00D70FEF"/>
    <w:rsid w:val="00D71692"/>
    <w:rsid w:val="00D71994"/>
    <w:rsid w:val="00D7287A"/>
    <w:rsid w:val="00D72C5F"/>
    <w:rsid w:val="00D73788"/>
    <w:rsid w:val="00D744F1"/>
    <w:rsid w:val="00D75596"/>
    <w:rsid w:val="00D7683D"/>
    <w:rsid w:val="00D7764A"/>
    <w:rsid w:val="00D81585"/>
    <w:rsid w:val="00D82905"/>
    <w:rsid w:val="00D8469E"/>
    <w:rsid w:val="00D8541E"/>
    <w:rsid w:val="00D9033B"/>
    <w:rsid w:val="00D91648"/>
    <w:rsid w:val="00D91714"/>
    <w:rsid w:val="00D93334"/>
    <w:rsid w:val="00D94E28"/>
    <w:rsid w:val="00D951CC"/>
    <w:rsid w:val="00D968A2"/>
    <w:rsid w:val="00D97F7B"/>
    <w:rsid w:val="00DA0208"/>
    <w:rsid w:val="00DA0941"/>
    <w:rsid w:val="00DA26DA"/>
    <w:rsid w:val="00DA3E2E"/>
    <w:rsid w:val="00DA5057"/>
    <w:rsid w:val="00DA5091"/>
    <w:rsid w:val="00DA5129"/>
    <w:rsid w:val="00DA59AF"/>
    <w:rsid w:val="00DA6534"/>
    <w:rsid w:val="00DA7159"/>
    <w:rsid w:val="00DB09D2"/>
    <w:rsid w:val="00DB0CB5"/>
    <w:rsid w:val="00DB1880"/>
    <w:rsid w:val="00DB2D8C"/>
    <w:rsid w:val="00DB3261"/>
    <w:rsid w:val="00DB3AFF"/>
    <w:rsid w:val="00DB48DA"/>
    <w:rsid w:val="00DB4C60"/>
    <w:rsid w:val="00DB4E33"/>
    <w:rsid w:val="00DB5C9D"/>
    <w:rsid w:val="00DB6749"/>
    <w:rsid w:val="00DB6C07"/>
    <w:rsid w:val="00DB72ED"/>
    <w:rsid w:val="00DC0EF9"/>
    <w:rsid w:val="00DC2651"/>
    <w:rsid w:val="00DC2D67"/>
    <w:rsid w:val="00DC32FC"/>
    <w:rsid w:val="00DC4D87"/>
    <w:rsid w:val="00DC53B4"/>
    <w:rsid w:val="00DD079B"/>
    <w:rsid w:val="00DD121F"/>
    <w:rsid w:val="00DD15FD"/>
    <w:rsid w:val="00DD3304"/>
    <w:rsid w:val="00DD3702"/>
    <w:rsid w:val="00DD3C5F"/>
    <w:rsid w:val="00DD442A"/>
    <w:rsid w:val="00DD4715"/>
    <w:rsid w:val="00DD758D"/>
    <w:rsid w:val="00DE08D6"/>
    <w:rsid w:val="00DE2489"/>
    <w:rsid w:val="00DE2A04"/>
    <w:rsid w:val="00DE3E3E"/>
    <w:rsid w:val="00DE4583"/>
    <w:rsid w:val="00DE7B34"/>
    <w:rsid w:val="00DF08A5"/>
    <w:rsid w:val="00DF48D7"/>
    <w:rsid w:val="00DF501C"/>
    <w:rsid w:val="00DF5BB5"/>
    <w:rsid w:val="00DF5D7C"/>
    <w:rsid w:val="00DF7112"/>
    <w:rsid w:val="00DF79EA"/>
    <w:rsid w:val="00E00251"/>
    <w:rsid w:val="00E007AD"/>
    <w:rsid w:val="00E00AE4"/>
    <w:rsid w:val="00E00C7D"/>
    <w:rsid w:val="00E00F3D"/>
    <w:rsid w:val="00E017E5"/>
    <w:rsid w:val="00E01C55"/>
    <w:rsid w:val="00E01D54"/>
    <w:rsid w:val="00E02F51"/>
    <w:rsid w:val="00E0336C"/>
    <w:rsid w:val="00E050E6"/>
    <w:rsid w:val="00E05DCB"/>
    <w:rsid w:val="00E06889"/>
    <w:rsid w:val="00E079E5"/>
    <w:rsid w:val="00E10A31"/>
    <w:rsid w:val="00E126B8"/>
    <w:rsid w:val="00E12B8C"/>
    <w:rsid w:val="00E14AA2"/>
    <w:rsid w:val="00E14D5E"/>
    <w:rsid w:val="00E154C6"/>
    <w:rsid w:val="00E1596D"/>
    <w:rsid w:val="00E1699C"/>
    <w:rsid w:val="00E16E14"/>
    <w:rsid w:val="00E17A76"/>
    <w:rsid w:val="00E20B31"/>
    <w:rsid w:val="00E21F1F"/>
    <w:rsid w:val="00E23A40"/>
    <w:rsid w:val="00E24257"/>
    <w:rsid w:val="00E253B5"/>
    <w:rsid w:val="00E27CB7"/>
    <w:rsid w:val="00E313A5"/>
    <w:rsid w:val="00E314D8"/>
    <w:rsid w:val="00E339C9"/>
    <w:rsid w:val="00E35248"/>
    <w:rsid w:val="00E37555"/>
    <w:rsid w:val="00E37C3A"/>
    <w:rsid w:val="00E40460"/>
    <w:rsid w:val="00E41156"/>
    <w:rsid w:val="00E41A1F"/>
    <w:rsid w:val="00E42165"/>
    <w:rsid w:val="00E42324"/>
    <w:rsid w:val="00E438DB"/>
    <w:rsid w:val="00E44380"/>
    <w:rsid w:val="00E44E95"/>
    <w:rsid w:val="00E461FF"/>
    <w:rsid w:val="00E47473"/>
    <w:rsid w:val="00E47622"/>
    <w:rsid w:val="00E47A35"/>
    <w:rsid w:val="00E5240B"/>
    <w:rsid w:val="00E53637"/>
    <w:rsid w:val="00E56691"/>
    <w:rsid w:val="00E61CF0"/>
    <w:rsid w:val="00E61E5A"/>
    <w:rsid w:val="00E62171"/>
    <w:rsid w:val="00E62CBC"/>
    <w:rsid w:val="00E63E27"/>
    <w:rsid w:val="00E64341"/>
    <w:rsid w:val="00E65412"/>
    <w:rsid w:val="00E66106"/>
    <w:rsid w:val="00E6778C"/>
    <w:rsid w:val="00E73F3E"/>
    <w:rsid w:val="00E7622B"/>
    <w:rsid w:val="00E817E2"/>
    <w:rsid w:val="00E8187A"/>
    <w:rsid w:val="00E82645"/>
    <w:rsid w:val="00E82C19"/>
    <w:rsid w:val="00E84A1A"/>
    <w:rsid w:val="00E84B8C"/>
    <w:rsid w:val="00E84BF8"/>
    <w:rsid w:val="00E84CEB"/>
    <w:rsid w:val="00E8570B"/>
    <w:rsid w:val="00E86753"/>
    <w:rsid w:val="00E90C7A"/>
    <w:rsid w:val="00E91684"/>
    <w:rsid w:val="00E9181D"/>
    <w:rsid w:val="00E949BC"/>
    <w:rsid w:val="00E94E50"/>
    <w:rsid w:val="00E95E27"/>
    <w:rsid w:val="00E96720"/>
    <w:rsid w:val="00E96E17"/>
    <w:rsid w:val="00E97035"/>
    <w:rsid w:val="00E975D7"/>
    <w:rsid w:val="00EB0930"/>
    <w:rsid w:val="00EB0C9F"/>
    <w:rsid w:val="00EB1CA9"/>
    <w:rsid w:val="00EB1CE3"/>
    <w:rsid w:val="00EB2E7E"/>
    <w:rsid w:val="00EB3099"/>
    <w:rsid w:val="00EB5263"/>
    <w:rsid w:val="00EB6AFD"/>
    <w:rsid w:val="00EB7AB8"/>
    <w:rsid w:val="00EC00CC"/>
    <w:rsid w:val="00EC2438"/>
    <w:rsid w:val="00EC339B"/>
    <w:rsid w:val="00EC40D6"/>
    <w:rsid w:val="00EC41CD"/>
    <w:rsid w:val="00EC5A5D"/>
    <w:rsid w:val="00EC5FBB"/>
    <w:rsid w:val="00EC69C5"/>
    <w:rsid w:val="00ED0BF7"/>
    <w:rsid w:val="00ED0F4C"/>
    <w:rsid w:val="00ED1265"/>
    <w:rsid w:val="00ED1AD1"/>
    <w:rsid w:val="00ED2581"/>
    <w:rsid w:val="00ED50F3"/>
    <w:rsid w:val="00ED6A05"/>
    <w:rsid w:val="00ED7FB2"/>
    <w:rsid w:val="00EE171E"/>
    <w:rsid w:val="00EE2F36"/>
    <w:rsid w:val="00EE3DC8"/>
    <w:rsid w:val="00EE3FDA"/>
    <w:rsid w:val="00EE41B6"/>
    <w:rsid w:val="00EE4DE8"/>
    <w:rsid w:val="00EE5626"/>
    <w:rsid w:val="00EE6068"/>
    <w:rsid w:val="00EE67C2"/>
    <w:rsid w:val="00EF043F"/>
    <w:rsid w:val="00EF0AD0"/>
    <w:rsid w:val="00EF34B5"/>
    <w:rsid w:val="00EF5A15"/>
    <w:rsid w:val="00EF6189"/>
    <w:rsid w:val="00EF6DBF"/>
    <w:rsid w:val="00EF712A"/>
    <w:rsid w:val="00F000FB"/>
    <w:rsid w:val="00F0145C"/>
    <w:rsid w:val="00F02FB9"/>
    <w:rsid w:val="00F06710"/>
    <w:rsid w:val="00F0688C"/>
    <w:rsid w:val="00F06C6C"/>
    <w:rsid w:val="00F10A79"/>
    <w:rsid w:val="00F119BD"/>
    <w:rsid w:val="00F1231F"/>
    <w:rsid w:val="00F1239C"/>
    <w:rsid w:val="00F12919"/>
    <w:rsid w:val="00F12964"/>
    <w:rsid w:val="00F12C97"/>
    <w:rsid w:val="00F13514"/>
    <w:rsid w:val="00F13C0F"/>
    <w:rsid w:val="00F1472E"/>
    <w:rsid w:val="00F152AC"/>
    <w:rsid w:val="00F152F5"/>
    <w:rsid w:val="00F16F38"/>
    <w:rsid w:val="00F20BF8"/>
    <w:rsid w:val="00F2120E"/>
    <w:rsid w:val="00F21F07"/>
    <w:rsid w:val="00F2298D"/>
    <w:rsid w:val="00F2656E"/>
    <w:rsid w:val="00F2672D"/>
    <w:rsid w:val="00F26D18"/>
    <w:rsid w:val="00F270D3"/>
    <w:rsid w:val="00F277D7"/>
    <w:rsid w:val="00F302F0"/>
    <w:rsid w:val="00F30567"/>
    <w:rsid w:val="00F30646"/>
    <w:rsid w:val="00F31178"/>
    <w:rsid w:val="00F31F70"/>
    <w:rsid w:val="00F32ED2"/>
    <w:rsid w:val="00F34D99"/>
    <w:rsid w:val="00F35727"/>
    <w:rsid w:val="00F35747"/>
    <w:rsid w:val="00F36B05"/>
    <w:rsid w:val="00F37035"/>
    <w:rsid w:val="00F37368"/>
    <w:rsid w:val="00F37A0C"/>
    <w:rsid w:val="00F40769"/>
    <w:rsid w:val="00F41427"/>
    <w:rsid w:val="00F43572"/>
    <w:rsid w:val="00F454CA"/>
    <w:rsid w:val="00F50232"/>
    <w:rsid w:val="00F50854"/>
    <w:rsid w:val="00F50FC4"/>
    <w:rsid w:val="00F51E83"/>
    <w:rsid w:val="00F5227F"/>
    <w:rsid w:val="00F522D4"/>
    <w:rsid w:val="00F52C05"/>
    <w:rsid w:val="00F52CC0"/>
    <w:rsid w:val="00F52FA8"/>
    <w:rsid w:val="00F56428"/>
    <w:rsid w:val="00F570C5"/>
    <w:rsid w:val="00F5754C"/>
    <w:rsid w:val="00F60177"/>
    <w:rsid w:val="00F60A96"/>
    <w:rsid w:val="00F61EA6"/>
    <w:rsid w:val="00F63C38"/>
    <w:rsid w:val="00F642C5"/>
    <w:rsid w:val="00F65820"/>
    <w:rsid w:val="00F6777C"/>
    <w:rsid w:val="00F73472"/>
    <w:rsid w:val="00F73BC5"/>
    <w:rsid w:val="00F80339"/>
    <w:rsid w:val="00F81044"/>
    <w:rsid w:val="00F81923"/>
    <w:rsid w:val="00F82167"/>
    <w:rsid w:val="00F82391"/>
    <w:rsid w:val="00F84E1C"/>
    <w:rsid w:val="00F85079"/>
    <w:rsid w:val="00F85634"/>
    <w:rsid w:val="00F85752"/>
    <w:rsid w:val="00F85E0C"/>
    <w:rsid w:val="00F86B89"/>
    <w:rsid w:val="00F9019A"/>
    <w:rsid w:val="00F91203"/>
    <w:rsid w:val="00F91653"/>
    <w:rsid w:val="00F9439F"/>
    <w:rsid w:val="00F945A3"/>
    <w:rsid w:val="00F94D43"/>
    <w:rsid w:val="00F94DAC"/>
    <w:rsid w:val="00F95521"/>
    <w:rsid w:val="00F963B9"/>
    <w:rsid w:val="00F9715C"/>
    <w:rsid w:val="00F9748A"/>
    <w:rsid w:val="00FA0084"/>
    <w:rsid w:val="00FA0E41"/>
    <w:rsid w:val="00FA4F69"/>
    <w:rsid w:val="00FA5E8E"/>
    <w:rsid w:val="00FB0344"/>
    <w:rsid w:val="00FB113B"/>
    <w:rsid w:val="00FB2A7D"/>
    <w:rsid w:val="00FB3229"/>
    <w:rsid w:val="00FB6886"/>
    <w:rsid w:val="00FB697D"/>
    <w:rsid w:val="00FB7071"/>
    <w:rsid w:val="00FB75E1"/>
    <w:rsid w:val="00FC0768"/>
    <w:rsid w:val="00FC2522"/>
    <w:rsid w:val="00FC2D82"/>
    <w:rsid w:val="00FC40C0"/>
    <w:rsid w:val="00FD017F"/>
    <w:rsid w:val="00FD12BF"/>
    <w:rsid w:val="00FD4B80"/>
    <w:rsid w:val="00FD7094"/>
    <w:rsid w:val="00FD772D"/>
    <w:rsid w:val="00FE18B8"/>
    <w:rsid w:val="00FE7C8C"/>
    <w:rsid w:val="00FF155D"/>
    <w:rsid w:val="00FF21FF"/>
    <w:rsid w:val="00FF5BBB"/>
    <w:rsid w:val="00FF5E08"/>
    <w:rsid w:val="00FF6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hapeDefaults>
    <o:shapedefaults v:ext="edit" spidmax="4098"/>
    <o:shapelayout v:ext="edit">
      <o:idmap v:ext="edit" data="1"/>
    </o:shapelayout>
  </w:shapeDefaults>
  <w:decimalSymbol w:val="."/>
  <w:listSeparator w:val=","/>
  <w15:docId w15:val="{06AEC85C-3E3F-43CE-9DF9-8EC4832A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71"/>
    <w:rPr>
      <w:sz w:val="24"/>
    </w:rPr>
  </w:style>
  <w:style w:type="paragraph" w:styleId="Heading1">
    <w:name w:val="heading 1"/>
    <w:basedOn w:val="Normal"/>
    <w:next w:val="Normal"/>
    <w:link w:val="Heading1Char"/>
    <w:uiPriority w:val="1"/>
    <w:qFormat/>
    <w:locked/>
    <w:rsid w:val="00B047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locked/>
    <w:rsid w:val="00B230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locked/>
    <w:rsid w:val="009E47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497150"/>
    <w:pPr>
      <w:numPr>
        <w:ilvl w:val="3"/>
        <w:numId w:val="1"/>
      </w:numPr>
      <w:spacing w:after="240"/>
      <w:outlineLvl w:val="3"/>
    </w:pPr>
    <w:rPr>
      <w:rFonts w:ascii="Arial" w:hAnsi="Arial"/>
      <w:bCs/>
      <w:szCs w:val="24"/>
      <w:lang w:val="en-US"/>
    </w:rPr>
  </w:style>
  <w:style w:type="paragraph" w:styleId="Heading5">
    <w:name w:val="heading 5"/>
    <w:basedOn w:val="Normal"/>
    <w:next w:val="Normal"/>
    <w:link w:val="Heading5Char"/>
    <w:semiHidden/>
    <w:unhideWhenUsed/>
    <w:qFormat/>
    <w:locked/>
    <w:rsid w:val="00B2306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TOC1"/>
    <w:next w:val="Normal"/>
    <w:link w:val="Heading6Char"/>
    <w:uiPriority w:val="99"/>
    <w:qFormat/>
    <w:rsid w:val="00497150"/>
    <w:pPr>
      <w:numPr>
        <w:ilvl w:val="5"/>
        <w:numId w:val="1"/>
      </w:numPr>
      <w:tabs>
        <w:tab w:val="left" w:pos="480"/>
        <w:tab w:val="left" w:pos="709"/>
        <w:tab w:val="right" w:leader="dot" w:pos="8296"/>
        <w:tab w:val="right" w:leader="dot" w:pos="9628"/>
      </w:tabs>
      <w:spacing w:after="120"/>
      <w:outlineLvl w:val="5"/>
    </w:pPr>
    <w:rPr>
      <w:rFonts w:ascii="Arial Narrow" w:hAnsi="Arial Narrow"/>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286A86"/>
    <w:rPr>
      <w:rFonts w:ascii="Arial" w:hAnsi="Arial"/>
      <w:bCs/>
      <w:sz w:val="24"/>
      <w:szCs w:val="24"/>
      <w:lang w:val="en-US"/>
    </w:rPr>
  </w:style>
  <w:style w:type="character" w:customStyle="1" w:styleId="Heading6Char">
    <w:name w:val="Heading 6 Char"/>
    <w:basedOn w:val="DefaultParagraphFont"/>
    <w:link w:val="Heading6"/>
    <w:uiPriority w:val="99"/>
    <w:locked/>
    <w:rsid w:val="00286A86"/>
    <w:rPr>
      <w:rFonts w:ascii="Arial Narrow" w:hAnsi="Arial Narrow"/>
      <w:bCs/>
      <w:sz w:val="24"/>
      <w:lang w:val="en-US"/>
    </w:rPr>
  </w:style>
  <w:style w:type="paragraph" w:styleId="Header">
    <w:name w:val="header"/>
    <w:basedOn w:val="Normal"/>
    <w:link w:val="HeaderChar"/>
    <w:uiPriority w:val="99"/>
    <w:rsid w:val="00FB7071"/>
    <w:pPr>
      <w:tabs>
        <w:tab w:val="center" w:pos="4153"/>
        <w:tab w:val="right" w:pos="8306"/>
      </w:tabs>
    </w:pPr>
  </w:style>
  <w:style w:type="character" w:customStyle="1" w:styleId="HeaderChar">
    <w:name w:val="Header Char"/>
    <w:basedOn w:val="DefaultParagraphFont"/>
    <w:link w:val="Header"/>
    <w:uiPriority w:val="99"/>
    <w:locked/>
    <w:rsid w:val="00286A86"/>
    <w:rPr>
      <w:rFonts w:cs="Times New Roman"/>
      <w:sz w:val="20"/>
      <w:szCs w:val="20"/>
    </w:rPr>
  </w:style>
  <w:style w:type="paragraph" w:styleId="Footer">
    <w:name w:val="footer"/>
    <w:basedOn w:val="Normal"/>
    <w:link w:val="FooterChar"/>
    <w:uiPriority w:val="99"/>
    <w:rsid w:val="00FB7071"/>
    <w:pPr>
      <w:tabs>
        <w:tab w:val="center" w:pos="4153"/>
        <w:tab w:val="right" w:pos="8306"/>
      </w:tabs>
    </w:pPr>
  </w:style>
  <w:style w:type="character" w:customStyle="1" w:styleId="FooterChar">
    <w:name w:val="Footer Char"/>
    <w:basedOn w:val="DefaultParagraphFont"/>
    <w:link w:val="Footer"/>
    <w:uiPriority w:val="99"/>
    <w:locked/>
    <w:rsid w:val="00286A86"/>
    <w:rPr>
      <w:rFonts w:cs="Times New Roman"/>
      <w:sz w:val="20"/>
      <w:szCs w:val="20"/>
    </w:rPr>
  </w:style>
  <w:style w:type="character" w:styleId="PageNumber">
    <w:name w:val="page number"/>
    <w:basedOn w:val="DefaultParagraphFont"/>
    <w:uiPriority w:val="99"/>
    <w:rsid w:val="00FB7071"/>
    <w:rPr>
      <w:rFonts w:cs="Times New Roman"/>
    </w:rPr>
  </w:style>
  <w:style w:type="paragraph" w:styleId="BalloonText">
    <w:name w:val="Balloon Text"/>
    <w:basedOn w:val="Normal"/>
    <w:link w:val="BalloonTextChar"/>
    <w:uiPriority w:val="99"/>
    <w:semiHidden/>
    <w:rsid w:val="00F823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6A86"/>
    <w:rPr>
      <w:rFonts w:cs="Times New Roman"/>
      <w:sz w:val="2"/>
    </w:rPr>
  </w:style>
  <w:style w:type="table" w:styleId="TableGrid">
    <w:name w:val="Table Grid"/>
    <w:basedOn w:val="TableNormal"/>
    <w:uiPriority w:val="99"/>
    <w:rsid w:val="00497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1"/>
    <w:qFormat/>
    <w:rsid w:val="00497150"/>
  </w:style>
  <w:style w:type="character" w:styleId="Hyperlink">
    <w:name w:val="Hyperlink"/>
    <w:basedOn w:val="DefaultParagraphFont"/>
    <w:uiPriority w:val="99"/>
    <w:rsid w:val="00664D8C"/>
    <w:rPr>
      <w:rFonts w:ascii="Arial" w:hAnsi="Arial" w:cs="Arial"/>
      <w:color w:val="0000FF"/>
    </w:rPr>
  </w:style>
  <w:style w:type="character" w:styleId="FollowedHyperlink">
    <w:name w:val="FollowedHyperlink"/>
    <w:basedOn w:val="DefaultParagraphFont"/>
    <w:uiPriority w:val="99"/>
    <w:rsid w:val="0024706E"/>
    <w:rPr>
      <w:rFonts w:cs="Times New Roman"/>
      <w:color w:val="800080"/>
      <w:u w:val="single"/>
    </w:rPr>
  </w:style>
  <w:style w:type="character" w:styleId="Strong">
    <w:name w:val="Strong"/>
    <w:basedOn w:val="DefaultParagraphFont"/>
    <w:uiPriority w:val="99"/>
    <w:qFormat/>
    <w:rsid w:val="00D4677A"/>
    <w:rPr>
      <w:rFonts w:cs="Times New Roman"/>
      <w:b/>
      <w:bCs/>
    </w:rPr>
  </w:style>
  <w:style w:type="paragraph" w:styleId="ListParagraph">
    <w:name w:val="List Paragraph"/>
    <w:basedOn w:val="Normal"/>
    <w:uiPriority w:val="1"/>
    <w:qFormat/>
    <w:rsid w:val="00C57234"/>
    <w:pPr>
      <w:ind w:left="720"/>
    </w:pPr>
  </w:style>
  <w:style w:type="paragraph" w:styleId="PlainText">
    <w:name w:val="Plain Text"/>
    <w:basedOn w:val="Normal"/>
    <w:link w:val="PlainTextChar"/>
    <w:uiPriority w:val="99"/>
    <w:unhideWhenUsed/>
    <w:rsid w:val="0097145A"/>
    <w:rPr>
      <w:rFonts w:ascii="Consolas" w:eastAsia="Calibri" w:hAnsi="Consolas"/>
      <w:sz w:val="21"/>
      <w:szCs w:val="21"/>
      <w:lang w:eastAsia="en-US" w:bidi="en-US"/>
    </w:rPr>
  </w:style>
  <w:style w:type="character" w:customStyle="1" w:styleId="PlainTextChar">
    <w:name w:val="Plain Text Char"/>
    <w:basedOn w:val="DefaultParagraphFont"/>
    <w:link w:val="PlainText"/>
    <w:uiPriority w:val="99"/>
    <w:rsid w:val="0097145A"/>
    <w:rPr>
      <w:rFonts w:ascii="Consolas" w:eastAsia="Calibri" w:hAnsi="Consolas"/>
      <w:sz w:val="21"/>
      <w:szCs w:val="21"/>
      <w:lang w:eastAsia="en-US" w:bidi="en-US"/>
    </w:rPr>
  </w:style>
  <w:style w:type="paragraph" w:customStyle="1" w:styleId="Default">
    <w:name w:val="Default"/>
    <w:rsid w:val="00BA15F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9D5827"/>
    <w:rPr>
      <w:sz w:val="16"/>
      <w:szCs w:val="16"/>
    </w:rPr>
  </w:style>
  <w:style w:type="paragraph" w:styleId="CommentText">
    <w:name w:val="annotation text"/>
    <w:basedOn w:val="Normal"/>
    <w:link w:val="CommentTextChar"/>
    <w:uiPriority w:val="99"/>
    <w:semiHidden/>
    <w:unhideWhenUsed/>
    <w:rsid w:val="009D5827"/>
    <w:rPr>
      <w:sz w:val="20"/>
    </w:rPr>
  </w:style>
  <w:style w:type="character" w:customStyle="1" w:styleId="CommentTextChar">
    <w:name w:val="Comment Text Char"/>
    <w:basedOn w:val="DefaultParagraphFont"/>
    <w:link w:val="CommentText"/>
    <w:uiPriority w:val="99"/>
    <w:semiHidden/>
    <w:rsid w:val="009D5827"/>
  </w:style>
  <w:style w:type="paragraph" w:styleId="CommentSubject">
    <w:name w:val="annotation subject"/>
    <w:basedOn w:val="CommentText"/>
    <w:next w:val="CommentText"/>
    <w:link w:val="CommentSubjectChar"/>
    <w:uiPriority w:val="99"/>
    <w:semiHidden/>
    <w:unhideWhenUsed/>
    <w:rsid w:val="009D5827"/>
    <w:rPr>
      <w:b/>
      <w:bCs/>
    </w:rPr>
  </w:style>
  <w:style w:type="character" w:customStyle="1" w:styleId="CommentSubjectChar">
    <w:name w:val="Comment Subject Char"/>
    <w:basedOn w:val="CommentTextChar"/>
    <w:link w:val="CommentSubject"/>
    <w:uiPriority w:val="99"/>
    <w:semiHidden/>
    <w:rsid w:val="009D5827"/>
    <w:rPr>
      <w:b/>
      <w:bCs/>
    </w:rPr>
  </w:style>
  <w:style w:type="character" w:customStyle="1" w:styleId="A6">
    <w:name w:val="A6"/>
    <w:uiPriority w:val="99"/>
    <w:rsid w:val="00437F97"/>
    <w:rPr>
      <w:rFonts w:cs="Helvetica 45 Light"/>
      <w:color w:val="000000"/>
      <w:sz w:val="20"/>
      <w:szCs w:val="20"/>
    </w:rPr>
  </w:style>
  <w:style w:type="character" w:customStyle="1" w:styleId="Heading3Char">
    <w:name w:val="Heading 3 Char"/>
    <w:basedOn w:val="DefaultParagraphFont"/>
    <w:link w:val="Heading3"/>
    <w:semiHidden/>
    <w:rsid w:val="009E47FB"/>
    <w:rPr>
      <w:rFonts w:asciiTheme="majorHAnsi" w:eastAsiaTheme="majorEastAsia" w:hAnsiTheme="majorHAnsi" w:cstheme="majorBidi"/>
      <w:b/>
      <w:bCs/>
      <w:color w:val="4F81BD" w:themeColor="accent1"/>
      <w:sz w:val="24"/>
    </w:rPr>
  </w:style>
  <w:style w:type="paragraph" w:customStyle="1" w:styleId="BulletLarge">
    <w:name w:val="Bullet Large"/>
    <w:basedOn w:val="Normal"/>
    <w:rsid w:val="009E47FB"/>
    <w:pPr>
      <w:keepNext/>
      <w:spacing w:before="40" w:after="40"/>
    </w:pPr>
    <w:rPr>
      <w:rFonts w:ascii="Arial" w:hAnsi="Arial"/>
    </w:rPr>
  </w:style>
  <w:style w:type="paragraph" w:customStyle="1" w:styleId="p8">
    <w:name w:val="p8"/>
    <w:basedOn w:val="Normal"/>
    <w:rsid w:val="009E47FB"/>
    <w:pPr>
      <w:numPr>
        <w:numId w:val="7"/>
      </w:numPr>
      <w:tabs>
        <w:tab w:val="clear" w:pos="2064"/>
        <w:tab w:val="left" w:pos="720"/>
      </w:tabs>
      <w:spacing w:before="40" w:after="40"/>
      <w:ind w:left="2806" w:hanging="748"/>
    </w:pPr>
    <w:rPr>
      <w:rFonts w:ascii="Arial" w:hAnsi="Arial"/>
      <w:lang w:val="en-US"/>
    </w:rPr>
  </w:style>
  <w:style w:type="character" w:customStyle="1" w:styleId="Heading2Char">
    <w:name w:val="Heading 2 Char"/>
    <w:basedOn w:val="DefaultParagraphFont"/>
    <w:link w:val="Heading2"/>
    <w:semiHidden/>
    <w:rsid w:val="00B2306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semiHidden/>
    <w:rsid w:val="00B23069"/>
    <w:rPr>
      <w:rFonts w:asciiTheme="majorHAnsi" w:eastAsiaTheme="majorEastAsia" w:hAnsiTheme="majorHAnsi" w:cstheme="majorBidi"/>
      <w:color w:val="243F60" w:themeColor="accent1" w:themeShade="7F"/>
      <w:sz w:val="24"/>
    </w:rPr>
  </w:style>
  <w:style w:type="paragraph" w:customStyle="1" w:styleId="Pa9">
    <w:name w:val="Pa9"/>
    <w:basedOn w:val="Default"/>
    <w:next w:val="Default"/>
    <w:uiPriority w:val="99"/>
    <w:rsid w:val="00103BFA"/>
    <w:pPr>
      <w:spacing w:line="241" w:lineRule="atLeast"/>
    </w:pPr>
    <w:rPr>
      <w:rFonts w:ascii="Helvetica 45 Light" w:hAnsi="Helvetica 45 Light" w:cs="Times New Roman"/>
      <w:color w:val="auto"/>
    </w:rPr>
  </w:style>
  <w:style w:type="paragraph" w:styleId="NormalWeb">
    <w:name w:val="Normal (Web)"/>
    <w:basedOn w:val="Normal"/>
    <w:uiPriority w:val="99"/>
    <w:unhideWhenUsed/>
    <w:rsid w:val="00961894"/>
    <w:pPr>
      <w:spacing w:before="100" w:beforeAutospacing="1" w:after="100" w:afterAutospacing="1"/>
    </w:pPr>
    <w:rPr>
      <w:szCs w:val="24"/>
    </w:rPr>
  </w:style>
  <w:style w:type="paragraph" w:customStyle="1" w:styleId="Pa2">
    <w:name w:val="Pa2"/>
    <w:basedOn w:val="Default"/>
    <w:next w:val="Default"/>
    <w:uiPriority w:val="99"/>
    <w:rsid w:val="001F7281"/>
    <w:pPr>
      <w:spacing w:line="241" w:lineRule="atLeast"/>
    </w:pPr>
    <w:rPr>
      <w:rFonts w:ascii="GillSans Light" w:hAnsi="GillSans Light" w:cs="Times New Roman"/>
      <w:color w:val="auto"/>
    </w:rPr>
  </w:style>
  <w:style w:type="paragraph" w:customStyle="1" w:styleId="Bulletsspaced">
    <w:name w:val="Bullets (spaced)"/>
    <w:basedOn w:val="Normal"/>
    <w:link w:val="BulletsspacedChar"/>
    <w:rsid w:val="00642995"/>
    <w:pPr>
      <w:numPr>
        <w:numId w:val="23"/>
      </w:numPr>
      <w:spacing w:before="120"/>
      <w:ind w:left="924" w:hanging="357"/>
    </w:pPr>
    <w:rPr>
      <w:rFonts w:ascii="Tahoma" w:hAnsi="Tahoma"/>
      <w:color w:val="000000"/>
      <w:szCs w:val="24"/>
      <w:lang w:eastAsia="en-US"/>
    </w:rPr>
  </w:style>
  <w:style w:type="character" w:customStyle="1" w:styleId="BulletsspacedChar">
    <w:name w:val="Bullets (spaced) Char"/>
    <w:link w:val="Bulletsspaced"/>
    <w:rsid w:val="00642995"/>
    <w:rPr>
      <w:rFonts w:ascii="Tahoma" w:hAnsi="Tahoma"/>
      <w:color w:val="000000"/>
      <w:sz w:val="24"/>
      <w:szCs w:val="24"/>
      <w:lang w:eastAsia="en-US"/>
    </w:rPr>
  </w:style>
  <w:style w:type="paragraph" w:customStyle="1" w:styleId="Bulletsspaced-lastbullet">
    <w:name w:val="Bullets (spaced) - last bullet"/>
    <w:basedOn w:val="Bulletsspaced"/>
    <w:next w:val="Normal"/>
    <w:link w:val="Bulletsspaced-lastbulletChar"/>
    <w:rsid w:val="006F29D5"/>
    <w:pPr>
      <w:numPr>
        <w:numId w:val="6"/>
      </w:numPr>
      <w:spacing w:after="240"/>
      <w:ind w:left="924" w:hanging="357"/>
    </w:pPr>
  </w:style>
  <w:style w:type="character" w:customStyle="1" w:styleId="Bulletsspaced-lastbulletChar">
    <w:name w:val="Bullets (spaced) - last bullet Char"/>
    <w:basedOn w:val="BulletsspacedChar"/>
    <w:link w:val="Bulletsspaced-lastbullet"/>
    <w:rsid w:val="006F29D5"/>
    <w:rPr>
      <w:rFonts w:ascii="Tahoma" w:hAnsi="Tahoma"/>
      <w:color w:val="000000"/>
      <w:sz w:val="24"/>
      <w:szCs w:val="24"/>
      <w:lang w:eastAsia="en-US"/>
    </w:rPr>
  </w:style>
  <w:style w:type="paragraph" w:customStyle="1" w:styleId="Numberedparagraph">
    <w:name w:val="Numbered paragraph"/>
    <w:basedOn w:val="Normal"/>
    <w:link w:val="NumberedparagraphChar"/>
    <w:qFormat/>
    <w:rsid w:val="00844489"/>
    <w:pPr>
      <w:numPr>
        <w:numId w:val="25"/>
      </w:numPr>
      <w:spacing w:after="240"/>
      <w:ind w:left="567" w:hanging="567"/>
    </w:pPr>
    <w:rPr>
      <w:rFonts w:ascii="Tahoma" w:hAnsi="Tahoma"/>
      <w:color w:val="000000"/>
      <w:szCs w:val="24"/>
      <w:lang w:eastAsia="en-US"/>
    </w:rPr>
  </w:style>
  <w:style w:type="paragraph" w:styleId="ListBullet2">
    <w:name w:val="List Bullet 2"/>
    <w:basedOn w:val="Normal"/>
    <w:rsid w:val="00844489"/>
    <w:pPr>
      <w:numPr>
        <w:numId w:val="24"/>
      </w:numPr>
    </w:pPr>
    <w:rPr>
      <w:szCs w:val="24"/>
    </w:rPr>
  </w:style>
  <w:style w:type="character" w:customStyle="1" w:styleId="NumberedparagraphChar">
    <w:name w:val="Numbered paragraph Char"/>
    <w:link w:val="Numberedparagraph"/>
    <w:rsid w:val="00844489"/>
    <w:rPr>
      <w:rFonts w:ascii="Tahoma" w:hAnsi="Tahoma"/>
      <w:color w:val="000000"/>
      <w:sz w:val="24"/>
      <w:szCs w:val="24"/>
      <w:lang w:eastAsia="en-US"/>
    </w:rPr>
  </w:style>
  <w:style w:type="character" w:customStyle="1" w:styleId="pagetext1">
    <w:name w:val="pagetext1"/>
    <w:basedOn w:val="DefaultParagraphFont"/>
    <w:rsid w:val="00F12C97"/>
    <w:rPr>
      <w:rFonts w:ascii="Verdana" w:hAnsi="Verdana" w:hint="default"/>
      <w:b w:val="0"/>
      <w:bCs w:val="0"/>
      <w:strike w:val="0"/>
      <w:dstrike w:val="0"/>
      <w:color w:val="000000"/>
      <w:u w:val="none"/>
      <w:effect w:val="none"/>
    </w:rPr>
  </w:style>
  <w:style w:type="paragraph" w:styleId="NoSpacing">
    <w:name w:val="No Spacing"/>
    <w:uiPriority w:val="1"/>
    <w:qFormat/>
    <w:rsid w:val="005D51AB"/>
    <w:rPr>
      <w:rFonts w:ascii="Arial" w:eastAsia="Calibri" w:hAnsi="Arial"/>
      <w:sz w:val="24"/>
      <w:szCs w:val="22"/>
      <w:lang w:eastAsia="en-US"/>
    </w:rPr>
  </w:style>
  <w:style w:type="character" w:customStyle="1" w:styleId="Heading1Char">
    <w:name w:val="Heading 1 Char"/>
    <w:basedOn w:val="DefaultParagraphFont"/>
    <w:link w:val="Heading1"/>
    <w:rsid w:val="00B047CA"/>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1"/>
    <w:qFormat/>
    <w:locked/>
    <w:rsid w:val="00B047CA"/>
    <w:pPr>
      <w:spacing w:after="100"/>
      <w:ind w:left="240"/>
    </w:pPr>
  </w:style>
  <w:style w:type="paragraph" w:styleId="BodyText">
    <w:name w:val="Body Text"/>
    <w:basedOn w:val="Normal"/>
    <w:link w:val="BodyTextChar"/>
    <w:uiPriority w:val="1"/>
    <w:qFormat/>
    <w:rsid w:val="00B047CA"/>
    <w:pPr>
      <w:widowControl w:val="0"/>
      <w:ind w:left="114"/>
    </w:pPr>
    <w:rPr>
      <w:rFonts w:ascii="Arial" w:eastAsia="Arial" w:hAnsi="Arial" w:cstheme="minorBidi"/>
      <w:szCs w:val="24"/>
      <w:lang w:val="en-US" w:eastAsia="en-US"/>
    </w:rPr>
  </w:style>
  <w:style w:type="character" w:customStyle="1" w:styleId="BodyTextChar">
    <w:name w:val="Body Text Char"/>
    <w:basedOn w:val="DefaultParagraphFont"/>
    <w:link w:val="BodyText"/>
    <w:uiPriority w:val="1"/>
    <w:rsid w:val="00B047CA"/>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B047CA"/>
    <w:pPr>
      <w:widowControl w:val="0"/>
    </w:pPr>
    <w:rPr>
      <w:rFonts w:asciiTheme="minorHAnsi" w:eastAsiaTheme="minorHAnsi" w:hAnsiTheme="minorHAnsi" w:cstheme="minorBidi"/>
      <w:sz w:val="22"/>
      <w:szCs w:val="22"/>
      <w:lang w:val="en-US" w:eastAsia="en-US"/>
    </w:rPr>
  </w:style>
  <w:style w:type="character" w:customStyle="1" w:styleId="ac-designer-marked-selection">
    <w:name w:val="ac-designer-marked-selection"/>
    <w:basedOn w:val="DefaultParagraphFont"/>
    <w:rsid w:val="0070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279">
      <w:bodyDiv w:val="1"/>
      <w:marLeft w:val="0"/>
      <w:marRight w:val="0"/>
      <w:marTop w:val="0"/>
      <w:marBottom w:val="0"/>
      <w:divBdr>
        <w:top w:val="none" w:sz="0" w:space="0" w:color="auto"/>
        <w:left w:val="none" w:sz="0" w:space="0" w:color="auto"/>
        <w:bottom w:val="none" w:sz="0" w:space="0" w:color="auto"/>
        <w:right w:val="none" w:sz="0" w:space="0" w:color="auto"/>
      </w:divBdr>
      <w:divsChild>
        <w:div w:id="157576873">
          <w:marLeft w:val="75"/>
          <w:marRight w:val="0"/>
          <w:marTop w:val="75"/>
          <w:marBottom w:val="0"/>
          <w:divBdr>
            <w:top w:val="none" w:sz="0" w:space="0" w:color="auto"/>
            <w:left w:val="none" w:sz="0" w:space="0" w:color="auto"/>
            <w:bottom w:val="none" w:sz="0" w:space="0" w:color="auto"/>
            <w:right w:val="none" w:sz="0" w:space="0" w:color="auto"/>
          </w:divBdr>
          <w:divsChild>
            <w:div w:id="1346204907">
              <w:marLeft w:val="0"/>
              <w:marRight w:val="0"/>
              <w:marTop w:val="0"/>
              <w:marBottom w:val="0"/>
              <w:divBdr>
                <w:top w:val="none" w:sz="0" w:space="0" w:color="auto"/>
                <w:left w:val="none" w:sz="0" w:space="0" w:color="auto"/>
                <w:bottom w:val="none" w:sz="0" w:space="0" w:color="auto"/>
                <w:right w:val="none" w:sz="0" w:space="0" w:color="auto"/>
              </w:divBdr>
              <w:divsChild>
                <w:div w:id="562493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0089087">
      <w:bodyDiv w:val="1"/>
      <w:marLeft w:val="0"/>
      <w:marRight w:val="0"/>
      <w:marTop w:val="0"/>
      <w:marBottom w:val="0"/>
      <w:divBdr>
        <w:top w:val="none" w:sz="0" w:space="0" w:color="auto"/>
        <w:left w:val="none" w:sz="0" w:space="0" w:color="auto"/>
        <w:bottom w:val="none" w:sz="0" w:space="0" w:color="auto"/>
        <w:right w:val="none" w:sz="0" w:space="0" w:color="auto"/>
      </w:divBdr>
    </w:div>
    <w:div w:id="278686479">
      <w:bodyDiv w:val="1"/>
      <w:marLeft w:val="0"/>
      <w:marRight w:val="0"/>
      <w:marTop w:val="0"/>
      <w:marBottom w:val="0"/>
      <w:divBdr>
        <w:top w:val="none" w:sz="0" w:space="0" w:color="auto"/>
        <w:left w:val="none" w:sz="0" w:space="0" w:color="auto"/>
        <w:bottom w:val="none" w:sz="0" w:space="0" w:color="auto"/>
        <w:right w:val="none" w:sz="0" w:space="0" w:color="auto"/>
      </w:divBdr>
      <w:divsChild>
        <w:div w:id="1269655803">
          <w:marLeft w:val="0"/>
          <w:marRight w:val="0"/>
          <w:marTop w:val="0"/>
          <w:marBottom w:val="0"/>
          <w:divBdr>
            <w:top w:val="none" w:sz="0" w:space="0" w:color="auto"/>
            <w:left w:val="none" w:sz="0" w:space="0" w:color="auto"/>
            <w:bottom w:val="none" w:sz="0" w:space="0" w:color="auto"/>
            <w:right w:val="none" w:sz="0" w:space="0" w:color="auto"/>
          </w:divBdr>
          <w:divsChild>
            <w:div w:id="288367590">
              <w:marLeft w:val="0"/>
              <w:marRight w:val="0"/>
              <w:marTop w:val="0"/>
              <w:marBottom w:val="0"/>
              <w:divBdr>
                <w:top w:val="none" w:sz="0" w:space="0" w:color="auto"/>
                <w:left w:val="none" w:sz="0" w:space="0" w:color="auto"/>
                <w:bottom w:val="none" w:sz="0" w:space="0" w:color="auto"/>
                <w:right w:val="none" w:sz="0" w:space="0" w:color="auto"/>
              </w:divBdr>
              <w:divsChild>
                <w:div w:id="1635716784">
                  <w:marLeft w:val="0"/>
                  <w:marRight w:val="0"/>
                  <w:marTop w:val="0"/>
                  <w:marBottom w:val="0"/>
                  <w:divBdr>
                    <w:top w:val="none" w:sz="0" w:space="0" w:color="auto"/>
                    <w:left w:val="none" w:sz="0" w:space="0" w:color="auto"/>
                    <w:bottom w:val="none" w:sz="0" w:space="0" w:color="auto"/>
                    <w:right w:val="none" w:sz="0" w:space="0" w:color="auto"/>
                  </w:divBdr>
                  <w:divsChild>
                    <w:div w:id="1716924111">
                      <w:marLeft w:val="0"/>
                      <w:marRight w:val="0"/>
                      <w:marTop w:val="0"/>
                      <w:marBottom w:val="0"/>
                      <w:divBdr>
                        <w:top w:val="none" w:sz="0" w:space="0" w:color="auto"/>
                        <w:left w:val="none" w:sz="0" w:space="0" w:color="auto"/>
                        <w:bottom w:val="none" w:sz="0" w:space="0" w:color="auto"/>
                        <w:right w:val="none" w:sz="0" w:space="0" w:color="auto"/>
                      </w:divBdr>
                      <w:divsChild>
                        <w:div w:id="207035426">
                          <w:marLeft w:val="0"/>
                          <w:marRight w:val="0"/>
                          <w:marTop w:val="0"/>
                          <w:marBottom w:val="0"/>
                          <w:divBdr>
                            <w:top w:val="none" w:sz="0" w:space="0" w:color="auto"/>
                            <w:left w:val="none" w:sz="0" w:space="0" w:color="auto"/>
                            <w:bottom w:val="none" w:sz="0" w:space="0" w:color="auto"/>
                            <w:right w:val="none" w:sz="0" w:space="0" w:color="auto"/>
                          </w:divBdr>
                          <w:divsChild>
                            <w:div w:id="734739634">
                              <w:marLeft w:val="0"/>
                              <w:marRight w:val="0"/>
                              <w:marTop w:val="0"/>
                              <w:marBottom w:val="0"/>
                              <w:divBdr>
                                <w:top w:val="none" w:sz="0" w:space="0" w:color="auto"/>
                                <w:left w:val="none" w:sz="0" w:space="0" w:color="auto"/>
                                <w:bottom w:val="none" w:sz="0" w:space="0" w:color="auto"/>
                                <w:right w:val="none" w:sz="0" w:space="0" w:color="auto"/>
                              </w:divBdr>
                              <w:divsChild>
                                <w:div w:id="1299185742">
                                  <w:marLeft w:val="0"/>
                                  <w:marRight w:val="0"/>
                                  <w:marTop w:val="0"/>
                                  <w:marBottom w:val="0"/>
                                  <w:divBdr>
                                    <w:top w:val="none" w:sz="0" w:space="0" w:color="auto"/>
                                    <w:left w:val="none" w:sz="0" w:space="0" w:color="auto"/>
                                    <w:bottom w:val="none" w:sz="0" w:space="0" w:color="auto"/>
                                    <w:right w:val="none" w:sz="0" w:space="0" w:color="auto"/>
                                  </w:divBdr>
                                  <w:divsChild>
                                    <w:div w:id="10664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43950">
      <w:bodyDiv w:val="1"/>
      <w:marLeft w:val="0"/>
      <w:marRight w:val="0"/>
      <w:marTop w:val="0"/>
      <w:marBottom w:val="0"/>
      <w:divBdr>
        <w:top w:val="none" w:sz="0" w:space="0" w:color="auto"/>
        <w:left w:val="none" w:sz="0" w:space="0" w:color="auto"/>
        <w:bottom w:val="none" w:sz="0" w:space="0" w:color="auto"/>
        <w:right w:val="none" w:sz="0" w:space="0" w:color="auto"/>
      </w:divBdr>
    </w:div>
    <w:div w:id="358244124">
      <w:bodyDiv w:val="1"/>
      <w:marLeft w:val="0"/>
      <w:marRight w:val="0"/>
      <w:marTop w:val="0"/>
      <w:marBottom w:val="0"/>
      <w:divBdr>
        <w:top w:val="none" w:sz="0" w:space="0" w:color="auto"/>
        <w:left w:val="none" w:sz="0" w:space="0" w:color="auto"/>
        <w:bottom w:val="none" w:sz="0" w:space="0" w:color="auto"/>
        <w:right w:val="none" w:sz="0" w:space="0" w:color="auto"/>
      </w:divBdr>
    </w:div>
    <w:div w:id="422802276">
      <w:bodyDiv w:val="1"/>
      <w:marLeft w:val="0"/>
      <w:marRight w:val="0"/>
      <w:marTop w:val="0"/>
      <w:marBottom w:val="0"/>
      <w:divBdr>
        <w:top w:val="none" w:sz="0" w:space="0" w:color="auto"/>
        <w:left w:val="none" w:sz="0" w:space="0" w:color="auto"/>
        <w:bottom w:val="none" w:sz="0" w:space="0" w:color="auto"/>
        <w:right w:val="none" w:sz="0" w:space="0" w:color="auto"/>
      </w:divBdr>
    </w:div>
    <w:div w:id="461769738">
      <w:marLeft w:val="0"/>
      <w:marRight w:val="0"/>
      <w:marTop w:val="0"/>
      <w:marBottom w:val="0"/>
      <w:divBdr>
        <w:top w:val="none" w:sz="0" w:space="0" w:color="auto"/>
        <w:left w:val="none" w:sz="0" w:space="0" w:color="auto"/>
        <w:bottom w:val="none" w:sz="0" w:space="0" w:color="auto"/>
        <w:right w:val="none" w:sz="0" w:space="0" w:color="auto"/>
      </w:divBdr>
    </w:div>
    <w:div w:id="474686140">
      <w:bodyDiv w:val="1"/>
      <w:marLeft w:val="0"/>
      <w:marRight w:val="0"/>
      <w:marTop w:val="0"/>
      <w:marBottom w:val="0"/>
      <w:divBdr>
        <w:top w:val="none" w:sz="0" w:space="0" w:color="auto"/>
        <w:left w:val="none" w:sz="0" w:space="0" w:color="auto"/>
        <w:bottom w:val="none" w:sz="0" w:space="0" w:color="auto"/>
        <w:right w:val="none" w:sz="0" w:space="0" w:color="auto"/>
      </w:divBdr>
    </w:div>
    <w:div w:id="629284151">
      <w:bodyDiv w:val="1"/>
      <w:marLeft w:val="0"/>
      <w:marRight w:val="0"/>
      <w:marTop w:val="0"/>
      <w:marBottom w:val="0"/>
      <w:divBdr>
        <w:top w:val="none" w:sz="0" w:space="0" w:color="auto"/>
        <w:left w:val="none" w:sz="0" w:space="0" w:color="auto"/>
        <w:bottom w:val="none" w:sz="0" w:space="0" w:color="auto"/>
        <w:right w:val="none" w:sz="0" w:space="0" w:color="auto"/>
      </w:divBdr>
      <w:divsChild>
        <w:div w:id="1987738490">
          <w:marLeft w:val="0"/>
          <w:marRight w:val="0"/>
          <w:marTop w:val="0"/>
          <w:marBottom w:val="0"/>
          <w:divBdr>
            <w:top w:val="none" w:sz="0" w:space="0" w:color="auto"/>
            <w:left w:val="none" w:sz="0" w:space="0" w:color="auto"/>
            <w:bottom w:val="none" w:sz="0" w:space="0" w:color="auto"/>
            <w:right w:val="none" w:sz="0" w:space="0" w:color="auto"/>
          </w:divBdr>
          <w:divsChild>
            <w:div w:id="1293054753">
              <w:marLeft w:val="0"/>
              <w:marRight w:val="0"/>
              <w:marTop w:val="0"/>
              <w:marBottom w:val="0"/>
              <w:divBdr>
                <w:top w:val="none" w:sz="0" w:space="0" w:color="auto"/>
                <w:left w:val="none" w:sz="0" w:space="0" w:color="auto"/>
                <w:bottom w:val="none" w:sz="0" w:space="0" w:color="auto"/>
                <w:right w:val="none" w:sz="0" w:space="0" w:color="auto"/>
              </w:divBdr>
              <w:divsChild>
                <w:div w:id="6080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5051">
      <w:bodyDiv w:val="1"/>
      <w:marLeft w:val="0"/>
      <w:marRight w:val="0"/>
      <w:marTop w:val="0"/>
      <w:marBottom w:val="0"/>
      <w:divBdr>
        <w:top w:val="none" w:sz="0" w:space="0" w:color="auto"/>
        <w:left w:val="none" w:sz="0" w:space="0" w:color="auto"/>
        <w:bottom w:val="none" w:sz="0" w:space="0" w:color="auto"/>
        <w:right w:val="none" w:sz="0" w:space="0" w:color="auto"/>
      </w:divBdr>
    </w:div>
    <w:div w:id="752435241">
      <w:bodyDiv w:val="1"/>
      <w:marLeft w:val="0"/>
      <w:marRight w:val="0"/>
      <w:marTop w:val="0"/>
      <w:marBottom w:val="0"/>
      <w:divBdr>
        <w:top w:val="none" w:sz="0" w:space="0" w:color="auto"/>
        <w:left w:val="none" w:sz="0" w:space="0" w:color="auto"/>
        <w:bottom w:val="none" w:sz="0" w:space="0" w:color="auto"/>
        <w:right w:val="none" w:sz="0" w:space="0" w:color="auto"/>
      </w:divBdr>
      <w:divsChild>
        <w:div w:id="85544116">
          <w:marLeft w:val="75"/>
          <w:marRight w:val="0"/>
          <w:marTop w:val="75"/>
          <w:marBottom w:val="0"/>
          <w:divBdr>
            <w:top w:val="none" w:sz="0" w:space="0" w:color="auto"/>
            <w:left w:val="none" w:sz="0" w:space="0" w:color="auto"/>
            <w:bottom w:val="none" w:sz="0" w:space="0" w:color="auto"/>
            <w:right w:val="none" w:sz="0" w:space="0" w:color="auto"/>
          </w:divBdr>
          <w:divsChild>
            <w:div w:id="1443841686">
              <w:marLeft w:val="0"/>
              <w:marRight w:val="0"/>
              <w:marTop w:val="0"/>
              <w:marBottom w:val="0"/>
              <w:divBdr>
                <w:top w:val="none" w:sz="0" w:space="0" w:color="auto"/>
                <w:left w:val="none" w:sz="0" w:space="0" w:color="auto"/>
                <w:bottom w:val="none" w:sz="0" w:space="0" w:color="auto"/>
                <w:right w:val="none" w:sz="0" w:space="0" w:color="auto"/>
              </w:divBdr>
              <w:divsChild>
                <w:div w:id="21221431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00272993">
      <w:bodyDiv w:val="1"/>
      <w:marLeft w:val="0"/>
      <w:marRight w:val="0"/>
      <w:marTop w:val="0"/>
      <w:marBottom w:val="0"/>
      <w:divBdr>
        <w:top w:val="none" w:sz="0" w:space="0" w:color="auto"/>
        <w:left w:val="none" w:sz="0" w:space="0" w:color="auto"/>
        <w:bottom w:val="none" w:sz="0" w:space="0" w:color="auto"/>
        <w:right w:val="none" w:sz="0" w:space="0" w:color="auto"/>
      </w:divBdr>
    </w:div>
    <w:div w:id="844368622">
      <w:bodyDiv w:val="1"/>
      <w:marLeft w:val="0"/>
      <w:marRight w:val="0"/>
      <w:marTop w:val="0"/>
      <w:marBottom w:val="0"/>
      <w:divBdr>
        <w:top w:val="none" w:sz="0" w:space="0" w:color="auto"/>
        <w:left w:val="none" w:sz="0" w:space="0" w:color="auto"/>
        <w:bottom w:val="none" w:sz="0" w:space="0" w:color="auto"/>
        <w:right w:val="none" w:sz="0" w:space="0" w:color="auto"/>
      </w:divBdr>
    </w:div>
    <w:div w:id="1127355020">
      <w:bodyDiv w:val="1"/>
      <w:marLeft w:val="0"/>
      <w:marRight w:val="0"/>
      <w:marTop w:val="0"/>
      <w:marBottom w:val="0"/>
      <w:divBdr>
        <w:top w:val="none" w:sz="0" w:space="0" w:color="auto"/>
        <w:left w:val="none" w:sz="0" w:space="0" w:color="auto"/>
        <w:bottom w:val="none" w:sz="0" w:space="0" w:color="auto"/>
        <w:right w:val="none" w:sz="0" w:space="0" w:color="auto"/>
      </w:divBdr>
    </w:div>
    <w:div w:id="1275210421">
      <w:bodyDiv w:val="1"/>
      <w:marLeft w:val="0"/>
      <w:marRight w:val="0"/>
      <w:marTop w:val="0"/>
      <w:marBottom w:val="0"/>
      <w:divBdr>
        <w:top w:val="none" w:sz="0" w:space="0" w:color="auto"/>
        <w:left w:val="none" w:sz="0" w:space="0" w:color="auto"/>
        <w:bottom w:val="none" w:sz="0" w:space="0" w:color="auto"/>
        <w:right w:val="none" w:sz="0" w:space="0" w:color="auto"/>
      </w:divBdr>
    </w:div>
    <w:div w:id="1293906024">
      <w:bodyDiv w:val="1"/>
      <w:marLeft w:val="0"/>
      <w:marRight w:val="0"/>
      <w:marTop w:val="0"/>
      <w:marBottom w:val="0"/>
      <w:divBdr>
        <w:top w:val="none" w:sz="0" w:space="0" w:color="auto"/>
        <w:left w:val="none" w:sz="0" w:space="0" w:color="auto"/>
        <w:bottom w:val="none" w:sz="0" w:space="0" w:color="auto"/>
        <w:right w:val="none" w:sz="0" w:space="0" w:color="auto"/>
      </w:divBdr>
    </w:div>
    <w:div w:id="1297105035">
      <w:bodyDiv w:val="1"/>
      <w:marLeft w:val="0"/>
      <w:marRight w:val="0"/>
      <w:marTop w:val="0"/>
      <w:marBottom w:val="0"/>
      <w:divBdr>
        <w:top w:val="none" w:sz="0" w:space="0" w:color="auto"/>
        <w:left w:val="none" w:sz="0" w:space="0" w:color="auto"/>
        <w:bottom w:val="none" w:sz="0" w:space="0" w:color="auto"/>
        <w:right w:val="none" w:sz="0" w:space="0" w:color="auto"/>
      </w:divBdr>
      <w:divsChild>
        <w:div w:id="126431674">
          <w:marLeft w:val="75"/>
          <w:marRight w:val="0"/>
          <w:marTop w:val="75"/>
          <w:marBottom w:val="0"/>
          <w:divBdr>
            <w:top w:val="none" w:sz="0" w:space="0" w:color="auto"/>
            <w:left w:val="none" w:sz="0" w:space="0" w:color="auto"/>
            <w:bottom w:val="none" w:sz="0" w:space="0" w:color="auto"/>
            <w:right w:val="none" w:sz="0" w:space="0" w:color="auto"/>
          </w:divBdr>
          <w:divsChild>
            <w:div w:id="1334988222">
              <w:marLeft w:val="0"/>
              <w:marRight w:val="0"/>
              <w:marTop w:val="0"/>
              <w:marBottom w:val="0"/>
              <w:divBdr>
                <w:top w:val="none" w:sz="0" w:space="0" w:color="auto"/>
                <w:left w:val="none" w:sz="0" w:space="0" w:color="auto"/>
                <w:bottom w:val="none" w:sz="0" w:space="0" w:color="auto"/>
                <w:right w:val="none" w:sz="0" w:space="0" w:color="auto"/>
              </w:divBdr>
              <w:divsChild>
                <w:div w:id="1425616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9693680">
      <w:bodyDiv w:val="1"/>
      <w:marLeft w:val="0"/>
      <w:marRight w:val="0"/>
      <w:marTop w:val="0"/>
      <w:marBottom w:val="0"/>
      <w:divBdr>
        <w:top w:val="none" w:sz="0" w:space="0" w:color="auto"/>
        <w:left w:val="none" w:sz="0" w:space="0" w:color="auto"/>
        <w:bottom w:val="none" w:sz="0" w:space="0" w:color="auto"/>
        <w:right w:val="none" w:sz="0" w:space="0" w:color="auto"/>
      </w:divBdr>
    </w:div>
    <w:div w:id="1417895550">
      <w:bodyDiv w:val="1"/>
      <w:marLeft w:val="0"/>
      <w:marRight w:val="0"/>
      <w:marTop w:val="0"/>
      <w:marBottom w:val="0"/>
      <w:divBdr>
        <w:top w:val="none" w:sz="0" w:space="0" w:color="auto"/>
        <w:left w:val="none" w:sz="0" w:space="0" w:color="auto"/>
        <w:bottom w:val="none" w:sz="0" w:space="0" w:color="auto"/>
        <w:right w:val="none" w:sz="0" w:space="0" w:color="auto"/>
      </w:divBdr>
    </w:div>
    <w:div w:id="1439058613">
      <w:bodyDiv w:val="1"/>
      <w:marLeft w:val="0"/>
      <w:marRight w:val="0"/>
      <w:marTop w:val="0"/>
      <w:marBottom w:val="0"/>
      <w:divBdr>
        <w:top w:val="none" w:sz="0" w:space="0" w:color="auto"/>
        <w:left w:val="none" w:sz="0" w:space="0" w:color="auto"/>
        <w:bottom w:val="none" w:sz="0" w:space="0" w:color="auto"/>
        <w:right w:val="none" w:sz="0" w:space="0" w:color="auto"/>
      </w:divBdr>
    </w:div>
    <w:div w:id="1505243943">
      <w:bodyDiv w:val="1"/>
      <w:marLeft w:val="0"/>
      <w:marRight w:val="0"/>
      <w:marTop w:val="0"/>
      <w:marBottom w:val="0"/>
      <w:divBdr>
        <w:top w:val="none" w:sz="0" w:space="0" w:color="auto"/>
        <w:left w:val="none" w:sz="0" w:space="0" w:color="auto"/>
        <w:bottom w:val="none" w:sz="0" w:space="0" w:color="auto"/>
        <w:right w:val="none" w:sz="0" w:space="0" w:color="auto"/>
      </w:divBdr>
    </w:div>
    <w:div w:id="1576281392">
      <w:bodyDiv w:val="1"/>
      <w:marLeft w:val="0"/>
      <w:marRight w:val="0"/>
      <w:marTop w:val="0"/>
      <w:marBottom w:val="0"/>
      <w:divBdr>
        <w:top w:val="none" w:sz="0" w:space="0" w:color="auto"/>
        <w:left w:val="none" w:sz="0" w:space="0" w:color="auto"/>
        <w:bottom w:val="none" w:sz="0" w:space="0" w:color="auto"/>
        <w:right w:val="none" w:sz="0" w:space="0" w:color="auto"/>
      </w:divBdr>
    </w:div>
    <w:div w:id="1804804824">
      <w:bodyDiv w:val="1"/>
      <w:marLeft w:val="0"/>
      <w:marRight w:val="0"/>
      <w:marTop w:val="0"/>
      <w:marBottom w:val="0"/>
      <w:divBdr>
        <w:top w:val="none" w:sz="0" w:space="0" w:color="auto"/>
        <w:left w:val="none" w:sz="0" w:space="0" w:color="auto"/>
        <w:bottom w:val="none" w:sz="0" w:space="0" w:color="auto"/>
        <w:right w:val="none" w:sz="0" w:space="0" w:color="auto"/>
      </w:divBdr>
    </w:div>
    <w:div w:id="1862040998">
      <w:bodyDiv w:val="1"/>
      <w:marLeft w:val="0"/>
      <w:marRight w:val="0"/>
      <w:marTop w:val="0"/>
      <w:marBottom w:val="0"/>
      <w:divBdr>
        <w:top w:val="none" w:sz="0" w:space="0" w:color="auto"/>
        <w:left w:val="none" w:sz="0" w:space="0" w:color="auto"/>
        <w:bottom w:val="none" w:sz="0" w:space="0" w:color="auto"/>
        <w:right w:val="none" w:sz="0" w:space="0" w:color="auto"/>
      </w:divBdr>
    </w:div>
    <w:div w:id="19022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san.powell@westberks.gov.uk" TargetMode="External"/><Relationship Id="rId18" Type="http://schemas.openxmlformats.org/officeDocument/2006/relationships/hyperlink" Target="mailto:cpadmin@westberks.gov.uk" TargetMode="External"/><Relationship Id="rId26" Type="http://schemas.openxmlformats.org/officeDocument/2006/relationships/hyperlink" Target="https://assets.publishing.service.gov.uk/government/uploads/system/uploads/attachment_data/file/729914/Working_Together_to_Safeguard_Children-2018.pdf" TargetMode="External"/><Relationship Id="rId39" Type="http://schemas.openxmlformats.org/officeDocument/2006/relationships/hyperlink" Target="https://www.gov.uk/guidance/teacher-misconduct-referring-a-case" TargetMode="External"/><Relationship Id="rId21" Type="http://schemas.openxmlformats.org/officeDocument/2006/relationships/hyperlink" Target="mailto:Roslyn.Arthur@westberks.gov.uk" TargetMode="External"/><Relationship Id="rId34"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yperlink" Target="http://intranet/CHttpHandler.ashx?id=25192" TargetMode="External"/><Relationship Id="rId47" Type="http://schemas.openxmlformats.org/officeDocument/2006/relationships/hyperlink" Target="http://www.isi.net/" TargetMode="External"/><Relationship Id="rId50" Type="http://schemas.openxmlformats.org/officeDocument/2006/relationships/hyperlink" Target="https://assets.publishing.service.gov.uk/government/uploads/system/uploads/attachment_data/file/800306/6-1914-HO-Multi_Agency_Statutory_Guidance.pdf" TargetMode="External"/><Relationship Id="rId55" Type="http://schemas.openxmlformats.org/officeDocument/2006/relationships/hyperlink" Target="mailto:fmu@fco.gov.uk" TargetMode="External"/><Relationship Id="rId63" Type="http://schemas.openxmlformats.org/officeDocument/2006/relationships/hyperlink" Target="http://course.ncalt.com/Channel_General_Awareness/01/index.html" TargetMode="External"/><Relationship Id="rId68" Type="http://schemas.openxmlformats.org/officeDocument/2006/relationships/image" Target="media/image6.emf"/><Relationship Id="rId76" Type="http://schemas.openxmlformats.org/officeDocument/2006/relationships/hyperlink" Target="http://www.legislation.gov.uk/ukpga/2011/21/contents"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729914/Working_Together_to_Safeguard_Children-2018.pdf" TargetMode="External"/><Relationship Id="rId2" Type="http://schemas.openxmlformats.org/officeDocument/2006/relationships/numbering" Target="numbering.xml"/><Relationship Id="rId16" Type="http://schemas.openxmlformats.org/officeDocument/2006/relationships/hyperlink" Target="mailto:Linda.curtis@westberks.gov.uk" TargetMode="External"/><Relationship Id="rId29" Type="http://schemas.openxmlformats.org/officeDocument/2006/relationships/hyperlink" Target="https://assets.publishing.service.gov.uk/government/uploads/system/uploads/attachment_data/file/721581/Information_sharing_advice_practitioners_safeguarding_services.pdf" TargetMode="External"/><Relationship Id="rId11" Type="http://schemas.openxmlformats.org/officeDocument/2006/relationships/hyperlink" Target="http://berks.proceduresonline.com/" TargetMode="External"/><Relationship Id="rId24" Type="http://schemas.openxmlformats.org/officeDocument/2006/relationships/hyperlink" Target="https://assets.publishing.service.gov.uk/government/uploads/system/uploads/attachment_data/file/779401/Working_Together_to_Safeguard-Children.pdf" TargetMode="External"/><Relationship Id="rId32" Type="http://schemas.openxmlformats.org/officeDocument/2006/relationships/hyperlink" Target="http://www.westberkseducation.co.uk" TargetMode="External"/><Relationship Id="rId37" Type="http://schemas.openxmlformats.org/officeDocument/2006/relationships/hyperlink" Target="https://www.operationencompass.org/" TargetMode="External"/><Relationship Id="rId40" Type="http://schemas.openxmlformats.org/officeDocument/2006/relationships/hyperlink" Target="https://www.gov.uk/government/uploads/system/uploads/attachment_data/file/495028/Teacher_Misconduct_The_Prohibition_of_Teachers_advice_updated_26_Jan_2016.pdf" TargetMode="External"/><Relationship Id="rId45" Type="http://schemas.openxmlformats.org/officeDocument/2006/relationships/hyperlink" Target="https://www.proceduresonline.com/westberks/cs/contents.html?zoom_highlight=threshold+criteria" TargetMode="External"/><Relationship Id="rId53" Type="http://schemas.openxmlformats.org/officeDocument/2006/relationships/hyperlink" Target="https://www.gov.uk/government/uploads/system/uploads/attachment_data/file/496415/6_1639_HO_SP_FGM_mandatory_reporting_Fact_sheet_Web.pdf" TargetMode="External"/><Relationship Id="rId58" Type="http://schemas.openxmlformats.org/officeDocument/2006/relationships/hyperlink" Target="https://www.gov.uk/government/publications/prevent-duty-guidance" TargetMode="External"/><Relationship Id="rId66" Type="http://schemas.openxmlformats.org/officeDocument/2006/relationships/image" Target="media/image5.emf"/><Relationship Id="rId74" Type="http://schemas.openxmlformats.org/officeDocument/2006/relationships/hyperlink" Target="https://www.gov.uk/government/publications/ofsted-safeguarding-policy" TargetMode="External"/><Relationship Id="rId79" Type="http://schemas.openxmlformats.org/officeDocument/2006/relationships/hyperlink" Target="http://www.westberkseducation.co.uk/Article/53523"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emf"/><Relationship Id="rId82" Type="http://schemas.openxmlformats.org/officeDocument/2006/relationships/image" Target="media/image8.emf"/><Relationship Id="rId19" Type="http://schemas.openxmlformats.org/officeDocument/2006/relationships/hyperlink" Target="mailto:cpadmin@westberks.gcsx.gov.uk" TargetMode="External"/><Relationship Id="rId4" Type="http://schemas.openxmlformats.org/officeDocument/2006/relationships/settings" Target="settings.xml"/><Relationship Id="rId9" Type="http://schemas.openxmlformats.org/officeDocument/2006/relationships/hyperlink" Target="mailto:jgodfrey@beenham.w-berks.sch.uk" TargetMode="External"/><Relationship Id="rId14" Type="http://schemas.openxmlformats.org/officeDocument/2006/relationships/hyperlink" Target="http://www.westberks.gov.uk" TargetMode="External"/><Relationship Id="rId22" Type="http://schemas.openxmlformats.org/officeDocument/2006/relationships/hyperlink" Target="http://berks.proceduresonline.com/" TargetMode="External"/><Relationship Id="rId27" Type="http://schemas.openxmlformats.org/officeDocument/2006/relationships/hyperlink" Target="http://www.opsi.gov.uk/acts/acts1989/ukpga_19890041_en_2" TargetMode="External"/><Relationship Id="rId30" Type="http://schemas.openxmlformats.org/officeDocument/2006/relationships/hyperlink" Target="http://berks.proceduresonline.com/west_berk/index.html" TargetMode="External"/><Relationship Id="rId35" Type="http://schemas.openxmlformats.org/officeDocument/2006/relationships/hyperlink" Target="http://info.westberks.gov.uk/CHttpHandler.ashx?id=37461&amp;p=0" TargetMode="External"/><Relationship Id="rId43" Type="http://schemas.openxmlformats.org/officeDocument/2006/relationships/hyperlink" Target="https://www.gov.uk/government/uploads/system/uploads/attachment_data/file/374850/Cyberbullying_Advice_for_Headteachers_and_School_Staff_121114.pdf" TargetMode="External"/><Relationship Id="rId48" Type="http://schemas.openxmlformats.org/officeDocument/2006/relationships/hyperlink" Target="https://assets.publishing.service.gov.uk/government/uploads/system/uploads/attachment_data/file/418131/Preventing_youth_violence_and_gang_involvement_v3_March2015.pdf" TargetMode="External"/><Relationship Id="rId56" Type="http://schemas.openxmlformats.org/officeDocument/2006/relationships/hyperlink" Target="https://www.gov.uk/government/publications/protecting-children-from-radicalisation-the-prevent-duty" TargetMode="External"/><Relationship Id="rId64" Type="http://schemas.openxmlformats.org/officeDocument/2006/relationships/hyperlink" Target="https://www.gov.uk/government/publications/promoting-fundamental-british-values-through-smsc" TargetMode="External"/><Relationship Id="rId69" Type="http://schemas.openxmlformats.org/officeDocument/2006/relationships/hyperlink" Target="http://www.gov.uk" TargetMode="External"/><Relationship Id="rId77" Type="http://schemas.openxmlformats.org/officeDocument/2006/relationships/hyperlink" Target="https://assets.publishing.service.gov.uk/government/uploads/system/uploads/attachment_data/file/741194/HOCountyLinesGuidanceSept2018.pdf" TargetMode="External"/><Relationship Id="rId8" Type="http://schemas.openxmlformats.org/officeDocument/2006/relationships/hyperlink" Target="mailto:headteacher@beenham.w-berks.sch.uk" TargetMode="External"/><Relationship Id="rId51" Type="http://schemas.openxmlformats.org/officeDocument/2006/relationships/hyperlink" Target="https://www.gov.uk/government/uploads/system/uploads/attachment_data/file/322307/HMG_MULTI_AGENCY_PRACTICE_GUIDELINES_v1_180614_FINAL.pdf" TargetMode="External"/><Relationship Id="rId72" Type="http://schemas.openxmlformats.org/officeDocument/2006/relationships/hyperlink" Target="https://www.gov.uk/government/publications/what-to-do-if-youre-worried-a-child-is-being-abused--2" TargetMode="External"/><Relationship Id="rId80" Type="http://schemas.openxmlformats.org/officeDocument/2006/relationships/hyperlink" Target="https://assets.publishing.service.gov.uk/government/uploads/system/uploads/attachment_data/file/711097/guide-to-the-general-data-protection-regulation-gdpr-1-0.pdf"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child@westberks.gov.uk" TargetMode="External"/><Relationship Id="rId17" Type="http://schemas.openxmlformats.org/officeDocument/2006/relationships/hyperlink" Target="mailto:joan.ball@westberks.gov.uk" TargetMode="External"/><Relationship Id="rId25" Type="http://schemas.openxmlformats.org/officeDocument/2006/relationships/hyperlink" Target="https://assets.publishing.service.gov.uk/government/uploads/system/uploads/attachment_data/file/811513/DRAFT_Keeping_children_safe_in_education_2019.pdf" TargetMode="External"/><Relationship Id="rId33" Type="http://schemas.openxmlformats.org/officeDocument/2006/relationships/hyperlink" Target="https://assets.publishing.service.gov.uk/government/uploads/system/uploads/attachment_data/file/117793/missing-persons-strategy.pdf" TargetMode="External"/><Relationship Id="rId38" Type="http://schemas.openxmlformats.org/officeDocument/2006/relationships/hyperlink" Target="https://assets.publishing.service.gov.uk/government/uploads/system/uploads/attachment_data/file/811513/DRAFT_Keeping_children_safe_in_education_2019.pdf" TargetMode="External"/><Relationship Id="rId46" Type="http://schemas.openxmlformats.org/officeDocument/2006/relationships/hyperlink" Target="http://www.schoolinspectionservice.co.uk/" TargetMode="External"/><Relationship Id="rId59" Type="http://schemas.openxmlformats.org/officeDocument/2006/relationships/image" Target="media/image1.emf"/><Relationship Id="rId67"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mailto:sal.looker@westberks.gov.uk" TargetMode="External"/><Relationship Id="rId41" Type="http://schemas.openxmlformats.org/officeDocument/2006/relationships/hyperlink" Target="https://www.gov.uk/guidance/teacher-status-checks-information-for-employers" TargetMode="External"/><Relationship Id="rId54" Type="http://schemas.openxmlformats.org/officeDocument/2006/relationships/hyperlink" Target="https://www.gov.uk/government/uploads/system/uploads/attachment_data/file/322307/HMG_MULTI_AGENCY_PRACTICE_GUIDELINES_v1_180614_FINAL.pdf" TargetMode="External"/><Relationship Id="rId62" Type="http://schemas.openxmlformats.org/officeDocument/2006/relationships/hyperlink" Target="https://www.gov.uk/government/publications/channel-guidance" TargetMode="External"/><Relationship Id="rId70" Type="http://schemas.openxmlformats.org/officeDocument/2006/relationships/hyperlink" Target="https://assets.publishing.service.gov.uk/government/uploads/system/uploads/attachment_data/file/811513/DRAFT_Keeping_children_safe_in_education_2019.pdf" TargetMode="External"/><Relationship Id="rId75" Type="http://schemas.openxmlformats.org/officeDocument/2006/relationships/hyperlink" Target="http://www.legislation.gov.uk/2004?title=The%20Children%20Act" TargetMode="External"/><Relationship Id="rId83" Type="http://schemas.openxmlformats.org/officeDocument/2006/relationships/header" Target="head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vril.Allenby@westberks.gov.uk" TargetMode="External"/><Relationship Id="rId23" Type="http://schemas.openxmlformats.org/officeDocument/2006/relationships/hyperlink" Target="https://assets.publishing.service.gov.uk/government/uploads/system/uploads/attachment_data/file/811513/DRAFT_Keeping_children_safe_in_education_2019.pdf" TargetMode="External"/><Relationship Id="rId28" Type="http://schemas.openxmlformats.org/officeDocument/2006/relationships/hyperlink" Target="http://www.workingtogetheronline.co.uk/" TargetMode="External"/><Relationship Id="rId36" Type="http://schemas.openxmlformats.org/officeDocument/2006/relationships/hyperlink" Target="https://assets.publishing.service.gov.uk/government/uploads/system/uploads/attachment_data/file/711097/guide-to-the-general-data-protection-regulation-gdpr-1-0.pdf" TargetMode="External"/><Relationship Id="rId49" Type="http://schemas.openxmlformats.org/officeDocument/2006/relationships/hyperlink" Target="https://assets.publishing.service.gov.uk/government/uploads/system/uploads/attachment_data/file/741194/HOCountyLinesGuidanceSept2018.pdf"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mailto:erussell@beenham.w-berks.sch.uk" TargetMode="External"/><Relationship Id="rId31" Type="http://schemas.openxmlformats.org/officeDocument/2006/relationships/hyperlink" Target="https://assets.publishing.service.gov.uk/government/uploads/system/uploads/attachment_data/file/801429/Education_inspection_framework.pdf" TargetMode="External"/><Relationship Id="rId44" Type="http://schemas.openxmlformats.org/officeDocument/2006/relationships/hyperlink" Target="mailto:help@nspcc.org.uk" TargetMode="External"/><Relationship Id="rId52" Type="http://schemas.openxmlformats.org/officeDocument/2006/relationships/hyperlink" Target="https://www.gov.uk/government/publications/mandatory-reporting-of-female-genital-mutilation-procedural-information" TargetMode="External"/><Relationship Id="rId60" Type="http://schemas.openxmlformats.org/officeDocument/2006/relationships/image" Target="media/image2.emf"/><Relationship Id="rId65" Type="http://schemas.openxmlformats.org/officeDocument/2006/relationships/image" Target="media/image4.jpeg"/><Relationship Id="rId73" Type="http://schemas.openxmlformats.org/officeDocument/2006/relationships/hyperlink" Target="https://www.gov.uk/government/collections/education-inspection-framework" TargetMode="External"/><Relationship Id="rId78" Type="http://schemas.openxmlformats.org/officeDocument/2006/relationships/hyperlink" Target="https://assets.publishing.service.gov.uk/government/uploads/system/uploads/attachment_data/file/418131/Preventing_youth_violence_and_gang_involvement_v3_March2015.pdf" TargetMode="External"/><Relationship Id="rId81" Type="http://schemas.openxmlformats.org/officeDocument/2006/relationships/image" Target="media/image7.emf"/><Relationship Id="rId86"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522F8-F3F0-49FF-B6CE-96483D39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17910</Words>
  <Characters>106756</Characters>
  <Application>Microsoft Office Word</Application>
  <DocSecurity>0</DocSecurity>
  <Lines>889</Lines>
  <Paragraphs>248</Paragraphs>
  <ScaleCrop>false</ScaleCrop>
  <HeadingPairs>
    <vt:vector size="2" baseType="variant">
      <vt:variant>
        <vt:lpstr>Title</vt:lpstr>
      </vt:variant>
      <vt:variant>
        <vt:i4>1</vt:i4>
      </vt:variant>
    </vt:vector>
  </HeadingPairs>
  <TitlesOfParts>
    <vt:vector size="1" baseType="lpstr">
      <vt:lpstr>*</vt:lpstr>
    </vt:vector>
  </TitlesOfParts>
  <Company>West Berkshire Council</Company>
  <LinksUpToDate>false</LinksUpToDate>
  <CharactersWithSpaces>124418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team</dc:creator>
  <cp:lastModifiedBy>richjbutcher@aol.com</cp:lastModifiedBy>
  <cp:revision>2</cp:revision>
  <cp:lastPrinted>2016-10-03T14:28:00Z</cp:lastPrinted>
  <dcterms:created xsi:type="dcterms:W3CDTF">2020-05-28T13:24:00Z</dcterms:created>
  <dcterms:modified xsi:type="dcterms:W3CDTF">2020-05-28T13:24:00Z</dcterms:modified>
</cp:coreProperties>
</file>