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5D06" w14:textId="1E74A603" w:rsidR="00560041" w:rsidRPr="0000401F" w:rsidRDefault="007E2AED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T</w:t>
      </w:r>
      <w:r w:rsidR="00D2125A">
        <w:rPr>
          <w:rFonts w:ascii="Comic Sans MS" w:hAnsi="Comic Sans MS"/>
          <w:u w:val="single"/>
          <w:lang w:val="en-GB"/>
        </w:rPr>
        <w:t>hursday 2</w:t>
      </w:r>
      <w:r w:rsidR="00D2125A" w:rsidRPr="00D2125A">
        <w:rPr>
          <w:rFonts w:ascii="Comic Sans MS" w:hAnsi="Comic Sans MS"/>
          <w:u w:val="single"/>
          <w:vertAlign w:val="superscript"/>
          <w:lang w:val="en-GB"/>
        </w:rPr>
        <w:t>nd</w:t>
      </w:r>
      <w:r w:rsidR="00D2125A">
        <w:rPr>
          <w:rFonts w:ascii="Comic Sans MS" w:hAnsi="Comic Sans MS"/>
          <w:u w:val="single"/>
          <w:lang w:val="en-GB"/>
        </w:rPr>
        <w:t xml:space="preserve"> April </w:t>
      </w:r>
      <w:r w:rsidR="00846A26" w:rsidRPr="0000401F">
        <w:rPr>
          <w:rFonts w:ascii="Comic Sans MS" w:hAnsi="Comic Sans MS"/>
          <w:u w:val="single"/>
          <w:lang w:val="en-GB"/>
        </w:rPr>
        <w:t>2020</w:t>
      </w:r>
    </w:p>
    <w:p w14:paraId="5C1F7A1B" w14:textId="77777777" w:rsidR="007E2AED" w:rsidRDefault="008B4EDA" w:rsidP="008B4EDA">
      <w:pPr>
        <w:rPr>
          <w:rFonts w:ascii="Comic Sans MS" w:hAnsi="Comic Sans MS"/>
          <w:u w:val="single"/>
          <w:lang w:val="en-GB"/>
        </w:rPr>
      </w:pPr>
      <w:r w:rsidRPr="008B4EDA">
        <w:rPr>
          <w:rFonts w:ascii="Comic Sans MS" w:hAnsi="Comic Sans MS"/>
          <w:u w:val="single"/>
          <w:lang w:val="en-GB"/>
        </w:rPr>
        <w:t>Literacy</w:t>
      </w:r>
    </w:p>
    <w:p w14:paraId="3E9C5039" w14:textId="77777777" w:rsidR="008B4EDA" w:rsidRDefault="008B4EDA" w:rsidP="008B4EDA">
      <w:pPr>
        <w:rPr>
          <w:rFonts w:ascii="Comic Sans MS" w:hAnsi="Comic Sans MS"/>
          <w:u w:val="single"/>
          <w:lang w:val="en-GB"/>
        </w:rPr>
      </w:pPr>
    </w:p>
    <w:p w14:paraId="60A37858" w14:textId="358D27D7" w:rsidR="008B4EDA" w:rsidRDefault="008B4EDA" w:rsidP="008B4EDA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Download the teaching input today which is another version of the story of </w:t>
      </w:r>
      <w:r w:rsidR="00D2125A">
        <w:rPr>
          <w:rFonts w:ascii="Comic Sans MS" w:hAnsi="Comic Sans MS"/>
          <w:lang w:val="en-GB"/>
        </w:rPr>
        <w:t>Little Red Riding Hood</w:t>
      </w:r>
      <w:r>
        <w:rPr>
          <w:rFonts w:ascii="Comic Sans MS" w:hAnsi="Comic Sans MS"/>
          <w:lang w:val="en-GB"/>
        </w:rPr>
        <w:t xml:space="preserve">. Read it with </w:t>
      </w:r>
      <w:r w:rsidR="00E167B5">
        <w:rPr>
          <w:rFonts w:ascii="Comic Sans MS" w:hAnsi="Comic Sans MS"/>
          <w:lang w:val="en-GB"/>
        </w:rPr>
        <w:t>an adult</w:t>
      </w:r>
      <w:r>
        <w:rPr>
          <w:rFonts w:ascii="Comic Sans MS" w:hAnsi="Comic Sans MS"/>
          <w:lang w:val="en-GB"/>
        </w:rPr>
        <w:t>. What are the similarities with the other version? What are the differences? Which version do you like best? Can you explain why?</w:t>
      </w:r>
    </w:p>
    <w:p w14:paraId="7858D19B" w14:textId="786C171F" w:rsidR="00D2125A" w:rsidRPr="00D2125A" w:rsidRDefault="00E167B5" w:rsidP="00D2125A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V</w:t>
      </w:r>
      <w:r w:rsidR="00D2125A">
        <w:rPr>
          <w:rFonts w:ascii="Comic Sans MS" w:hAnsi="Comic Sans MS"/>
          <w:lang w:val="en-GB"/>
        </w:rPr>
        <w:t>erbally retell the story in your own words. Try to use some story language, such as, ‘Once upon a time…’</w:t>
      </w:r>
    </w:p>
    <w:p w14:paraId="7A4CC459" w14:textId="715E6829" w:rsidR="00431480" w:rsidRPr="0000401F" w:rsidRDefault="00431480" w:rsidP="00431480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lang w:val="en-GB"/>
        </w:rPr>
        <w:t xml:space="preserve">Download the </w:t>
      </w:r>
      <w:r w:rsidR="00E167B5">
        <w:rPr>
          <w:rFonts w:ascii="Comic Sans MS" w:hAnsi="Comic Sans MS"/>
          <w:lang w:val="en-GB"/>
        </w:rPr>
        <w:t xml:space="preserve">appropriate </w:t>
      </w:r>
      <w:r>
        <w:rPr>
          <w:rFonts w:ascii="Comic Sans MS" w:hAnsi="Comic Sans MS"/>
          <w:lang w:val="en-GB"/>
        </w:rPr>
        <w:t>story sequencing sheet</w:t>
      </w:r>
      <w:r w:rsidR="00D2125A">
        <w:rPr>
          <w:rFonts w:ascii="Comic Sans MS" w:hAnsi="Comic Sans MS"/>
          <w:lang w:val="en-GB"/>
        </w:rPr>
        <w:t xml:space="preserve">. </w:t>
      </w:r>
      <w:r w:rsidRPr="0000401F">
        <w:rPr>
          <w:rFonts w:ascii="Comic Sans MS" w:hAnsi="Comic Sans MS"/>
          <w:lang w:val="en-GB"/>
        </w:rPr>
        <w:t>If you have</w:t>
      </w:r>
      <w:r>
        <w:rPr>
          <w:rFonts w:ascii="Comic Sans MS" w:hAnsi="Comic Sans MS"/>
          <w:lang w:val="en-GB"/>
        </w:rPr>
        <w:t xml:space="preserve"> a printer then print off a copy</w:t>
      </w:r>
      <w:r w:rsidRPr="0000401F">
        <w:rPr>
          <w:rFonts w:ascii="Comic Sans MS" w:hAnsi="Comic Sans MS"/>
          <w:lang w:val="en-GB"/>
        </w:rPr>
        <w:t xml:space="preserve">. If </w:t>
      </w:r>
      <w:r w:rsidR="00E167B5" w:rsidRPr="0000401F">
        <w:rPr>
          <w:rFonts w:ascii="Comic Sans MS" w:hAnsi="Comic Sans MS"/>
          <w:lang w:val="en-GB"/>
        </w:rPr>
        <w:t>not,</w:t>
      </w:r>
      <w:r w:rsidRPr="0000401F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 xml:space="preserve">you can </w:t>
      </w:r>
      <w:r w:rsidR="00D2125A">
        <w:rPr>
          <w:rFonts w:ascii="Comic Sans MS" w:hAnsi="Comic Sans MS"/>
          <w:lang w:val="en-GB"/>
        </w:rPr>
        <w:t xml:space="preserve">draw and </w:t>
      </w:r>
      <w:r>
        <w:rPr>
          <w:rFonts w:ascii="Comic Sans MS" w:hAnsi="Comic Sans MS"/>
          <w:lang w:val="en-GB"/>
        </w:rPr>
        <w:t xml:space="preserve">write in your home learning book. </w:t>
      </w:r>
    </w:p>
    <w:p w14:paraId="6E157840" w14:textId="77777777" w:rsidR="00431480" w:rsidRPr="0000401F" w:rsidRDefault="00431480" w:rsidP="00431480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lang w:val="en-GB"/>
        </w:rPr>
        <w:t>Now choose one</w:t>
      </w:r>
      <w:r>
        <w:rPr>
          <w:rFonts w:ascii="Comic Sans MS" w:hAnsi="Comic Sans MS"/>
          <w:lang w:val="en-GB"/>
        </w:rPr>
        <w:t xml:space="preserve"> of the tasks below to complete. Year 1s and older year R children should complete the 3 star task.</w:t>
      </w:r>
    </w:p>
    <w:p w14:paraId="48B31B12" w14:textId="77777777" w:rsidR="00431480" w:rsidRPr="0000401F" w:rsidRDefault="00431480" w:rsidP="00431480">
      <w:pPr>
        <w:pStyle w:val="ListParagraph"/>
        <w:ind w:left="1080"/>
        <w:rPr>
          <w:rFonts w:ascii="Comic Sans MS" w:hAnsi="Comic Sans MS"/>
          <w:lang w:val="en-GB"/>
        </w:rPr>
      </w:pPr>
    </w:p>
    <w:p w14:paraId="1A226A11" w14:textId="5BF1BDB1" w:rsidR="00431480" w:rsidRDefault="00431480" w:rsidP="00431480">
      <w:pPr>
        <w:pStyle w:val="ListParagraph"/>
        <w:ind w:left="1080"/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24B4E2FE" wp14:editId="4A75005E">
            <wp:simplePos x="0" y="0"/>
            <wp:positionH relativeFrom="column">
              <wp:posOffset>247650</wp:posOffset>
            </wp:positionH>
            <wp:positionV relativeFrom="paragraph">
              <wp:posOffset>1905</wp:posOffset>
            </wp:positionV>
            <wp:extent cx="298450" cy="284744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lang w:val="en-GB"/>
        </w:rPr>
        <w:t>Us</w:t>
      </w:r>
      <w:r w:rsidR="00E167B5">
        <w:rPr>
          <w:rFonts w:ascii="Comic Sans MS" w:hAnsi="Comic Sans MS"/>
          <w:lang w:val="en-GB"/>
        </w:rPr>
        <w:t>e the story sequencing sheet and pictures to put the story into the correct order. You may draw your own pictures rather than use the printed version, if you wish.</w:t>
      </w:r>
    </w:p>
    <w:p w14:paraId="64070AF0" w14:textId="2312766D" w:rsidR="00E167B5" w:rsidRDefault="00E167B5" w:rsidP="00431480">
      <w:pPr>
        <w:pStyle w:val="ListParagraph"/>
        <w:ind w:left="108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Once you have sequenced your story retell the story again</w:t>
      </w:r>
    </w:p>
    <w:p w14:paraId="354BD090" w14:textId="77777777" w:rsidR="00431480" w:rsidRDefault="00431480" w:rsidP="00431480">
      <w:pPr>
        <w:pStyle w:val="ListParagraph"/>
        <w:ind w:left="1080"/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059BE4AD" wp14:editId="48A0821C">
            <wp:simplePos x="0" y="0"/>
            <wp:positionH relativeFrom="column">
              <wp:posOffset>-73025</wp:posOffset>
            </wp:positionH>
            <wp:positionV relativeFrom="paragraph">
              <wp:posOffset>219710</wp:posOffset>
            </wp:positionV>
            <wp:extent cx="298450" cy="284480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FBB42" w14:textId="77777777" w:rsidR="00E167B5" w:rsidRDefault="00431480" w:rsidP="00E167B5">
      <w:pPr>
        <w:pStyle w:val="ListParagraph"/>
        <w:ind w:left="1080"/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50AC4E07" wp14:editId="7D3A44EC">
            <wp:simplePos x="0" y="0"/>
            <wp:positionH relativeFrom="column">
              <wp:posOffset>282852</wp:posOffset>
            </wp:positionH>
            <wp:positionV relativeFrom="paragraph">
              <wp:posOffset>9525</wp:posOffset>
            </wp:positionV>
            <wp:extent cx="298450" cy="284744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lang w:val="en-GB"/>
        </w:rPr>
        <w:t xml:space="preserve">Use </w:t>
      </w:r>
      <w:r w:rsidR="00E167B5">
        <w:rPr>
          <w:rFonts w:ascii="Comic Sans MS" w:hAnsi="Comic Sans MS"/>
          <w:lang w:val="en-GB"/>
        </w:rPr>
        <w:t xml:space="preserve">the story </w:t>
      </w:r>
      <w:bookmarkStart w:id="0" w:name="_Hlk36652371"/>
      <w:r w:rsidR="00E167B5">
        <w:rPr>
          <w:rFonts w:ascii="Comic Sans MS" w:hAnsi="Comic Sans MS"/>
          <w:lang w:val="en-GB"/>
        </w:rPr>
        <w:t>sequencing sheet and pictures to put the story into the correct order. You may draw your own pictures rather than use the printed version, if you wish</w:t>
      </w:r>
      <w:bookmarkEnd w:id="0"/>
      <w:r w:rsidR="00E167B5">
        <w:rPr>
          <w:rFonts w:ascii="Comic Sans MS" w:hAnsi="Comic Sans MS"/>
          <w:lang w:val="en-GB"/>
        </w:rPr>
        <w:t>.</w:t>
      </w:r>
    </w:p>
    <w:p w14:paraId="3BAF9CB5" w14:textId="6A1D90C7" w:rsidR="00E167B5" w:rsidRDefault="00E167B5" w:rsidP="00E167B5">
      <w:pPr>
        <w:pStyle w:val="ListParagraph"/>
        <w:ind w:left="108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Once you have sequenced your story </w:t>
      </w:r>
      <w:r>
        <w:rPr>
          <w:rFonts w:ascii="Comic Sans MS" w:hAnsi="Comic Sans MS"/>
          <w:lang w:val="en-GB"/>
        </w:rPr>
        <w:t>write a sentence about your favourite part.</w:t>
      </w:r>
    </w:p>
    <w:p w14:paraId="388CFB9B" w14:textId="5B1B9B67" w:rsidR="00431480" w:rsidRDefault="00431480" w:rsidP="00431480">
      <w:pPr>
        <w:pStyle w:val="ListParagraph"/>
        <w:ind w:left="1080"/>
        <w:rPr>
          <w:rFonts w:ascii="Comic Sans MS" w:hAnsi="Comic Sans MS"/>
          <w:lang w:val="en-GB"/>
        </w:rPr>
      </w:pPr>
    </w:p>
    <w:p w14:paraId="139D343D" w14:textId="77777777" w:rsidR="00431480" w:rsidRDefault="00431480" w:rsidP="00431480">
      <w:pPr>
        <w:pStyle w:val="ListParagraph"/>
        <w:ind w:left="1080"/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3F72FE88" wp14:editId="399B775B">
            <wp:simplePos x="0" y="0"/>
            <wp:positionH relativeFrom="leftMargin">
              <wp:posOffset>50800</wp:posOffset>
            </wp:positionH>
            <wp:positionV relativeFrom="paragraph">
              <wp:posOffset>215900</wp:posOffset>
            </wp:positionV>
            <wp:extent cx="298450" cy="284744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1C3EB0A2" wp14:editId="2C0AF0C6">
            <wp:simplePos x="0" y="0"/>
            <wp:positionH relativeFrom="column">
              <wp:posOffset>-73025</wp:posOffset>
            </wp:positionH>
            <wp:positionV relativeFrom="paragraph">
              <wp:posOffset>217170</wp:posOffset>
            </wp:positionV>
            <wp:extent cx="298450" cy="284744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9D437" w14:textId="274FB2BA" w:rsidR="00431480" w:rsidRDefault="00E167B5" w:rsidP="00431480">
      <w:pPr>
        <w:pStyle w:val="ListParagraph"/>
        <w:ind w:left="108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Use the story sequencing sheet and pictures to put the story into the correct order. </w:t>
      </w:r>
      <w:r w:rsidR="00431480" w:rsidRPr="0000401F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3AC39F11" wp14:editId="7DBA1F6C">
            <wp:simplePos x="0" y="0"/>
            <wp:positionH relativeFrom="column">
              <wp:posOffset>257175</wp:posOffset>
            </wp:positionH>
            <wp:positionV relativeFrom="paragraph">
              <wp:posOffset>5715</wp:posOffset>
            </wp:positionV>
            <wp:extent cx="298450" cy="284744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480">
        <w:rPr>
          <w:rFonts w:ascii="Comic Sans MS" w:hAnsi="Comic Sans MS"/>
          <w:lang w:val="en-GB"/>
        </w:rPr>
        <w:t xml:space="preserve">Use the </w:t>
      </w:r>
      <w:proofErr w:type="gramStart"/>
      <w:r w:rsidR="00431480">
        <w:rPr>
          <w:rFonts w:ascii="Comic Sans MS" w:hAnsi="Comic Sans MS"/>
          <w:lang w:val="en-GB"/>
        </w:rPr>
        <w:t>100 word</w:t>
      </w:r>
      <w:proofErr w:type="gramEnd"/>
      <w:r w:rsidR="00431480">
        <w:rPr>
          <w:rFonts w:ascii="Comic Sans MS" w:hAnsi="Comic Sans MS"/>
          <w:lang w:val="en-GB"/>
        </w:rPr>
        <w:t xml:space="preserve"> mat (resource link 2) and </w:t>
      </w:r>
      <w:r w:rsidR="00D2125A">
        <w:rPr>
          <w:rFonts w:ascii="Comic Sans MS" w:hAnsi="Comic Sans MS"/>
          <w:lang w:val="en-GB"/>
        </w:rPr>
        <w:t>Little Red Riding Hood</w:t>
      </w:r>
      <w:r w:rsidR="00431480">
        <w:rPr>
          <w:rFonts w:ascii="Comic Sans MS" w:hAnsi="Comic Sans MS"/>
          <w:lang w:val="en-GB"/>
        </w:rPr>
        <w:t xml:space="preserve"> word mat (resource link 3) to help you write </w:t>
      </w:r>
      <w:r>
        <w:rPr>
          <w:rFonts w:ascii="Comic Sans MS" w:hAnsi="Comic Sans MS"/>
          <w:lang w:val="en-GB"/>
        </w:rPr>
        <w:t>a sentence under each picture to tell the story</w:t>
      </w:r>
      <w:r w:rsidR="00431480">
        <w:rPr>
          <w:rFonts w:ascii="Comic Sans MS" w:hAnsi="Comic Sans MS"/>
          <w:lang w:val="en-GB"/>
        </w:rPr>
        <w:t xml:space="preserve">. Concentrate on your letter formation and capital letters at the beginning of sentences and full stops at the end. </w:t>
      </w:r>
      <w:r w:rsidR="00D82E46">
        <w:rPr>
          <w:rFonts w:ascii="Comic Sans MS" w:hAnsi="Comic Sans MS"/>
          <w:lang w:val="en-GB"/>
        </w:rPr>
        <w:t>Try to use some of the sequencing words we have been learning – first, next, then and finally.</w:t>
      </w:r>
      <w:bookmarkStart w:id="1" w:name="_GoBack"/>
      <w:bookmarkEnd w:id="1"/>
    </w:p>
    <w:p w14:paraId="6E087676" w14:textId="2BA09B30" w:rsidR="00E167B5" w:rsidRPr="00E167B5" w:rsidRDefault="00E167B5" w:rsidP="00E167B5">
      <w:pPr>
        <w:ind w:left="360" w:firstLine="720"/>
        <w:rPr>
          <w:rFonts w:ascii="Comic Sans MS" w:hAnsi="Comic Sans MS"/>
          <w:lang w:val="en-GB"/>
        </w:rPr>
      </w:pPr>
      <w:r w:rsidRPr="00E167B5">
        <w:rPr>
          <w:rFonts w:ascii="Comic Sans MS" w:hAnsi="Comic Sans MS"/>
          <w:lang w:val="en-GB"/>
        </w:rPr>
        <w:t xml:space="preserve"> You may draw your own pictures rather than use the printed version, if you wish</w:t>
      </w:r>
    </w:p>
    <w:p w14:paraId="757F0377" w14:textId="77777777" w:rsidR="008B4EDA" w:rsidRPr="008B4EDA" w:rsidRDefault="008B4EDA" w:rsidP="008B4EDA">
      <w:pPr>
        <w:rPr>
          <w:rFonts w:ascii="Comic Sans MS" w:hAnsi="Comic Sans MS"/>
          <w:lang w:val="en-GB"/>
        </w:rPr>
      </w:pPr>
    </w:p>
    <w:sectPr w:rsidR="008B4EDA" w:rsidRPr="008B4EDA" w:rsidSect="00846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09D"/>
    <w:multiLevelType w:val="hybridMultilevel"/>
    <w:tmpl w:val="6FEA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B1490"/>
    <w:multiLevelType w:val="hybridMultilevel"/>
    <w:tmpl w:val="6592F0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3A26BB"/>
    <w:multiLevelType w:val="hybridMultilevel"/>
    <w:tmpl w:val="FACAA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43F26"/>
    <w:multiLevelType w:val="hybridMultilevel"/>
    <w:tmpl w:val="8FC63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575542"/>
    <w:multiLevelType w:val="hybridMultilevel"/>
    <w:tmpl w:val="FB72D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8A62F0"/>
    <w:multiLevelType w:val="hybridMultilevel"/>
    <w:tmpl w:val="A96A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26"/>
    <w:rsid w:val="0000401F"/>
    <w:rsid w:val="0010131A"/>
    <w:rsid w:val="002F619E"/>
    <w:rsid w:val="003609F3"/>
    <w:rsid w:val="00431480"/>
    <w:rsid w:val="00624295"/>
    <w:rsid w:val="007E2AED"/>
    <w:rsid w:val="00846A26"/>
    <w:rsid w:val="008B4EDA"/>
    <w:rsid w:val="009E67C5"/>
    <w:rsid w:val="00B14DB6"/>
    <w:rsid w:val="00D2125A"/>
    <w:rsid w:val="00D82E46"/>
    <w:rsid w:val="00DD3088"/>
    <w:rsid w:val="00E167B5"/>
    <w:rsid w:val="00F312D2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C32A"/>
  <w15:chartTrackingRefBased/>
  <w15:docId w15:val="{E95D32E4-DD05-4ACC-BB4B-0BE7E830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Louis Godfrey (STUDENT)</cp:lastModifiedBy>
  <cp:revision>2</cp:revision>
  <dcterms:created xsi:type="dcterms:W3CDTF">2020-04-01T06:56:00Z</dcterms:created>
  <dcterms:modified xsi:type="dcterms:W3CDTF">2020-04-01T06:56:00Z</dcterms:modified>
</cp:coreProperties>
</file>