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D7926" w14:textId="70CAE7FD" w:rsidR="00E75385" w:rsidRDefault="00F04FE3">
      <w:pPr>
        <w:rPr>
          <w:b/>
          <w:bCs/>
          <w:sz w:val="32"/>
          <w:szCs w:val="32"/>
          <w:u w:val="single"/>
        </w:rPr>
      </w:pPr>
      <w:proofErr w:type="spellStart"/>
      <w:r w:rsidRPr="00B57812">
        <w:rPr>
          <w:b/>
          <w:bCs/>
          <w:sz w:val="32"/>
          <w:szCs w:val="32"/>
          <w:u w:val="single"/>
        </w:rPr>
        <w:t>Torak</w:t>
      </w:r>
      <w:proofErr w:type="spellEnd"/>
      <w:r w:rsidRPr="00B57812">
        <w:rPr>
          <w:b/>
          <w:bCs/>
          <w:sz w:val="32"/>
          <w:szCs w:val="32"/>
          <w:u w:val="single"/>
        </w:rPr>
        <w:t xml:space="preserve"> Timetable for Home Learning</w:t>
      </w:r>
      <w:r w:rsidR="0044447F" w:rsidRPr="00B57812">
        <w:rPr>
          <w:b/>
          <w:bCs/>
          <w:sz w:val="32"/>
          <w:szCs w:val="32"/>
          <w:u w:val="single"/>
        </w:rPr>
        <w:t xml:space="preserve"> – Week beginning 23</w:t>
      </w:r>
      <w:r w:rsidR="0044447F" w:rsidRPr="00B57812">
        <w:rPr>
          <w:b/>
          <w:bCs/>
          <w:sz w:val="32"/>
          <w:szCs w:val="32"/>
          <w:u w:val="single"/>
          <w:vertAlign w:val="superscript"/>
        </w:rPr>
        <w:t>rd</w:t>
      </w:r>
      <w:r w:rsidR="0044447F" w:rsidRPr="00B57812">
        <w:rPr>
          <w:b/>
          <w:bCs/>
          <w:sz w:val="32"/>
          <w:szCs w:val="32"/>
          <w:u w:val="single"/>
        </w:rPr>
        <w:t xml:space="preserve"> March 2020</w:t>
      </w:r>
    </w:p>
    <w:p w14:paraId="3332D257" w14:textId="370DF990" w:rsidR="005F1A2D" w:rsidRPr="005F1A2D" w:rsidRDefault="005F1A2D">
      <w:pPr>
        <w:rPr>
          <w:sz w:val="28"/>
          <w:szCs w:val="28"/>
        </w:rPr>
      </w:pPr>
      <w:r w:rsidRPr="005F1A2D">
        <w:rPr>
          <w:sz w:val="28"/>
          <w:szCs w:val="28"/>
        </w:rPr>
        <w:t>Monday and Tuesday will include task</w:t>
      </w:r>
      <w:r w:rsidR="00980912">
        <w:rPr>
          <w:sz w:val="28"/>
          <w:szCs w:val="28"/>
        </w:rPr>
        <w:t>s</w:t>
      </w:r>
      <w:r w:rsidRPr="005F1A2D">
        <w:rPr>
          <w:sz w:val="28"/>
          <w:szCs w:val="28"/>
        </w:rPr>
        <w:t xml:space="preserve"> from your home learning pack. The rest of the week and going forward</w:t>
      </w:r>
      <w:r w:rsidR="00980912">
        <w:rPr>
          <w:sz w:val="28"/>
          <w:szCs w:val="28"/>
        </w:rPr>
        <w:t>,</w:t>
      </w:r>
      <w:r w:rsidRPr="005F1A2D">
        <w:rPr>
          <w:sz w:val="28"/>
          <w:szCs w:val="28"/>
        </w:rPr>
        <w:t xml:space="preserve"> the learning </w:t>
      </w:r>
      <w:r w:rsidR="0029402B">
        <w:rPr>
          <w:sz w:val="28"/>
          <w:szCs w:val="28"/>
        </w:rPr>
        <w:t xml:space="preserve">tasks </w:t>
      </w:r>
      <w:r w:rsidR="00074D93">
        <w:rPr>
          <w:sz w:val="28"/>
          <w:szCs w:val="28"/>
        </w:rPr>
        <w:t>available on</w:t>
      </w:r>
      <w:r w:rsidRPr="005F1A2D">
        <w:rPr>
          <w:sz w:val="28"/>
          <w:szCs w:val="28"/>
        </w:rPr>
        <w:t xml:space="preserve"> the school website will state the completion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4678"/>
        <w:gridCol w:w="4253"/>
      </w:tblGrid>
      <w:tr w:rsidR="0044447F" w:rsidRPr="00F04FE3" w14:paraId="2E03F750" w14:textId="77777777" w:rsidTr="0044447F">
        <w:tc>
          <w:tcPr>
            <w:tcW w:w="1980" w:type="dxa"/>
          </w:tcPr>
          <w:p w14:paraId="78C872E6" w14:textId="21CF76A6" w:rsidR="0044447F" w:rsidRPr="00F04FE3" w:rsidRDefault="0044447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CECC788" w14:textId="35B7A135" w:rsidR="0044447F" w:rsidRPr="0044447F" w:rsidRDefault="0044447F" w:rsidP="004444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Learning </w:t>
            </w:r>
            <w:r w:rsidRPr="0044447F">
              <w:rPr>
                <w:b/>
                <w:bCs/>
                <w:sz w:val="28"/>
                <w:szCs w:val="28"/>
              </w:rPr>
              <w:t>Task 1</w:t>
            </w:r>
          </w:p>
        </w:tc>
        <w:tc>
          <w:tcPr>
            <w:tcW w:w="4678" w:type="dxa"/>
          </w:tcPr>
          <w:p w14:paraId="62AF8E7C" w14:textId="61CB3BB8" w:rsidR="0044447F" w:rsidRPr="0044447F" w:rsidRDefault="0044447F" w:rsidP="004444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Learning </w:t>
            </w:r>
            <w:r w:rsidRPr="0044447F">
              <w:rPr>
                <w:b/>
                <w:bCs/>
                <w:sz w:val="28"/>
                <w:szCs w:val="28"/>
              </w:rPr>
              <w:t>Task 2</w:t>
            </w:r>
          </w:p>
        </w:tc>
        <w:tc>
          <w:tcPr>
            <w:tcW w:w="4253" w:type="dxa"/>
          </w:tcPr>
          <w:p w14:paraId="03FA2256" w14:textId="0795C6F5" w:rsidR="0044447F" w:rsidRPr="0044447F" w:rsidRDefault="0044447F" w:rsidP="004444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Learning </w:t>
            </w:r>
            <w:r w:rsidRPr="0044447F">
              <w:rPr>
                <w:b/>
                <w:bCs/>
                <w:sz w:val="28"/>
                <w:szCs w:val="28"/>
              </w:rPr>
              <w:t>Task 3</w:t>
            </w:r>
          </w:p>
        </w:tc>
      </w:tr>
      <w:tr w:rsidR="0044447F" w:rsidRPr="00F04FE3" w14:paraId="13FFEF31" w14:textId="77777777" w:rsidTr="0044447F">
        <w:tc>
          <w:tcPr>
            <w:tcW w:w="1980" w:type="dxa"/>
          </w:tcPr>
          <w:p w14:paraId="0EE4F2AE" w14:textId="7777777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  <w:r w:rsidRPr="0044447F">
              <w:rPr>
                <w:b/>
                <w:bCs/>
                <w:sz w:val="28"/>
                <w:szCs w:val="28"/>
              </w:rPr>
              <w:t>Monday</w:t>
            </w:r>
          </w:p>
          <w:p w14:paraId="69338922" w14:textId="064E8F8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1433513F" w14:textId="1DF6422D" w:rsidR="0044447F" w:rsidRDefault="00BB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a literacy task from </w:t>
            </w:r>
            <w:r w:rsidR="00990A28">
              <w:rPr>
                <w:sz w:val="28"/>
                <w:szCs w:val="28"/>
              </w:rPr>
              <w:t>the home learning pack.</w:t>
            </w:r>
          </w:p>
          <w:p w14:paraId="0B557917" w14:textId="77777777" w:rsidR="00990A28" w:rsidRDefault="00990A28">
            <w:pPr>
              <w:rPr>
                <w:sz w:val="28"/>
                <w:szCs w:val="28"/>
              </w:rPr>
            </w:pPr>
          </w:p>
          <w:p w14:paraId="2D7C6642" w14:textId="555E701E" w:rsidR="00990A28" w:rsidRPr="00990A28" w:rsidRDefault="00990A28">
            <w:pPr>
              <w:rPr>
                <w:i/>
                <w:iCs/>
                <w:sz w:val="28"/>
                <w:szCs w:val="28"/>
              </w:rPr>
            </w:pPr>
            <w:r w:rsidRPr="00990A28">
              <w:rPr>
                <w:i/>
                <w:iCs/>
                <w:sz w:val="28"/>
                <w:szCs w:val="28"/>
              </w:rPr>
              <w:t xml:space="preserve">Completion </w:t>
            </w:r>
            <w:r>
              <w:rPr>
                <w:i/>
                <w:iCs/>
                <w:sz w:val="28"/>
                <w:szCs w:val="28"/>
              </w:rPr>
              <w:t>date</w:t>
            </w:r>
            <w:r w:rsidR="001968DF">
              <w:rPr>
                <w:i/>
                <w:iCs/>
                <w:sz w:val="28"/>
                <w:szCs w:val="28"/>
              </w:rPr>
              <w:t xml:space="preserve"> by</w:t>
            </w:r>
            <w:r>
              <w:rPr>
                <w:i/>
                <w:iCs/>
                <w:sz w:val="28"/>
                <w:szCs w:val="28"/>
              </w:rPr>
              <w:t>:</w:t>
            </w:r>
            <w:r w:rsidRPr="00990A28">
              <w:rPr>
                <w:i/>
                <w:iCs/>
                <w:sz w:val="28"/>
                <w:szCs w:val="28"/>
              </w:rPr>
              <w:t xml:space="preserve"> 2</w:t>
            </w:r>
            <w:r w:rsidR="001968DF">
              <w:rPr>
                <w:i/>
                <w:iCs/>
                <w:sz w:val="28"/>
                <w:szCs w:val="28"/>
              </w:rPr>
              <w:t>4</w:t>
            </w:r>
            <w:r w:rsidRPr="00990A28">
              <w:rPr>
                <w:i/>
                <w:iCs/>
                <w:sz w:val="28"/>
                <w:szCs w:val="28"/>
              </w:rPr>
              <w:t>.3.20</w:t>
            </w:r>
          </w:p>
          <w:p w14:paraId="7920CBB8" w14:textId="0FC09470" w:rsidR="0044447F" w:rsidRPr="00F04FE3" w:rsidRDefault="0044447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A406E41" w14:textId="77777777" w:rsidR="0044447F" w:rsidRDefault="0099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maths task from the home learning pack.</w:t>
            </w:r>
          </w:p>
          <w:p w14:paraId="2B72995C" w14:textId="77777777" w:rsidR="00990A28" w:rsidRDefault="00990A28">
            <w:pPr>
              <w:rPr>
                <w:sz w:val="28"/>
                <w:szCs w:val="28"/>
              </w:rPr>
            </w:pPr>
          </w:p>
          <w:p w14:paraId="71A51649" w14:textId="57CB7215" w:rsidR="00DB3D71" w:rsidRPr="00990A28" w:rsidRDefault="00DB3D71" w:rsidP="00DB3D71">
            <w:pPr>
              <w:rPr>
                <w:i/>
                <w:iCs/>
                <w:sz w:val="28"/>
                <w:szCs w:val="28"/>
              </w:rPr>
            </w:pPr>
            <w:r w:rsidRPr="00990A28">
              <w:rPr>
                <w:i/>
                <w:iCs/>
                <w:sz w:val="28"/>
                <w:szCs w:val="28"/>
              </w:rPr>
              <w:t xml:space="preserve">Completion </w:t>
            </w:r>
            <w:r>
              <w:rPr>
                <w:i/>
                <w:iCs/>
                <w:sz w:val="28"/>
                <w:szCs w:val="28"/>
              </w:rPr>
              <w:t>date</w:t>
            </w:r>
            <w:r w:rsidR="001968DF">
              <w:rPr>
                <w:i/>
                <w:iCs/>
                <w:sz w:val="28"/>
                <w:szCs w:val="28"/>
              </w:rPr>
              <w:t xml:space="preserve"> by</w:t>
            </w:r>
            <w:r>
              <w:rPr>
                <w:i/>
                <w:iCs/>
                <w:sz w:val="28"/>
                <w:szCs w:val="28"/>
              </w:rPr>
              <w:t>:</w:t>
            </w:r>
            <w:r w:rsidRPr="00990A28">
              <w:rPr>
                <w:i/>
                <w:iCs/>
                <w:sz w:val="28"/>
                <w:szCs w:val="28"/>
              </w:rPr>
              <w:t xml:space="preserve"> 2</w:t>
            </w:r>
            <w:r w:rsidR="001968DF">
              <w:rPr>
                <w:i/>
                <w:iCs/>
                <w:sz w:val="28"/>
                <w:szCs w:val="28"/>
              </w:rPr>
              <w:t>4</w:t>
            </w:r>
            <w:r w:rsidRPr="00990A28">
              <w:rPr>
                <w:i/>
                <w:iCs/>
                <w:sz w:val="28"/>
                <w:szCs w:val="28"/>
              </w:rPr>
              <w:t>.3.20</w:t>
            </w:r>
          </w:p>
          <w:p w14:paraId="7A344109" w14:textId="54D2862F" w:rsidR="00990A28" w:rsidRPr="00F04FE3" w:rsidRDefault="00990A2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B499B75" w14:textId="285392FB" w:rsidR="00990A28" w:rsidRDefault="00990A28" w:rsidP="0099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a </w:t>
            </w:r>
            <w:r w:rsidR="00B6283F">
              <w:rPr>
                <w:sz w:val="28"/>
                <w:szCs w:val="28"/>
              </w:rPr>
              <w:t>history or geography</w:t>
            </w:r>
            <w:r>
              <w:rPr>
                <w:sz w:val="28"/>
                <w:szCs w:val="28"/>
              </w:rPr>
              <w:t xml:space="preserve"> </w:t>
            </w:r>
            <w:r w:rsidR="00152D61">
              <w:rPr>
                <w:sz w:val="28"/>
                <w:szCs w:val="28"/>
              </w:rPr>
              <w:t xml:space="preserve">task </w:t>
            </w:r>
            <w:r>
              <w:rPr>
                <w:sz w:val="28"/>
                <w:szCs w:val="28"/>
              </w:rPr>
              <w:t>from the home learning pack.</w:t>
            </w:r>
          </w:p>
          <w:p w14:paraId="61DDB2D7" w14:textId="77777777" w:rsidR="00990A28" w:rsidRDefault="00990A28" w:rsidP="00990A28">
            <w:pPr>
              <w:rPr>
                <w:sz w:val="28"/>
                <w:szCs w:val="28"/>
              </w:rPr>
            </w:pPr>
          </w:p>
          <w:p w14:paraId="1122CC0F" w14:textId="7C8A0865" w:rsidR="00990A28" w:rsidRPr="00990A28" w:rsidRDefault="00990A28" w:rsidP="00990A28">
            <w:pPr>
              <w:rPr>
                <w:i/>
                <w:iCs/>
                <w:sz w:val="28"/>
                <w:szCs w:val="28"/>
              </w:rPr>
            </w:pPr>
            <w:r w:rsidRPr="00990A28">
              <w:rPr>
                <w:i/>
                <w:iCs/>
                <w:sz w:val="28"/>
                <w:szCs w:val="28"/>
              </w:rPr>
              <w:t xml:space="preserve">Completion </w:t>
            </w:r>
            <w:r>
              <w:rPr>
                <w:i/>
                <w:iCs/>
                <w:sz w:val="28"/>
                <w:szCs w:val="28"/>
              </w:rPr>
              <w:t>date</w:t>
            </w:r>
            <w:r w:rsidR="001968DF">
              <w:rPr>
                <w:i/>
                <w:iCs/>
                <w:sz w:val="28"/>
                <w:szCs w:val="28"/>
              </w:rPr>
              <w:t xml:space="preserve"> by</w:t>
            </w:r>
            <w:r>
              <w:rPr>
                <w:i/>
                <w:iCs/>
                <w:sz w:val="28"/>
                <w:szCs w:val="28"/>
              </w:rPr>
              <w:t>:</w:t>
            </w:r>
            <w:r w:rsidRPr="00990A28">
              <w:rPr>
                <w:i/>
                <w:iCs/>
                <w:sz w:val="28"/>
                <w:szCs w:val="28"/>
              </w:rPr>
              <w:t xml:space="preserve"> 2</w:t>
            </w:r>
            <w:r w:rsidR="001968DF">
              <w:rPr>
                <w:i/>
                <w:iCs/>
                <w:sz w:val="28"/>
                <w:szCs w:val="28"/>
              </w:rPr>
              <w:t>4</w:t>
            </w:r>
            <w:r w:rsidRPr="00990A28">
              <w:rPr>
                <w:i/>
                <w:iCs/>
                <w:sz w:val="28"/>
                <w:szCs w:val="28"/>
              </w:rPr>
              <w:t>.3.20</w:t>
            </w:r>
          </w:p>
          <w:p w14:paraId="41AFE563" w14:textId="77777777" w:rsidR="0044447F" w:rsidRPr="00F04FE3" w:rsidRDefault="0044447F">
            <w:pPr>
              <w:rPr>
                <w:sz w:val="28"/>
                <w:szCs w:val="28"/>
              </w:rPr>
            </w:pPr>
          </w:p>
        </w:tc>
      </w:tr>
      <w:tr w:rsidR="0044447F" w:rsidRPr="00F04FE3" w14:paraId="310C89C1" w14:textId="77777777" w:rsidTr="0044447F">
        <w:tc>
          <w:tcPr>
            <w:tcW w:w="1980" w:type="dxa"/>
          </w:tcPr>
          <w:p w14:paraId="3634568C" w14:textId="7777777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  <w:r w:rsidRPr="0044447F">
              <w:rPr>
                <w:b/>
                <w:bCs/>
                <w:sz w:val="28"/>
                <w:szCs w:val="28"/>
              </w:rPr>
              <w:t>Tuesday</w:t>
            </w:r>
          </w:p>
          <w:p w14:paraId="5C87F7AD" w14:textId="0C15AA56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4DCB7A8F" w14:textId="77777777" w:rsidR="00990A28" w:rsidRDefault="00990A28" w:rsidP="0099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literacy task from the home learning pack.</w:t>
            </w:r>
          </w:p>
          <w:p w14:paraId="12299CA3" w14:textId="77777777" w:rsidR="00990A28" w:rsidRDefault="00990A28" w:rsidP="00990A28">
            <w:pPr>
              <w:rPr>
                <w:sz w:val="28"/>
                <w:szCs w:val="28"/>
              </w:rPr>
            </w:pPr>
          </w:p>
          <w:p w14:paraId="616AE723" w14:textId="4836F6CA" w:rsidR="00990A28" w:rsidRPr="00990A28" w:rsidRDefault="00990A28" w:rsidP="00990A28">
            <w:pPr>
              <w:rPr>
                <w:i/>
                <w:iCs/>
                <w:sz w:val="28"/>
                <w:szCs w:val="28"/>
              </w:rPr>
            </w:pPr>
            <w:r w:rsidRPr="00990A28">
              <w:rPr>
                <w:i/>
                <w:iCs/>
                <w:sz w:val="28"/>
                <w:szCs w:val="28"/>
              </w:rPr>
              <w:t xml:space="preserve">Completion </w:t>
            </w:r>
            <w:r>
              <w:rPr>
                <w:i/>
                <w:iCs/>
                <w:sz w:val="28"/>
                <w:szCs w:val="28"/>
              </w:rPr>
              <w:t>date</w:t>
            </w:r>
            <w:r w:rsidR="00174338">
              <w:rPr>
                <w:i/>
                <w:iCs/>
                <w:sz w:val="28"/>
                <w:szCs w:val="28"/>
              </w:rPr>
              <w:t xml:space="preserve"> by</w:t>
            </w:r>
            <w:r>
              <w:rPr>
                <w:i/>
                <w:iCs/>
                <w:sz w:val="28"/>
                <w:szCs w:val="28"/>
              </w:rPr>
              <w:t>:</w:t>
            </w:r>
            <w:r w:rsidRPr="00990A28">
              <w:rPr>
                <w:i/>
                <w:iCs/>
                <w:sz w:val="28"/>
                <w:szCs w:val="28"/>
              </w:rPr>
              <w:t xml:space="preserve"> 2</w:t>
            </w:r>
            <w:r w:rsidR="00174338">
              <w:rPr>
                <w:i/>
                <w:iCs/>
                <w:sz w:val="28"/>
                <w:szCs w:val="28"/>
              </w:rPr>
              <w:t>5</w:t>
            </w:r>
            <w:r w:rsidRPr="00990A28">
              <w:rPr>
                <w:i/>
                <w:iCs/>
                <w:sz w:val="28"/>
                <w:szCs w:val="28"/>
              </w:rPr>
              <w:t>.3.20</w:t>
            </w:r>
          </w:p>
          <w:p w14:paraId="67358F9F" w14:textId="18E9E4C1" w:rsidR="0044447F" w:rsidRPr="00F04FE3" w:rsidRDefault="0044447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D322652" w14:textId="542D4733" w:rsidR="00990A28" w:rsidRDefault="00990A28" w:rsidP="0099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a </w:t>
            </w:r>
            <w:r w:rsidR="009F0ADC">
              <w:rPr>
                <w:sz w:val="28"/>
                <w:szCs w:val="28"/>
              </w:rPr>
              <w:t>maths</w:t>
            </w:r>
            <w:r>
              <w:rPr>
                <w:sz w:val="28"/>
                <w:szCs w:val="28"/>
              </w:rPr>
              <w:t xml:space="preserve"> task from the home learning pack.</w:t>
            </w:r>
          </w:p>
          <w:p w14:paraId="67F4F440" w14:textId="77777777" w:rsidR="00990A28" w:rsidRDefault="00990A28" w:rsidP="00990A28">
            <w:pPr>
              <w:rPr>
                <w:sz w:val="28"/>
                <w:szCs w:val="28"/>
              </w:rPr>
            </w:pPr>
          </w:p>
          <w:p w14:paraId="3B4B1AA2" w14:textId="60397168" w:rsidR="00990A28" w:rsidRPr="00990A28" w:rsidRDefault="00990A28" w:rsidP="00990A28">
            <w:pPr>
              <w:rPr>
                <w:i/>
                <w:iCs/>
                <w:sz w:val="28"/>
                <w:szCs w:val="28"/>
              </w:rPr>
            </w:pPr>
            <w:r w:rsidRPr="00990A28">
              <w:rPr>
                <w:i/>
                <w:iCs/>
                <w:sz w:val="28"/>
                <w:szCs w:val="28"/>
              </w:rPr>
              <w:t xml:space="preserve">Completion </w:t>
            </w:r>
            <w:r>
              <w:rPr>
                <w:i/>
                <w:iCs/>
                <w:sz w:val="28"/>
                <w:szCs w:val="28"/>
              </w:rPr>
              <w:t>date</w:t>
            </w:r>
            <w:r w:rsidR="00174338">
              <w:rPr>
                <w:i/>
                <w:iCs/>
                <w:sz w:val="28"/>
                <w:szCs w:val="28"/>
              </w:rPr>
              <w:t xml:space="preserve"> by</w:t>
            </w:r>
            <w:r>
              <w:rPr>
                <w:i/>
                <w:iCs/>
                <w:sz w:val="28"/>
                <w:szCs w:val="28"/>
              </w:rPr>
              <w:t>:</w:t>
            </w:r>
            <w:r w:rsidRPr="00990A28">
              <w:rPr>
                <w:i/>
                <w:iCs/>
                <w:sz w:val="28"/>
                <w:szCs w:val="28"/>
              </w:rPr>
              <w:t xml:space="preserve"> 2</w:t>
            </w:r>
            <w:r w:rsidR="00174338">
              <w:rPr>
                <w:i/>
                <w:iCs/>
                <w:sz w:val="28"/>
                <w:szCs w:val="28"/>
              </w:rPr>
              <w:t>5</w:t>
            </w:r>
            <w:r w:rsidRPr="00990A28">
              <w:rPr>
                <w:i/>
                <w:iCs/>
                <w:sz w:val="28"/>
                <w:szCs w:val="28"/>
              </w:rPr>
              <w:t>.3.20</w:t>
            </w:r>
          </w:p>
          <w:p w14:paraId="0CD3B68F" w14:textId="77777777" w:rsidR="0044447F" w:rsidRPr="00F04FE3" w:rsidRDefault="0044447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43D52EC" w14:textId="3157D84A" w:rsidR="00990A28" w:rsidRDefault="00990A28" w:rsidP="0099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a </w:t>
            </w:r>
            <w:r w:rsidR="00B6283F">
              <w:rPr>
                <w:sz w:val="28"/>
                <w:szCs w:val="28"/>
              </w:rPr>
              <w:t>history or geography</w:t>
            </w:r>
            <w:r>
              <w:rPr>
                <w:sz w:val="28"/>
                <w:szCs w:val="28"/>
              </w:rPr>
              <w:t xml:space="preserve"> task from the home learning pack.</w:t>
            </w:r>
          </w:p>
          <w:p w14:paraId="4FA2FDAD" w14:textId="77777777" w:rsidR="00990A28" w:rsidRDefault="00990A28" w:rsidP="00990A28">
            <w:pPr>
              <w:rPr>
                <w:sz w:val="28"/>
                <w:szCs w:val="28"/>
              </w:rPr>
            </w:pPr>
          </w:p>
          <w:p w14:paraId="3AEABCCD" w14:textId="31A27C8A" w:rsidR="00990A28" w:rsidRPr="00990A28" w:rsidRDefault="00990A28" w:rsidP="00990A28">
            <w:pPr>
              <w:rPr>
                <w:i/>
                <w:iCs/>
                <w:sz w:val="28"/>
                <w:szCs w:val="28"/>
              </w:rPr>
            </w:pPr>
            <w:r w:rsidRPr="00990A28">
              <w:rPr>
                <w:i/>
                <w:iCs/>
                <w:sz w:val="28"/>
                <w:szCs w:val="28"/>
              </w:rPr>
              <w:t xml:space="preserve">Completion </w:t>
            </w:r>
            <w:r>
              <w:rPr>
                <w:i/>
                <w:iCs/>
                <w:sz w:val="28"/>
                <w:szCs w:val="28"/>
              </w:rPr>
              <w:t>date</w:t>
            </w:r>
            <w:r w:rsidR="00174338">
              <w:rPr>
                <w:i/>
                <w:iCs/>
                <w:sz w:val="28"/>
                <w:szCs w:val="28"/>
              </w:rPr>
              <w:t xml:space="preserve"> by</w:t>
            </w:r>
            <w:r>
              <w:rPr>
                <w:i/>
                <w:iCs/>
                <w:sz w:val="28"/>
                <w:szCs w:val="28"/>
              </w:rPr>
              <w:t>:</w:t>
            </w:r>
            <w:r w:rsidRPr="00990A28">
              <w:rPr>
                <w:i/>
                <w:iCs/>
                <w:sz w:val="28"/>
                <w:szCs w:val="28"/>
              </w:rPr>
              <w:t xml:space="preserve"> 25.3.20</w:t>
            </w:r>
          </w:p>
          <w:p w14:paraId="310F3FBA" w14:textId="77777777" w:rsidR="0044447F" w:rsidRPr="00F04FE3" w:rsidRDefault="0044447F">
            <w:pPr>
              <w:rPr>
                <w:sz w:val="28"/>
                <w:szCs w:val="28"/>
              </w:rPr>
            </w:pPr>
          </w:p>
        </w:tc>
      </w:tr>
      <w:tr w:rsidR="0044447F" w:rsidRPr="00F04FE3" w14:paraId="15CCCA83" w14:textId="77777777" w:rsidTr="0044447F">
        <w:tc>
          <w:tcPr>
            <w:tcW w:w="1980" w:type="dxa"/>
          </w:tcPr>
          <w:p w14:paraId="6CEC57BE" w14:textId="7777777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  <w:r w:rsidRPr="0044447F">
              <w:rPr>
                <w:b/>
                <w:bCs/>
                <w:sz w:val="28"/>
                <w:szCs w:val="28"/>
              </w:rPr>
              <w:t>Wednesday</w:t>
            </w:r>
          </w:p>
          <w:p w14:paraId="490D7A05" w14:textId="0CC14121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26146FDB" w14:textId="4E7995E4" w:rsidR="00567A81" w:rsidRDefault="00567A81" w:rsidP="0056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see school website for literacy task</w:t>
            </w:r>
          </w:p>
          <w:p w14:paraId="250EE18B" w14:textId="57C11337" w:rsidR="00990A28" w:rsidRPr="00F04FE3" w:rsidRDefault="00990A28" w:rsidP="00567A8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123095F" w14:textId="20B9DA50" w:rsidR="00990A28" w:rsidRDefault="00990A28" w:rsidP="0099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</w:t>
            </w:r>
            <w:r w:rsidR="00567A81">
              <w:rPr>
                <w:sz w:val="28"/>
                <w:szCs w:val="28"/>
              </w:rPr>
              <w:t>see school</w:t>
            </w:r>
            <w:r>
              <w:rPr>
                <w:sz w:val="28"/>
                <w:szCs w:val="28"/>
              </w:rPr>
              <w:t xml:space="preserve"> website for maths task</w:t>
            </w:r>
          </w:p>
          <w:p w14:paraId="182B6C70" w14:textId="649323AC" w:rsidR="00990A28" w:rsidRDefault="00990A28" w:rsidP="00990A28">
            <w:pPr>
              <w:rPr>
                <w:sz w:val="28"/>
                <w:szCs w:val="28"/>
              </w:rPr>
            </w:pPr>
          </w:p>
          <w:p w14:paraId="46EF4F29" w14:textId="77777777" w:rsidR="0044447F" w:rsidRPr="00F04FE3" w:rsidRDefault="0044447F" w:rsidP="00597D2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7913EC30" w14:textId="41846FF6" w:rsidR="00567A81" w:rsidRDefault="00567A81" w:rsidP="0056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see school website for </w:t>
            </w:r>
            <w:r w:rsidR="00671657">
              <w:rPr>
                <w:sz w:val="28"/>
                <w:szCs w:val="28"/>
              </w:rPr>
              <w:t xml:space="preserve">Science </w:t>
            </w:r>
            <w:r>
              <w:rPr>
                <w:sz w:val="28"/>
                <w:szCs w:val="28"/>
              </w:rPr>
              <w:t>learning task</w:t>
            </w:r>
          </w:p>
          <w:p w14:paraId="65BCC48A" w14:textId="77777777" w:rsidR="0044447F" w:rsidRPr="00F04FE3" w:rsidRDefault="0044447F" w:rsidP="00567A81">
            <w:pPr>
              <w:rPr>
                <w:sz w:val="28"/>
                <w:szCs w:val="28"/>
              </w:rPr>
            </w:pPr>
          </w:p>
        </w:tc>
      </w:tr>
      <w:tr w:rsidR="0044447F" w:rsidRPr="00F04FE3" w14:paraId="2DF3F444" w14:textId="77777777" w:rsidTr="0044447F">
        <w:tc>
          <w:tcPr>
            <w:tcW w:w="1980" w:type="dxa"/>
          </w:tcPr>
          <w:p w14:paraId="05465C31" w14:textId="7777777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  <w:r w:rsidRPr="0044447F">
              <w:rPr>
                <w:b/>
                <w:bCs/>
                <w:sz w:val="28"/>
                <w:szCs w:val="28"/>
              </w:rPr>
              <w:t>Thursday</w:t>
            </w:r>
          </w:p>
          <w:p w14:paraId="6C81B80A" w14:textId="248B0B89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0C58E028" w14:textId="1F6E8512" w:rsidR="00567A81" w:rsidRDefault="00567A81" w:rsidP="0056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see school website for maths task</w:t>
            </w:r>
          </w:p>
          <w:p w14:paraId="6DF3C673" w14:textId="77777777" w:rsidR="008B6FB4" w:rsidRDefault="008B6FB4" w:rsidP="00567A81">
            <w:pPr>
              <w:rPr>
                <w:sz w:val="28"/>
                <w:szCs w:val="28"/>
              </w:rPr>
            </w:pPr>
          </w:p>
          <w:p w14:paraId="477E372B" w14:textId="300E20A5" w:rsidR="0044447F" w:rsidRPr="00F04FE3" w:rsidRDefault="0044447F" w:rsidP="00567A8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7A57442" w14:textId="696B48AE" w:rsidR="00990A28" w:rsidRDefault="00567A81" w:rsidP="0099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see school website for </w:t>
            </w:r>
            <w:r w:rsidR="00990A28">
              <w:rPr>
                <w:sz w:val="28"/>
                <w:szCs w:val="28"/>
              </w:rPr>
              <w:t>PE task</w:t>
            </w:r>
          </w:p>
          <w:p w14:paraId="1169DD6F" w14:textId="77777777" w:rsidR="00990A28" w:rsidRDefault="00990A28" w:rsidP="00990A28">
            <w:pPr>
              <w:rPr>
                <w:sz w:val="28"/>
                <w:szCs w:val="28"/>
              </w:rPr>
            </w:pPr>
          </w:p>
          <w:p w14:paraId="501736E0" w14:textId="77777777" w:rsidR="0044447F" w:rsidRPr="00F04FE3" w:rsidRDefault="0044447F" w:rsidP="00990A2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85C0532" w14:textId="3E922DBB" w:rsidR="00567A81" w:rsidRDefault="00567A81" w:rsidP="0056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see school website for </w:t>
            </w:r>
            <w:r w:rsidR="00F168BE">
              <w:rPr>
                <w:sz w:val="28"/>
                <w:szCs w:val="28"/>
              </w:rPr>
              <w:t>RE</w:t>
            </w:r>
            <w:r>
              <w:rPr>
                <w:sz w:val="28"/>
                <w:szCs w:val="28"/>
              </w:rPr>
              <w:t xml:space="preserve"> task</w:t>
            </w:r>
          </w:p>
          <w:p w14:paraId="25A10971" w14:textId="77777777" w:rsidR="0044447F" w:rsidRPr="00F04FE3" w:rsidRDefault="0044447F" w:rsidP="00567A81">
            <w:pPr>
              <w:rPr>
                <w:sz w:val="28"/>
                <w:szCs w:val="28"/>
              </w:rPr>
            </w:pPr>
          </w:p>
        </w:tc>
      </w:tr>
      <w:tr w:rsidR="0044447F" w:rsidRPr="00F04FE3" w14:paraId="14E4BB56" w14:textId="77777777" w:rsidTr="0044447F">
        <w:tc>
          <w:tcPr>
            <w:tcW w:w="1980" w:type="dxa"/>
          </w:tcPr>
          <w:p w14:paraId="39261F4A" w14:textId="77777777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  <w:r w:rsidRPr="0044447F">
              <w:rPr>
                <w:b/>
                <w:bCs/>
                <w:sz w:val="28"/>
                <w:szCs w:val="28"/>
              </w:rPr>
              <w:t>Friday</w:t>
            </w:r>
          </w:p>
          <w:p w14:paraId="0B2B127B" w14:textId="0B864588" w:rsidR="0044447F" w:rsidRPr="0044447F" w:rsidRDefault="00444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3D402F5F" w14:textId="609015B7" w:rsidR="00567A81" w:rsidRDefault="00567A81" w:rsidP="0056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see school website</w:t>
            </w:r>
          </w:p>
          <w:p w14:paraId="12B77CE6" w14:textId="712BE0BC" w:rsidR="00990A28" w:rsidRDefault="00990A28" w:rsidP="0099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spelling task</w:t>
            </w:r>
          </w:p>
          <w:p w14:paraId="1F092DA1" w14:textId="7F424AF3" w:rsidR="009D68E3" w:rsidRDefault="009D68E3" w:rsidP="0099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 should be practised for a quiz next Friday.</w:t>
            </w:r>
            <w:bookmarkStart w:id="0" w:name="_GoBack"/>
            <w:bookmarkEnd w:id="0"/>
          </w:p>
          <w:p w14:paraId="243F395B" w14:textId="77777777" w:rsidR="00990A28" w:rsidRDefault="00990A28" w:rsidP="00990A28">
            <w:pPr>
              <w:rPr>
                <w:sz w:val="28"/>
                <w:szCs w:val="28"/>
              </w:rPr>
            </w:pPr>
          </w:p>
          <w:p w14:paraId="421ED54E" w14:textId="062D3340" w:rsidR="0044447F" w:rsidRPr="00F04FE3" w:rsidRDefault="0044447F" w:rsidP="00990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57A931E" w14:textId="5A99E08A" w:rsidR="009D68E3" w:rsidRDefault="009D68E3" w:rsidP="009D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see school website for </w:t>
            </w:r>
            <w:r>
              <w:rPr>
                <w:sz w:val="28"/>
                <w:szCs w:val="28"/>
              </w:rPr>
              <w:t>Art task</w:t>
            </w:r>
          </w:p>
          <w:p w14:paraId="5C47ECFE" w14:textId="421E49FC" w:rsidR="009D68E3" w:rsidRDefault="009D68E3" w:rsidP="009D6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handed in on Monday 30</w:t>
            </w:r>
            <w:r w:rsidRPr="009D68E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14:paraId="523C5041" w14:textId="77777777" w:rsidR="00990A28" w:rsidRDefault="00990A28" w:rsidP="00990A28">
            <w:pPr>
              <w:rPr>
                <w:sz w:val="28"/>
                <w:szCs w:val="28"/>
              </w:rPr>
            </w:pPr>
          </w:p>
          <w:p w14:paraId="33E9EBC7" w14:textId="5C0CB401" w:rsidR="0044447F" w:rsidRPr="00F04FE3" w:rsidRDefault="0044447F" w:rsidP="00990A2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18C69D0" w14:textId="75FDEFE1" w:rsidR="00990A28" w:rsidRDefault="009D68E3" w:rsidP="0099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 time</w:t>
            </w:r>
          </w:p>
          <w:p w14:paraId="3006EDFC" w14:textId="6E626DA4" w:rsidR="0044447F" w:rsidRPr="00F04FE3" w:rsidRDefault="0044447F" w:rsidP="00990A28">
            <w:pPr>
              <w:rPr>
                <w:sz w:val="28"/>
                <w:szCs w:val="28"/>
              </w:rPr>
            </w:pPr>
          </w:p>
        </w:tc>
      </w:tr>
    </w:tbl>
    <w:p w14:paraId="2429BEF1" w14:textId="5ECD0B8E" w:rsidR="00F04FE3" w:rsidRPr="00F04FE3" w:rsidRDefault="002A35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F04FE3" w:rsidRPr="002A3564">
        <w:rPr>
          <w:sz w:val="28"/>
          <w:szCs w:val="28"/>
        </w:rPr>
        <w:t>In addition to the above timetable, please read every day for a minimum of 30 minutes and practise times table rock stars for</w:t>
      </w:r>
      <w:r w:rsidR="00F0627C">
        <w:rPr>
          <w:sz w:val="28"/>
          <w:szCs w:val="28"/>
        </w:rPr>
        <w:t xml:space="preserve"> a minimum of</w:t>
      </w:r>
      <w:r w:rsidR="00F04FE3" w:rsidRPr="002A3564">
        <w:rPr>
          <w:sz w:val="28"/>
          <w:szCs w:val="28"/>
        </w:rPr>
        <w:t xml:space="preserve"> 30 minutes.</w:t>
      </w:r>
      <w:r w:rsidR="005F1A2D" w:rsidRPr="00F04FE3">
        <w:rPr>
          <w:sz w:val="28"/>
          <w:szCs w:val="28"/>
        </w:rPr>
        <w:t xml:space="preserve"> </w:t>
      </w:r>
    </w:p>
    <w:sectPr w:rsidR="00F04FE3" w:rsidRPr="00F04FE3" w:rsidSect="00F04F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776E"/>
    <w:multiLevelType w:val="hybridMultilevel"/>
    <w:tmpl w:val="76AC1660"/>
    <w:lvl w:ilvl="0" w:tplc="F640A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3"/>
    <w:rsid w:val="00074D93"/>
    <w:rsid w:val="00152D61"/>
    <w:rsid w:val="00174338"/>
    <w:rsid w:val="001968DF"/>
    <w:rsid w:val="0029402B"/>
    <w:rsid w:val="002A3564"/>
    <w:rsid w:val="00422BF2"/>
    <w:rsid w:val="0044447F"/>
    <w:rsid w:val="00567A81"/>
    <w:rsid w:val="00597D2C"/>
    <w:rsid w:val="005F1A2D"/>
    <w:rsid w:val="00671657"/>
    <w:rsid w:val="008A74FF"/>
    <w:rsid w:val="008B6FB4"/>
    <w:rsid w:val="00980912"/>
    <w:rsid w:val="00990A28"/>
    <w:rsid w:val="009D68E3"/>
    <w:rsid w:val="009F0ADC"/>
    <w:rsid w:val="00B57812"/>
    <w:rsid w:val="00B6283F"/>
    <w:rsid w:val="00BB795B"/>
    <w:rsid w:val="00DB3D71"/>
    <w:rsid w:val="00F04FE3"/>
    <w:rsid w:val="00F0627C"/>
    <w:rsid w:val="00F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583A"/>
  <w15:chartTrackingRefBased/>
  <w15:docId w15:val="{D941786F-A6BA-455A-B744-0C7D0EC6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C146-AC28-47D9-8D97-5B6326B3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richjbutcher@aol.com</cp:lastModifiedBy>
  <cp:revision>2</cp:revision>
  <dcterms:created xsi:type="dcterms:W3CDTF">2020-03-26T19:50:00Z</dcterms:created>
  <dcterms:modified xsi:type="dcterms:W3CDTF">2020-03-26T19:50:00Z</dcterms:modified>
</cp:coreProperties>
</file>